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59515880"/>
    <w:p w14:paraId="27DC9768" w14:textId="77777777" w:rsidR="0031562D" w:rsidRPr="00990FC8" w:rsidRDefault="008841DC" w:rsidP="007A4F86">
      <w:pPr>
        <w:autoSpaceDE w:val="0"/>
        <w:autoSpaceDN w:val="0"/>
        <w:adjustRightInd w:val="0"/>
        <w:spacing w:after="0" w:line="240" w:lineRule="auto"/>
        <w:jc w:val="center"/>
        <w:rPr>
          <w:rFonts w:ascii="Arial" w:hAnsi="Arial" w:cs="Arial"/>
          <w:b/>
          <w:bCs/>
          <w:sz w:val="36"/>
          <w:szCs w:val="36"/>
        </w:rPr>
      </w:pPr>
      <w:r w:rsidRPr="00990FC8">
        <w:rPr>
          <w:rFonts w:ascii="Arial" w:hAnsi="Arial" w:cs="Arial"/>
          <w:b/>
          <w:bCs/>
          <w:noProof/>
          <w:sz w:val="36"/>
          <w:szCs w:val="36"/>
          <w:lang w:eastAsia="pt-BR"/>
        </w:rPr>
        <mc:AlternateContent>
          <mc:Choice Requires="wps">
            <w:drawing>
              <wp:anchor distT="0" distB="0" distL="114300" distR="114300" simplePos="0" relativeHeight="251657216" behindDoc="0" locked="0" layoutInCell="1" allowOverlap="1" wp14:anchorId="510BE3DB" wp14:editId="503127B8">
                <wp:simplePos x="0" y="0"/>
                <wp:positionH relativeFrom="column">
                  <wp:posOffset>5487670</wp:posOffset>
                </wp:positionH>
                <wp:positionV relativeFrom="paragraph">
                  <wp:posOffset>-777875</wp:posOffset>
                </wp:positionV>
                <wp:extent cx="532765" cy="723265"/>
                <wp:effectExtent l="0" t="0" r="63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783F7A" w14:textId="77777777" w:rsidR="00253AB3" w:rsidRDefault="00253AB3"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0BE3DB" id="_x0000_t202" coordsize="21600,21600" o:spt="202" path="m,l,21600r21600,l21600,xe">
                <v:stroke joinstyle="miter"/>
                <v:path gradientshapeok="t" o:connecttype="rect"/>
              </v:shapetype>
              <v:shape id="Text Box 2" o:spid="_x0000_s1026" type="#_x0000_t202" style="position:absolute;left:0;text-align:left;margin-left:432.1pt;margin-top:-61.25pt;width:41.95pt;height:56.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" stroked="f">
                <v:textbox>
                  <w:txbxContent>
                    <w:p w14:paraId="0F783F7A" w14:textId="77777777" w:rsidR="00253AB3" w:rsidRDefault="00253AB3" w:rsidP="0031562D"/>
                  </w:txbxContent>
                </v:textbox>
              </v:shape>
            </w:pict>
          </mc:Fallback>
        </mc:AlternateContent>
      </w:r>
      <w:r w:rsidR="0031562D" w:rsidRPr="00990FC8">
        <w:rPr>
          <w:rFonts w:ascii="Arial" w:hAnsi="Arial" w:cs="Arial"/>
          <w:b/>
          <w:bCs/>
          <w:sz w:val="36"/>
          <w:szCs w:val="36"/>
        </w:rPr>
        <w:t>FACULDADE DE PATOS DE MINAS</w:t>
      </w:r>
    </w:p>
    <w:p w14:paraId="1327DDD3" w14:textId="77777777" w:rsidR="0031562D" w:rsidRPr="00990FC8" w:rsidRDefault="0031562D" w:rsidP="00FD2100">
      <w:pPr>
        <w:autoSpaceDE w:val="0"/>
        <w:autoSpaceDN w:val="0"/>
        <w:adjustRightInd w:val="0"/>
        <w:spacing w:after="0" w:line="240" w:lineRule="auto"/>
        <w:jc w:val="center"/>
        <w:rPr>
          <w:rFonts w:ascii="Arial" w:hAnsi="Arial" w:cs="Arial"/>
          <w:b/>
          <w:bCs/>
          <w:color w:val="FF0000"/>
          <w:sz w:val="36"/>
          <w:szCs w:val="36"/>
        </w:rPr>
      </w:pPr>
      <w:r w:rsidRPr="00990FC8">
        <w:rPr>
          <w:rFonts w:ascii="Arial" w:hAnsi="Arial" w:cs="Arial"/>
          <w:b/>
          <w:bCs/>
          <w:sz w:val="36"/>
          <w:szCs w:val="36"/>
        </w:rPr>
        <w:t xml:space="preserve">GRADUAÇÃO EM </w:t>
      </w:r>
      <w:r w:rsidR="00FD2100" w:rsidRPr="00990FC8">
        <w:rPr>
          <w:rFonts w:ascii="Arial" w:hAnsi="Arial" w:cs="Arial"/>
          <w:b/>
          <w:bCs/>
          <w:sz w:val="36"/>
          <w:szCs w:val="36"/>
        </w:rPr>
        <w:t>ODONTOLOGIA</w:t>
      </w:r>
    </w:p>
    <w:p w14:paraId="7B75AB76"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6C3FB677"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6347E2F2" w14:textId="77777777" w:rsidR="00400B8C" w:rsidRPr="00D24284" w:rsidRDefault="00400B8C" w:rsidP="00400B8C">
      <w:pPr>
        <w:autoSpaceDE w:val="0"/>
        <w:autoSpaceDN w:val="0"/>
        <w:adjustRightInd w:val="0"/>
        <w:spacing w:line="360" w:lineRule="auto"/>
        <w:jc w:val="center"/>
        <w:rPr>
          <w:rFonts w:ascii="Arial" w:hAnsi="Arial" w:cs="Arial"/>
          <w:b/>
          <w:bCs/>
          <w:color w:val="000000" w:themeColor="text1"/>
          <w:sz w:val="32"/>
          <w:szCs w:val="32"/>
        </w:rPr>
      </w:pPr>
    </w:p>
    <w:p w14:paraId="57DA5786" w14:textId="77777777" w:rsidR="00400B8C" w:rsidRPr="00D625BA" w:rsidRDefault="00400B8C" w:rsidP="00400B8C">
      <w:pPr>
        <w:jc w:val="center"/>
        <w:rPr>
          <w:rFonts w:ascii="Arial" w:hAnsi="Arial"/>
          <w:b/>
          <w:sz w:val="32"/>
          <w:szCs w:val="32"/>
        </w:rPr>
      </w:pPr>
      <w:r w:rsidRPr="00D625BA">
        <w:rPr>
          <w:rFonts w:ascii="Arial" w:hAnsi="Arial"/>
          <w:b/>
          <w:sz w:val="32"/>
          <w:szCs w:val="32"/>
        </w:rPr>
        <w:t>JÉSSICA LORRANE OLIVEIRA</w:t>
      </w:r>
    </w:p>
    <w:p w14:paraId="6E5C81F3" w14:textId="77777777" w:rsidR="00400B8C" w:rsidRPr="00D625BA" w:rsidRDefault="00400B8C" w:rsidP="00400B8C">
      <w:pPr>
        <w:jc w:val="center"/>
        <w:rPr>
          <w:rFonts w:ascii="Arial" w:hAnsi="Arial"/>
          <w:b/>
          <w:sz w:val="32"/>
          <w:szCs w:val="32"/>
        </w:rPr>
      </w:pPr>
      <w:r w:rsidRPr="00D625BA">
        <w:rPr>
          <w:rFonts w:ascii="Arial" w:hAnsi="Arial"/>
          <w:b/>
          <w:sz w:val="32"/>
          <w:szCs w:val="32"/>
        </w:rPr>
        <w:t>LORRANE CRISTINY ROCHA FERREIRA</w:t>
      </w:r>
    </w:p>
    <w:p w14:paraId="6DF2320C"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7F76F06A"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10F20EAB"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312968D9" w14:textId="77777777" w:rsidR="0031562D" w:rsidRDefault="0031562D" w:rsidP="00FD2100">
      <w:pPr>
        <w:autoSpaceDE w:val="0"/>
        <w:autoSpaceDN w:val="0"/>
        <w:adjustRightInd w:val="0"/>
        <w:spacing w:after="0" w:line="240" w:lineRule="auto"/>
        <w:jc w:val="center"/>
        <w:rPr>
          <w:rFonts w:ascii="Arial" w:hAnsi="Arial" w:cs="Arial"/>
          <w:b/>
          <w:bCs/>
          <w:color w:val="000000"/>
        </w:rPr>
      </w:pPr>
    </w:p>
    <w:p w14:paraId="1CA8258D"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79B54818"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3A9BB190"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01F7AA12"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15443654" w14:textId="77777777" w:rsidR="007A4F86" w:rsidRDefault="007A4F86" w:rsidP="00C556D2">
      <w:pPr>
        <w:autoSpaceDE w:val="0"/>
        <w:autoSpaceDN w:val="0"/>
        <w:adjustRightInd w:val="0"/>
        <w:spacing w:after="0" w:line="240" w:lineRule="auto"/>
        <w:rPr>
          <w:rFonts w:ascii="Arial" w:hAnsi="Arial" w:cs="Arial"/>
          <w:b/>
          <w:bCs/>
          <w:color w:val="000000"/>
        </w:rPr>
      </w:pPr>
    </w:p>
    <w:p w14:paraId="74E4FA6C"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0F680423"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247372C8" w14:textId="77777777" w:rsidR="007A4F86" w:rsidRDefault="007A4F86" w:rsidP="00FD2100">
      <w:pPr>
        <w:autoSpaceDE w:val="0"/>
        <w:autoSpaceDN w:val="0"/>
        <w:adjustRightInd w:val="0"/>
        <w:spacing w:after="0" w:line="240" w:lineRule="auto"/>
        <w:jc w:val="center"/>
        <w:rPr>
          <w:rFonts w:ascii="Arial" w:hAnsi="Arial" w:cs="Arial"/>
          <w:b/>
          <w:bCs/>
          <w:color w:val="000000"/>
        </w:rPr>
      </w:pPr>
    </w:p>
    <w:p w14:paraId="7C0721BE" w14:textId="77777777" w:rsidR="007A4F86" w:rsidRPr="00FE319C" w:rsidRDefault="007A4F86" w:rsidP="00FD2100">
      <w:pPr>
        <w:autoSpaceDE w:val="0"/>
        <w:autoSpaceDN w:val="0"/>
        <w:adjustRightInd w:val="0"/>
        <w:spacing w:after="0" w:line="240" w:lineRule="auto"/>
        <w:jc w:val="center"/>
        <w:rPr>
          <w:rFonts w:ascii="Arial" w:hAnsi="Arial" w:cs="Arial"/>
          <w:b/>
          <w:bCs/>
          <w:color w:val="000000"/>
        </w:rPr>
      </w:pPr>
    </w:p>
    <w:p w14:paraId="38A673FB"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rPr>
      </w:pPr>
    </w:p>
    <w:p w14:paraId="64BC24B2" w14:textId="77777777" w:rsidR="0031562D" w:rsidRPr="007A4F86" w:rsidRDefault="0031562D" w:rsidP="00990FC8">
      <w:pPr>
        <w:autoSpaceDE w:val="0"/>
        <w:autoSpaceDN w:val="0"/>
        <w:adjustRightInd w:val="0"/>
        <w:spacing w:after="0" w:line="240" w:lineRule="auto"/>
        <w:jc w:val="center"/>
        <w:rPr>
          <w:rFonts w:ascii="Arial" w:hAnsi="Arial" w:cs="Arial"/>
          <w:b/>
          <w:bCs/>
          <w:color w:val="000000"/>
          <w:sz w:val="6"/>
        </w:rPr>
      </w:pPr>
    </w:p>
    <w:p w14:paraId="20D8A991" w14:textId="77777777" w:rsidR="0031562D" w:rsidRPr="00F31697" w:rsidRDefault="0031562D" w:rsidP="00990FC8">
      <w:pPr>
        <w:autoSpaceDE w:val="0"/>
        <w:autoSpaceDN w:val="0"/>
        <w:adjustRightInd w:val="0"/>
        <w:spacing w:after="0" w:line="240" w:lineRule="auto"/>
        <w:jc w:val="center"/>
        <w:rPr>
          <w:rFonts w:ascii="Arial" w:hAnsi="Arial" w:cs="Arial"/>
          <w:b/>
          <w:bCs/>
          <w:caps/>
          <w:color w:val="000000"/>
          <w:sz w:val="6"/>
          <w:szCs w:val="6"/>
        </w:rPr>
      </w:pPr>
    </w:p>
    <w:p w14:paraId="32EDDE8B" w14:textId="23E24AD7" w:rsidR="00400B8C" w:rsidRPr="00CB74DA" w:rsidRDefault="00400B8C" w:rsidP="00990FC8">
      <w:pPr>
        <w:spacing w:after="0" w:line="240" w:lineRule="auto"/>
        <w:jc w:val="center"/>
        <w:rPr>
          <w:rFonts w:ascii="Arial" w:hAnsi="Arial"/>
          <w:b/>
          <w:sz w:val="36"/>
          <w:szCs w:val="36"/>
        </w:rPr>
      </w:pPr>
      <w:r w:rsidRPr="00CB74DA">
        <w:rPr>
          <w:rFonts w:ascii="Arial" w:hAnsi="Arial"/>
          <w:b/>
          <w:sz w:val="36"/>
          <w:szCs w:val="36"/>
        </w:rPr>
        <w:t>USO DA PROTEÍNA DE ESMALTE NA R</w:t>
      </w:r>
      <w:r w:rsidR="00C556D2">
        <w:rPr>
          <w:rFonts w:ascii="Arial" w:hAnsi="Arial"/>
          <w:b/>
          <w:sz w:val="36"/>
          <w:szCs w:val="36"/>
        </w:rPr>
        <w:t xml:space="preserve">EGENERAÇÃO </w:t>
      </w:r>
      <w:r w:rsidRPr="00CB74DA">
        <w:rPr>
          <w:rFonts w:ascii="Arial" w:hAnsi="Arial"/>
          <w:b/>
          <w:sz w:val="36"/>
          <w:szCs w:val="36"/>
        </w:rPr>
        <w:t>T</w:t>
      </w:r>
      <w:r w:rsidR="00C556D2">
        <w:rPr>
          <w:rFonts w:ascii="Arial" w:hAnsi="Arial"/>
          <w:b/>
          <w:sz w:val="36"/>
          <w:szCs w:val="36"/>
        </w:rPr>
        <w:t xml:space="preserve">ECIDUAL </w:t>
      </w:r>
      <w:r w:rsidRPr="00CB74DA">
        <w:rPr>
          <w:rFonts w:ascii="Arial" w:hAnsi="Arial"/>
          <w:b/>
          <w:sz w:val="36"/>
          <w:szCs w:val="36"/>
        </w:rPr>
        <w:t>G</w:t>
      </w:r>
      <w:r w:rsidR="00C556D2">
        <w:rPr>
          <w:rFonts w:ascii="Arial" w:hAnsi="Arial"/>
          <w:b/>
          <w:sz w:val="36"/>
          <w:szCs w:val="36"/>
        </w:rPr>
        <w:t>UIADA</w:t>
      </w:r>
      <w:r w:rsidRPr="00CB74DA">
        <w:rPr>
          <w:rFonts w:ascii="Arial" w:hAnsi="Arial"/>
          <w:b/>
          <w:sz w:val="36"/>
          <w:szCs w:val="36"/>
        </w:rPr>
        <w:t>:</w:t>
      </w:r>
      <w:r w:rsidR="00990FC8">
        <w:rPr>
          <w:rFonts w:ascii="Arial" w:hAnsi="Arial"/>
          <w:b/>
          <w:sz w:val="36"/>
          <w:szCs w:val="36"/>
        </w:rPr>
        <w:t xml:space="preserve"> revisão de literatura</w:t>
      </w:r>
    </w:p>
    <w:p w14:paraId="2E5B00E1" w14:textId="77777777" w:rsidR="0031562D" w:rsidRPr="00F31697" w:rsidRDefault="0031562D" w:rsidP="00FD2100">
      <w:pPr>
        <w:autoSpaceDE w:val="0"/>
        <w:autoSpaceDN w:val="0"/>
        <w:adjustRightInd w:val="0"/>
        <w:spacing w:after="0" w:line="240" w:lineRule="auto"/>
        <w:jc w:val="center"/>
        <w:rPr>
          <w:rFonts w:ascii="Arial" w:hAnsi="Arial" w:cs="Arial"/>
          <w:b/>
          <w:bCs/>
          <w:caps/>
          <w:color w:val="000000"/>
          <w:sz w:val="32"/>
          <w:szCs w:val="32"/>
        </w:rPr>
      </w:pPr>
    </w:p>
    <w:p w14:paraId="743D722E" w14:textId="77777777" w:rsidR="0031562D" w:rsidRPr="00F31697" w:rsidRDefault="0031562D" w:rsidP="00FD2100">
      <w:pPr>
        <w:autoSpaceDE w:val="0"/>
        <w:autoSpaceDN w:val="0"/>
        <w:adjustRightInd w:val="0"/>
        <w:spacing w:after="0" w:line="240" w:lineRule="auto"/>
        <w:jc w:val="center"/>
        <w:rPr>
          <w:rFonts w:ascii="Arial" w:hAnsi="Arial" w:cs="Arial"/>
          <w:b/>
          <w:bCs/>
          <w:color w:val="000000"/>
          <w:sz w:val="23"/>
          <w:szCs w:val="23"/>
        </w:rPr>
      </w:pPr>
    </w:p>
    <w:p w14:paraId="7452429F" w14:textId="77777777" w:rsidR="0031562D" w:rsidRPr="00FE319C" w:rsidRDefault="0031562D" w:rsidP="00FD2100">
      <w:pPr>
        <w:autoSpaceDE w:val="0"/>
        <w:autoSpaceDN w:val="0"/>
        <w:adjustRightInd w:val="0"/>
        <w:spacing w:after="0" w:line="240" w:lineRule="auto"/>
        <w:jc w:val="center"/>
        <w:rPr>
          <w:rFonts w:ascii="Arial" w:hAnsi="Arial" w:cs="Arial"/>
          <w:b/>
          <w:bCs/>
          <w:color w:val="000000"/>
          <w:sz w:val="23"/>
          <w:szCs w:val="23"/>
        </w:rPr>
      </w:pPr>
    </w:p>
    <w:p w14:paraId="12D2CDF8"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3C344E7A"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3DB37EAE" w14:textId="77777777" w:rsidR="0031562D" w:rsidRDefault="0031562D" w:rsidP="00FD2100">
      <w:pPr>
        <w:autoSpaceDE w:val="0"/>
        <w:autoSpaceDN w:val="0"/>
        <w:adjustRightInd w:val="0"/>
        <w:spacing w:after="0" w:line="240" w:lineRule="auto"/>
        <w:jc w:val="center"/>
        <w:rPr>
          <w:rFonts w:ascii="Arial" w:hAnsi="Arial" w:cs="Arial"/>
          <w:b/>
          <w:bCs/>
          <w:color w:val="000000"/>
          <w:sz w:val="23"/>
          <w:szCs w:val="23"/>
        </w:rPr>
      </w:pPr>
    </w:p>
    <w:p w14:paraId="2A0FA351" w14:textId="77777777" w:rsidR="007A4F86" w:rsidRDefault="007A4F86" w:rsidP="00FD2100">
      <w:pPr>
        <w:autoSpaceDE w:val="0"/>
        <w:autoSpaceDN w:val="0"/>
        <w:adjustRightInd w:val="0"/>
        <w:spacing w:after="0" w:line="240" w:lineRule="auto"/>
        <w:jc w:val="center"/>
        <w:rPr>
          <w:rFonts w:ascii="Arial" w:hAnsi="Arial" w:cs="Arial"/>
          <w:b/>
          <w:bCs/>
          <w:color w:val="000000"/>
          <w:sz w:val="23"/>
          <w:szCs w:val="23"/>
        </w:rPr>
      </w:pPr>
    </w:p>
    <w:p w14:paraId="34F9268E" w14:textId="77777777" w:rsidR="0031562D" w:rsidRDefault="0031562D" w:rsidP="00400B8C">
      <w:pPr>
        <w:autoSpaceDE w:val="0"/>
        <w:autoSpaceDN w:val="0"/>
        <w:adjustRightInd w:val="0"/>
        <w:spacing w:after="0" w:line="240" w:lineRule="auto"/>
        <w:rPr>
          <w:rFonts w:ascii="Arial" w:hAnsi="Arial" w:cs="Arial"/>
          <w:b/>
          <w:bCs/>
          <w:color w:val="000000"/>
          <w:sz w:val="23"/>
          <w:szCs w:val="23"/>
        </w:rPr>
      </w:pPr>
    </w:p>
    <w:p w14:paraId="5548DE0A" w14:textId="77777777" w:rsidR="00400B8C" w:rsidRDefault="00400B8C" w:rsidP="00C556D2">
      <w:pPr>
        <w:autoSpaceDE w:val="0"/>
        <w:autoSpaceDN w:val="0"/>
        <w:adjustRightInd w:val="0"/>
        <w:spacing w:after="0" w:line="240" w:lineRule="auto"/>
        <w:rPr>
          <w:rFonts w:ascii="Arial" w:hAnsi="Arial" w:cs="Arial"/>
          <w:b/>
          <w:bCs/>
          <w:color w:val="000000"/>
          <w:sz w:val="23"/>
          <w:szCs w:val="23"/>
        </w:rPr>
      </w:pPr>
    </w:p>
    <w:p w14:paraId="677B1845" w14:textId="77777777" w:rsidR="00C556D2" w:rsidRDefault="00C556D2" w:rsidP="00C556D2">
      <w:pPr>
        <w:autoSpaceDE w:val="0"/>
        <w:autoSpaceDN w:val="0"/>
        <w:adjustRightInd w:val="0"/>
        <w:spacing w:after="0" w:line="240" w:lineRule="auto"/>
        <w:rPr>
          <w:rFonts w:ascii="Arial" w:hAnsi="Arial" w:cs="Arial"/>
          <w:b/>
          <w:bCs/>
          <w:color w:val="000000"/>
          <w:sz w:val="23"/>
          <w:szCs w:val="23"/>
        </w:rPr>
      </w:pPr>
    </w:p>
    <w:p w14:paraId="785F0BD2" w14:textId="77777777" w:rsidR="00C556D2" w:rsidRDefault="00C556D2" w:rsidP="00C556D2">
      <w:pPr>
        <w:autoSpaceDE w:val="0"/>
        <w:autoSpaceDN w:val="0"/>
        <w:adjustRightInd w:val="0"/>
        <w:spacing w:after="0" w:line="240" w:lineRule="auto"/>
        <w:rPr>
          <w:rFonts w:ascii="Arial" w:hAnsi="Arial" w:cs="Arial"/>
          <w:b/>
          <w:bCs/>
          <w:color w:val="000000"/>
          <w:sz w:val="23"/>
          <w:szCs w:val="23"/>
        </w:rPr>
      </w:pPr>
    </w:p>
    <w:p w14:paraId="715561AF" w14:textId="77777777" w:rsidR="00C556D2" w:rsidRDefault="00C556D2" w:rsidP="00C556D2">
      <w:pPr>
        <w:autoSpaceDE w:val="0"/>
        <w:autoSpaceDN w:val="0"/>
        <w:adjustRightInd w:val="0"/>
        <w:spacing w:after="0" w:line="240" w:lineRule="auto"/>
        <w:rPr>
          <w:rFonts w:ascii="Arial" w:hAnsi="Arial" w:cs="Arial"/>
          <w:b/>
          <w:bCs/>
          <w:color w:val="000000"/>
          <w:sz w:val="23"/>
          <w:szCs w:val="23"/>
        </w:rPr>
      </w:pPr>
    </w:p>
    <w:p w14:paraId="73917414" w14:textId="6D76CB47" w:rsidR="0031562D" w:rsidRDefault="0031562D" w:rsidP="00FD2100">
      <w:pPr>
        <w:autoSpaceDE w:val="0"/>
        <w:autoSpaceDN w:val="0"/>
        <w:adjustRightInd w:val="0"/>
        <w:spacing w:after="0" w:line="240" w:lineRule="auto"/>
        <w:jc w:val="center"/>
        <w:rPr>
          <w:rFonts w:ascii="Arial" w:hAnsi="Arial" w:cs="Arial"/>
          <w:b/>
          <w:bCs/>
          <w:color w:val="000000"/>
          <w:sz w:val="52"/>
          <w:szCs w:val="23"/>
        </w:rPr>
      </w:pPr>
    </w:p>
    <w:p w14:paraId="01614913" w14:textId="0C3D0F22" w:rsidR="00990FC8" w:rsidRDefault="00990FC8" w:rsidP="00FD2100">
      <w:pPr>
        <w:autoSpaceDE w:val="0"/>
        <w:autoSpaceDN w:val="0"/>
        <w:adjustRightInd w:val="0"/>
        <w:spacing w:after="0" w:line="240" w:lineRule="auto"/>
        <w:jc w:val="center"/>
        <w:rPr>
          <w:rFonts w:ascii="Arial" w:hAnsi="Arial" w:cs="Arial"/>
          <w:b/>
          <w:bCs/>
          <w:color w:val="000000"/>
          <w:sz w:val="52"/>
          <w:szCs w:val="23"/>
        </w:rPr>
      </w:pPr>
    </w:p>
    <w:p w14:paraId="46AD308F" w14:textId="77777777" w:rsidR="00990FC8" w:rsidRPr="00AA0FF4" w:rsidRDefault="00990FC8" w:rsidP="00FD2100">
      <w:pPr>
        <w:autoSpaceDE w:val="0"/>
        <w:autoSpaceDN w:val="0"/>
        <w:adjustRightInd w:val="0"/>
        <w:spacing w:after="0" w:line="240" w:lineRule="auto"/>
        <w:jc w:val="center"/>
        <w:rPr>
          <w:rFonts w:ascii="Arial" w:hAnsi="Arial" w:cs="Arial"/>
          <w:b/>
          <w:bCs/>
          <w:color w:val="000000"/>
          <w:sz w:val="52"/>
          <w:szCs w:val="23"/>
        </w:rPr>
      </w:pPr>
    </w:p>
    <w:p w14:paraId="2E1F06B2" w14:textId="77777777" w:rsidR="0031562D" w:rsidRPr="00990FC8" w:rsidRDefault="0031562D" w:rsidP="00FD2100">
      <w:pPr>
        <w:autoSpaceDE w:val="0"/>
        <w:autoSpaceDN w:val="0"/>
        <w:adjustRightInd w:val="0"/>
        <w:spacing w:after="0" w:line="240" w:lineRule="auto"/>
        <w:jc w:val="center"/>
        <w:rPr>
          <w:rFonts w:ascii="Arial" w:hAnsi="Arial" w:cs="Arial"/>
          <w:b/>
          <w:bCs/>
          <w:color w:val="000000"/>
          <w:sz w:val="24"/>
          <w:szCs w:val="24"/>
        </w:rPr>
      </w:pPr>
      <w:r w:rsidRPr="00990FC8">
        <w:rPr>
          <w:rFonts w:ascii="Arial" w:hAnsi="Arial" w:cs="Arial"/>
          <w:b/>
          <w:bCs/>
          <w:color w:val="000000"/>
          <w:sz w:val="24"/>
          <w:szCs w:val="24"/>
        </w:rPr>
        <w:t>PATOS DE MINAS</w:t>
      </w:r>
    </w:p>
    <w:p w14:paraId="7750B600" w14:textId="77777777" w:rsidR="00400B8C" w:rsidRPr="00D625BA" w:rsidRDefault="0031562D" w:rsidP="00400B8C">
      <w:pPr>
        <w:jc w:val="center"/>
        <w:rPr>
          <w:rFonts w:ascii="Arial" w:hAnsi="Arial"/>
          <w:b/>
          <w:sz w:val="32"/>
          <w:szCs w:val="32"/>
        </w:rPr>
      </w:pPr>
      <w:r w:rsidRPr="00990FC8">
        <w:rPr>
          <w:rFonts w:ascii="Arial" w:hAnsi="Arial" w:cs="Arial"/>
          <w:b/>
          <w:bCs/>
          <w:color w:val="000000"/>
          <w:sz w:val="24"/>
          <w:szCs w:val="24"/>
        </w:rPr>
        <w:t>201</w:t>
      </w:r>
      <w:r w:rsidR="00400B8C" w:rsidRPr="00990FC8">
        <w:rPr>
          <w:rFonts w:ascii="Arial" w:hAnsi="Arial" w:cs="Arial"/>
          <w:b/>
          <w:bCs/>
          <w:color w:val="000000"/>
          <w:sz w:val="24"/>
          <w:szCs w:val="24"/>
        </w:rPr>
        <w:t>9</w:t>
      </w:r>
      <w:r w:rsidR="007A4F86">
        <w:rPr>
          <w:rFonts w:ascii="Arial" w:hAnsi="Arial" w:cs="Arial"/>
          <w:b/>
          <w:bCs/>
          <w:color w:val="000000"/>
          <w:szCs w:val="23"/>
        </w:rPr>
        <w:br w:type="page"/>
      </w:r>
      <w:r w:rsidR="008841DC">
        <w:rPr>
          <w:rFonts w:ascii="Arial" w:hAnsi="Arial" w:cs="Arial"/>
          <w:b/>
          <w:caps/>
          <w:noProof/>
          <w:color w:val="000000"/>
          <w:sz w:val="32"/>
          <w:szCs w:val="32"/>
          <w:lang w:eastAsia="pt-BR"/>
        </w:rPr>
        <w:lastRenderedPageBreak/>
        <mc:AlternateContent>
          <mc:Choice Requires="wps">
            <w:drawing>
              <wp:anchor distT="0" distB="0" distL="114300" distR="114300" simplePos="0" relativeHeight="251658240" behindDoc="0" locked="0" layoutInCell="1" allowOverlap="1" wp14:anchorId="08CD8B8C" wp14:editId="506F3B32">
                <wp:simplePos x="0" y="0"/>
                <wp:positionH relativeFrom="column">
                  <wp:posOffset>5640070</wp:posOffset>
                </wp:positionH>
                <wp:positionV relativeFrom="paragraph">
                  <wp:posOffset>-728980</wp:posOffset>
                </wp:positionV>
                <wp:extent cx="532765" cy="723265"/>
                <wp:effectExtent l="0" t="0" r="635" b="63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723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148DFE" w14:textId="77777777" w:rsidR="00253AB3" w:rsidRDefault="00253AB3" w:rsidP="0031562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CD8B8C" id="Text Box 3" o:spid="_x0000_s1027" type="#_x0000_t202" style="position:absolute;left:0;text-align:left;margin-left:444.1pt;margin-top:-57.4pt;width:41.95pt;height:56.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" stroked="f">
                <v:textbox>
                  <w:txbxContent>
                    <w:p w14:paraId="4C148DFE" w14:textId="77777777" w:rsidR="00253AB3" w:rsidRDefault="00253AB3" w:rsidP="0031562D"/>
                  </w:txbxContent>
                </v:textbox>
              </v:shape>
            </w:pict>
          </mc:Fallback>
        </mc:AlternateContent>
      </w:r>
      <w:r w:rsidR="00400B8C" w:rsidRPr="00400B8C">
        <w:rPr>
          <w:rFonts w:ascii="Arial" w:hAnsi="Arial"/>
          <w:b/>
          <w:sz w:val="32"/>
          <w:szCs w:val="32"/>
        </w:rPr>
        <w:t xml:space="preserve"> </w:t>
      </w:r>
      <w:r w:rsidR="00400B8C" w:rsidRPr="00D625BA">
        <w:rPr>
          <w:rFonts w:ascii="Arial" w:hAnsi="Arial"/>
          <w:b/>
          <w:sz w:val="32"/>
          <w:szCs w:val="32"/>
        </w:rPr>
        <w:t>JÉSSICA LORRANE OLIVEIRA</w:t>
      </w:r>
    </w:p>
    <w:p w14:paraId="4B981A0C" w14:textId="77777777" w:rsidR="00400B8C" w:rsidRPr="00D625BA" w:rsidRDefault="00400B8C" w:rsidP="00400B8C">
      <w:pPr>
        <w:jc w:val="center"/>
        <w:rPr>
          <w:rFonts w:ascii="Arial" w:hAnsi="Arial"/>
          <w:b/>
          <w:sz w:val="32"/>
          <w:szCs w:val="32"/>
        </w:rPr>
      </w:pPr>
      <w:r w:rsidRPr="00D625BA">
        <w:rPr>
          <w:rFonts w:ascii="Arial" w:hAnsi="Arial"/>
          <w:b/>
          <w:sz w:val="32"/>
          <w:szCs w:val="32"/>
        </w:rPr>
        <w:t>LORRANE CRISTINY ROCHA FERREIRA</w:t>
      </w:r>
    </w:p>
    <w:p w14:paraId="252C10DB" w14:textId="77777777" w:rsidR="00AA0FF4" w:rsidRPr="0092141A" w:rsidRDefault="00AA0FF4" w:rsidP="00400B8C">
      <w:pPr>
        <w:autoSpaceDE w:val="0"/>
        <w:autoSpaceDN w:val="0"/>
        <w:adjustRightInd w:val="0"/>
        <w:spacing w:after="0" w:line="240" w:lineRule="auto"/>
        <w:jc w:val="center"/>
        <w:rPr>
          <w:rFonts w:ascii="Arial" w:hAnsi="Arial" w:cs="Arial"/>
          <w:b/>
          <w:bCs/>
          <w:color w:val="000000"/>
          <w:sz w:val="32"/>
          <w:szCs w:val="30"/>
        </w:rPr>
      </w:pPr>
    </w:p>
    <w:p w14:paraId="268F7AE0" w14:textId="77777777" w:rsidR="0031562D" w:rsidRPr="007F67C3" w:rsidRDefault="0031562D" w:rsidP="007A4F86">
      <w:pPr>
        <w:autoSpaceDE w:val="0"/>
        <w:autoSpaceDN w:val="0"/>
        <w:adjustRightInd w:val="0"/>
        <w:spacing w:after="0" w:line="240" w:lineRule="auto"/>
        <w:jc w:val="center"/>
        <w:rPr>
          <w:rFonts w:ascii="Arial" w:hAnsi="Arial" w:cs="Arial"/>
          <w:b/>
          <w:bCs/>
          <w:color w:val="000000"/>
          <w:sz w:val="32"/>
          <w:szCs w:val="30"/>
        </w:rPr>
      </w:pPr>
    </w:p>
    <w:p w14:paraId="6969AAA1"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15C3D8BA"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155E232D"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57783363" w14:textId="77777777" w:rsidR="0031562D" w:rsidRPr="00FE319C" w:rsidRDefault="0031562D" w:rsidP="007A4F86">
      <w:pPr>
        <w:autoSpaceDE w:val="0"/>
        <w:autoSpaceDN w:val="0"/>
        <w:adjustRightInd w:val="0"/>
        <w:spacing w:after="0" w:line="240" w:lineRule="auto"/>
        <w:jc w:val="center"/>
        <w:rPr>
          <w:rFonts w:ascii="Arial" w:hAnsi="Arial" w:cs="Arial"/>
          <w:b/>
          <w:bCs/>
          <w:szCs w:val="36"/>
        </w:rPr>
      </w:pPr>
    </w:p>
    <w:p w14:paraId="39584617"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0A85B421" w14:textId="77777777" w:rsidR="007A4F86" w:rsidRDefault="007A4F86" w:rsidP="000E229E">
      <w:pPr>
        <w:autoSpaceDE w:val="0"/>
        <w:autoSpaceDN w:val="0"/>
        <w:adjustRightInd w:val="0"/>
        <w:spacing w:after="0" w:line="240" w:lineRule="auto"/>
        <w:rPr>
          <w:rFonts w:ascii="Arial" w:hAnsi="Arial" w:cs="Arial"/>
          <w:b/>
          <w:bCs/>
          <w:szCs w:val="36"/>
        </w:rPr>
      </w:pPr>
    </w:p>
    <w:p w14:paraId="465C0C50"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545126FD" w14:textId="77777777" w:rsidR="007A4F86" w:rsidRDefault="007A4F86" w:rsidP="007A4F86">
      <w:pPr>
        <w:autoSpaceDE w:val="0"/>
        <w:autoSpaceDN w:val="0"/>
        <w:adjustRightInd w:val="0"/>
        <w:spacing w:after="0" w:line="240" w:lineRule="auto"/>
        <w:jc w:val="center"/>
        <w:rPr>
          <w:rFonts w:ascii="Arial" w:hAnsi="Arial" w:cs="Arial"/>
          <w:b/>
          <w:bCs/>
          <w:szCs w:val="36"/>
        </w:rPr>
      </w:pPr>
    </w:p>
    <w:p w14:paraId="48518E27" w14:textId="77777777" w:rsidR="00400B8C" w:rsidRPr="00CB74DA" w:rsidRDefault="00400B8C" w:rsidP="0030790D">
      <w:pPr>
        <w:spacing w:after="0" w:line="240" w:lineRule="auto"/>
        <w:jc w:val="center"/>
        <w:rPr>
          <w:rFonts w:ascii="Arial" w:hAnsi="Arial"/>
          <w:b/>
          <w:sz w:val="36"/>
          <w:szCs w:val="36"/>
        </w:rPr>
      </w:pPr>
      <w:r w:rsidRPr="00CB74DA">
        <w:rPr>
          <w:rFonts w:ascii="Arial" w:hAnsi="Arial"/>
          <w:b/>
          <w:sz w:val="36"/>
          <w:szCs w:val="36"/>
        </w:rPr>
        <w:t>USO DA PROTEÍNA DE ESMALTE NA R</w:t>
      </w:r>
      <w:r w:rsidR="00C556D2">
        <w:rPr>
          <w:rFonts w:ascii="Arial" w:hAnsi="Arial"/>
          <w:b/>
          <w:sz w:val="36"/>
          <w:szCs w:val="36"/>
        </w:rPr>
        <w:t xml:space="preserve">EGENERAÇÃO </w:t>
      </w:r>
      <w:r w:rsidRPr="00CB74DA">
        <w:rPr>
          <w:rFonts w:ascii="Arial" w:hAnsi="Arial"/>
          <w:b/>
          <w:sz w:val="36"/>
          <w:szCs w:val="36"/>
        </w:rPr>
        <w:t>T</w:t>
      </w:r>
      <w:r w:rsidR="00C556D2">
        <w:rPr>
          <w:rFonts w:ascii="Arial" w:hAnsi="Arial"/>
          <w:b/>
          <w:sz w:val="36"/>
          <w:szCs w:val="36"/>
        </w:rPr>
        <w:t xml:space="preserve">ECIDUAL </w:t>
      </w:r>
      <w:r w:rsidRPr="00CB74DA">
        <w:rPr>
          <w:rFonts w:ascii="Arial" w:hAnsi="Arial"/>
          <w:b/>
          <w:sz w:val="36"/>
          <w:szCs w:val="36"/>
        </w:rPr>
        <w:t>G</w:t>
      </w:r>
      <w:r w:rsidR="00C556D2">
        <w:rPr>
          <w:rFonts w:ascii="Arial" w:hAnsi="Arial"/>
          <w:b/>
          <w:sz w:val="36"/>
          <w:szCs w:val="36"/>
        </w:rPr>
        <w:t>UIADA</w:t>
      </w:r>
      <w:r w:rsidRPr="00CB74DA">
        <w:rPr>
          <w:rFonts w:ascii="Arial" w:hAnsi="Arial"/>
          <w:b/>
          <w:sz w:val="36"/>
          <w:szCs w:val="36"/>
        </w:rPr>
        <w:t>:</w:t>
      </w:r>
    </w:p>
    <w:p w14:paraId="7C940AB0" w14:textId="436004EF" w:rsidR="0031562D" w:rsidRDefault="00990FC8" w:rsidP="002B3E32">
      <w:pPr>
        <w:autoSpaceDE w:val="0"/>
        <w:autoSpaceDN w:val="0"/>
        <w:adjustRightInd w:val="0"/>
        <w:spacing w:after="0" w:line="240" w:lineRule="auto"/>
        <w:jc w:val="center"/>
        <w:rPr>
          <w:rFonts w:ascii="Arial" w:eastAsia="Arial" w:hAnsi="Arial" w:cs="Arial"/>
          <w:b/>
          <w:bCs/>
          <w:color w:val="000000" w:themeColor="text1"/>
          <w:sz w:val="36"/>
          <w:szCs w:val="36"/>
        </w:rPr>
      </w:pPr>
      <w:r>
        <w:rPr>
          <w:rFonts w:ascii="Arial" w:eastAsia="Arial" w:hAnsi="Arial" w:cs="Arial"/>
          <w:b/>
          <w:bCs/>
          <w:color w:val="000000" w:themeColor="text1"/>
          <w:sz w:val="36"/>
          <w:szCs w:val="36"/>
        </w:rPr>
        <w:t>revisão de literatura</w:t>
      </w:r>
    </w:p>
    <w:p w14:paraId="55AA0DF4" w14:textId="77E62E44" w:rsidR="002B3E32" w:rsidRDefault="002B3E32" w:rsidP="002B3E32">
      <w:pPr>
        <w:autoSpaceDE w:val="0"/>
        <w:autoSpaceDN w:val="0"/>
        <w:adjustRightInd w:val="0"/>
        <w:spacing w:after="0" w:line="240" w:lineRule="auto"/>
        <w:jc w:val="center"/>
        <w:rPr>
          <w:rFonts w:ascii="Arial" w:eastAsia="Arial" w:hAnsi="Arial" w:cs="Arial"/>
          <w:b/>
          <w:bCs/>
          <w:color w:val="000000" w:themeColor="text1"/>
          <w:sz w:val="36"/>
          <w:szCs w:val="36"/>
        </w:rPr>
      </w:pPr>
    </w:p>
    <w:p w14:paraId="5489E4BB" w14:textId="77777777" w:rsidR="002B3E32" w:rsidRPr="002B3E32" w:rsidRDefault="002B3E32" w:rsidP="002B3E32">
      <w:pPr>
        <w:autoSpaceDE w:val="0"/>
        <w:autoSpaceDN w:val="0"/>
        <w:adjustRightInd w:val="0"/>
        <w:spacing w:after="0" w:line="240" w:lineRule="auto"/>
        <w:jc w:val="center"/>
        <w:rPr>
          <w:rFonts w:ascii="Arial" w:eastAsia="Arial" w:hAnsi="Arial" w:cs="Arial"/>
          <w:b/>
          <w:bCs/>
          <w:color w:val="000000" w:themeColor="text1"/>
          <w:sz w:val="36"/>
          <w:szCs w:val="36"/>
        </w:rPr>
      </w:pPr>
    </w:p>
    <w:p w14:paraId="566B0A9B" w14:textId="77777777" w:rsidR="0031562D" w:rsidRPr="0087390A" w:rsidRDefault="0031562D" w:rsidP="0087390A">
      <w:pPr>
        <w:autoSpaceDE w:val="0"/>
        <w:autoSpaceDN w:val="0"/>
        <w:adjustRightInd w:val="0"/>
        <w:spacing w:after="0" w:line="240" w:lineRule="auto"/>
        <w:ind w:left="4536"/>
        <w:jc w:val="center"/>
        <w:rPr>
          <w:rFonts w:ascii="Arial" w:hAnsi="Arial" w:cs="Arial"/>
          <w:b/>
          <w:bCs/>
          <w:sz w:val="24"/>
          <w:szCs w:val="24"/>
        </w:rPr>
      </w:pPr>
    </w:p>
    <w:p w14:paraId="6382C222" w14:textId="77777777" w:rsidR="0031562D" w:rsidRPr="0087390A" w:rsidRDefault="0031562D" w:rsidP="0087390A">
      <w:pPr>
        <w:autoSpaceDE w:val="0"/>
        <w:autoSpaceDN w:val="0"/>
        <w:adjustRightInd w:val="0"/>
        <w:spacing w:after="0" w:line="240" w:lineRule="auto"/>
        <w:ind w:left="4536"/>
        <w:jc w:val="both"/>
        <w:rPr>
          <w:rFonts w:ascii="Arial" w:hAnsi="Arial" w:cs="Arial"/>
          <w:sz w:val="24"/>
          <w:szCs w:val="24"/>
        </w:rPr>
      </w:pPr>
      <w:r w:rsidRPr="0087390A">
        <w:rPr>
          <w:rFonts w:ascii="Arial" w:hAnsi="Arial" w:cs="Arial"/>
          <w:sz w:val="24"/>
          <w:szCs w:val="24"/>
        </w:rPr>
        <w:t xml:space="preserve">Artigo apresentado à Faculdade Patos de Minas como requisito parcial para a conclusão do Curso </w:t>
      </w:r>
      <w:r w:rsidR="00FD2100" w:rsidRPr="0087390A">
        <w:rPr>
          <w:rFonts w:ascii="Arial" w:hAnsi="Arial" w:cs="Arial"/>
          <w:sz w:val="24"/>
          <w:szCs w:val="24"/>
        </w:rPr>
        <w:t>de graduação em Odontologia.</w:t>
      </w:r>
    </w:p>
    <w:p w14:paraId="2A5E8CC9" w14:textId="77777777" w:rsidR="0031562D" w:rsidRPr="00FE319C" w:rsidRDefault="0031562D" w:rsidP="007A4F86">
      <w:pPr>
        <w:autoSpaceDE w:val="0"/>
        <w:autoSpaceDN w:val="0"/>
        <w:adjustRightInd w:val="0"/>
        <w:spacing w:after="0" w:line="240" w:lineRule="auto"/>
        <w:ind w:left="4536"/>
        <w:jc w:val="both"/>
        <w:rPr>
          <w:rFonts w:ascii="Arial" w:hAnsi="Arial" w:cs="Arial"/>
          <w:szCs w:val="23"/>
        </w:rPr>
      </w:pPr>
    </w:p>
    <w:p w14:paraId="084BCD38" w14:textId="77777777" w:rsidR="0031562D" w:rsidRPr="00FE319C" w:rsidRDefault="0031562D" w:rsidP="007A4F86">
      <w:pPr>
        <w:autoSpaceDE w:val="0"/>
        <w:autoSpaceDN w:val="0"/>
        <w:adjustRightInd w:val="0"/>
        <w:spacing w:after="0" w:line="240" w:lineRule="auto"/>
        <w:ind w:left="4536"/>
        <w:jc w:val="both"/>
        <w:rPr>
          <w:rFonts w:ascii="Arial" w:hAnsi="Arial" w:cs="Arial"/>
          <w:szCs w:val="23"/>
        </w:rPr>
      </w:pPr>
    </w:p>
    <w:p w14:paraId="6E4BCAAB" w14:textId="0DDBEF3A" w:rsidR="0031562D" w:rsidRPr="00FE319C" w:rsidRDefault="0031562D" w:rsidP="00990FC8">
      <w:pPr>
        <w:autoSpaceDE w:val="0"/>
        <w:autoSpaceDN w:val="0"/>
        <w:adjustRightInd w:val="0"/>
        <w:spacing w:after="0" w:line="240" w:lineRule="auto"/>
        <w:ind w:left="4536"/>
        <w:jc w:val="both"/>
        <w:rPr>
          <w:rFonts w:ascii="Arial" w:hAnsi="Arial" w:cs="Arial"/>
          <w:bCs/>
          <w:szCs w:val="36"/>
        </w:rPr>
      </w:pPr>
      <w:r w:rsidRPr="0087390A">
        <w:rPr>
          <w:rFonts w:ascii="Arial" w:hAnsi="Arial" w:cs="Arial"/>
          <w:sz w:val="24"/>
          <w:szCs w:val="24"/>
        </w:rPr>
        <w:t>Orientador:</w:t>
      </w:r>
      <w:r w:rsidR="0087390A">
        <w:rPr>
          <w:rFonts w:ascii="Arial" w:hAnsi="Arial" w:cs="Arial"/>
          <w:sz w:val="24"/>
          <w:szCs w:val="24"/>
        </w:rPr>
        <w:t xml:space="preserve"> </w:t>
      </w:r>
      <w:r w:rsidRPr="0087390A">
        <w:rPr>
          <w:rFonts w:ascii="Arial" w:hAnsi="Arial" w:cs="Arial"/>
          <w:sz w:val="24"/>
          <w:szCs w:val="24"/>
        </w:rPr>
        <w:t>Prof.</w:t>
      </w:r>
      <w:r w:rsidR="00400B8C" w:rsidRPr="0087390A">
        <w:rPr>
          <w:rFonts w:ascii="Arial" w:hAnsi="Arial" w:cs="Arial"/>
          <w:sz w:val="24"/>
          <w:szCs w:val="24"/>
        </w:rPr>
        <w:t>º</w:t>
      </w:r>
      <w:r w:rsidR="0087390A" w:rsidRPr="0087390A">
        <w:rPr>
          <w:rFonts w:ascii="Arial" w:hAnsi="Arial" w:cs="Arial"/>
          <w:sz w:val="24"/>
          <w:szCs w:val="24"/>
        </w:rPr>
        <w:t>.</w:t>
      </w:r>
      <w:r w:rsidR="0087390A">
        <w:rPr>
          <w:rFonts w:ascii="Arial" w:hAnsi="Arial" w:cs="Arial"/>
          <w:sz w:val="24"/>
          <w:szCs w:val="24"/>
        </w:rPr>
        <w:t xml:space="preserve"> </w:t>
      </w:r>
      <w:r w:rsidR="0087390A" w:rsidRPr="0087390A">
        <w:rPr>
          <w:rFonts w:ascii="Arial" w:hAnsi="Arial" w:cs="Arial"/>
          <w:sz w:val="24"/>
          <w:szCs w:val="24"/>
        </w:rPr>
        <w:t>M</w:t>
      </w:r>
      <w:r w:rsidR="00990FC8">
        <w:rPr>
          <w:rFonts w:ascii="Arial" w:hAnsi="Arial" w:cs="Arial"/>
          <w:sz w:val="24"/>
          <w:szCs w:val="24"/>
        </w:rPr>
        <w:t>e</w:t>
      </w:r>
      <w:r w:rsidR="0087390A" w:rsidRPr="0087390A">
        <w:rPr>
          <w:rFonts w:ascii="Arial" w:hAnsi="Arial" w:cs="Arial"/>
          <w:sz w:val="24"/>
          <w:szCs w:val="24"/>
        </w:rPr>
        <w:t>.</w:t>
      </w:r>
      <w:r w:rsidR="00FD2100" w:rsidRPr="0087390A">
        <w:rPr>
          <w:rFonts w:ascii="Arial" w:hAnsi="Arial" w:cs="Arial"/>
          <w:sz w:val="24"/>
          <w:szCs w:val="24"/>
        </w:rPr>
        <w:t xml:space="preserve"> </w:t>
      </w:r>
      <w:r w:rsidR="00400B8C" w:rsidRPr="0087390A">
        <w:rPr>
          <w:rFonts w:ascii="Arial" w:hAnsi="Arial" w:cs="Arial"/>
          <w:sz w:val="24"/>
          <w:szCs w:val="24"/>
        </w:rPr>
        <w:t>Eduardo Moura Mendes</w:t>
      </w:r>
    </w:p>
    <w:p w14:paraId="6CAAF7B8" w14:textId="77777777" w:rsidR="0031562D" w:rsidRPr="00FE319C" w:rsidRDefault="0031562D" w:rsidP="00400B8C">
      <w:pPr>
        <w:autoSpaceDE w:val="0"/>
        <w:autoSpaceDN w:val="0"/>
        <w:adjustRightInd w:val="0"/>
        <w:spacing w:after="0" w:line="240" w:lineRule="auto"/>
        <w:rPr>
          <w:rFonts w:ascii="Arial" w:hAnsi="Arial" w:cs="Arial"/>
          <w:bCs/>
          <w:szCs w:val="36"/>
        </w:rPr>
      </w:pPr>
    </w:p>
    <w:p w14:paraId="75EE3E29" w14:textId="77777777" w:rsidR="00FD2100" w:rsidRDefault="00FD2100" w:rsidP="00FD2100">
      <w:pPr>
        <w:autoSpaceDE w:val="0"/>
        <w:autoSpaceDN w:val="0"/>
        <w:adjustRightInd w:val="0"/>
        <w:spacing w:after="0" w:line="240" w:lineRule="auto"/>
        <w:jc w:val="center"/>
        <w:rPr>
          <w:rFonts w:ascii="Arial" w:hAnsi="Arial" w:cs="Arial"/>
          <w:bCs/>
          <w:szCs w:val="36"/>
        </w:rPr>
      </w:pPr>
    </w:p>
    <w:p w14:paraId="4FD38F86" w14:textId="77777777" w:rsidR="00FD2100" w:rsidRDefault="00FD2100" w:rsidP="00FD2100">
      <w:pPr>
        <w:autoSpaceDE w:val="0"/>
        <w:autoSpaceDN w:val="0"/>
        <w:adjustRightInd w:val="0"/>
        <w:spacing w:after="0" w:line="240" w:lineRule="auto"/>
        <w:jc w:val="center"/>
        <w:rPr>
          <w:rFonts w:ascii="Arial" w:hAnsi="Arial" w:cs="Arial"/>
          <w:bCs/>
          <w:szCs w:val="36"/>
        </w:rPr>
      </w:pPr>
    </w:p>
    <w:p w14:paraId="0235DF6D" w14:textId="77777777" w:rsidR="007A4F86" w:rsidRDefault="007A4F86" w:rsidP="00FD2100">
      <w:pPr>
        <w:autoSpaceDE w:val="0"/>
        <w:autoSpaceDN w:val="0"/>
        <w:adjustRightInd w:val="0"/>
        <w:spacing w:after="0" w:line="240" w:lineRule="auto"/>
        <w:jc w:val="center"/>
        <w:rPr>
          <w:rFonts w:ascii="Arial" w:hAnsi="Arial" w:cs="Arial"/>
          <w:bCs/>
          <w:sz w:val="56"/>
          <w:szCs w:val="36"/>
        </w:rPr>
      </w:pPr>
    </w:p>
    <w:p w14:paraId="67C9009B" w14:textId="77777777" w:rsidR="00C556D2" w:rsidRDefault="00C556D2" w:rsidP="00FD2100">
      <w:pPr>
        <w:autoSpaceDE w:val="0"/>
        <w:autoSpaceDN w:val="0"/>
        <w:adjustRightInd w:val="0"/>
        <w:spacing w:after="0" w:line="240" w:lineRule="auto"/>
        <w:jc w:val="center"/>
        <w:rPr>
          <w:rFonts w:ascii="Arial" w:hAnsi="Arial" w:cs="Arial"/>
          <w:bCs/>
          <w:sz w:val="56"/>
          <w:szCs w:val="36"/>
        </w:rPr>
      </w:pPr>
    </w:p>
    <w:p w14:paraId="25293A5E" w14:textId="77777777" w:rsidR="00C556D2" w:rsidRDefault="00C556D2" w:rsidP="00FD2100">
      <w:pPr>
        <w:autoSpaceDE w:val="0"/>
        <w:autoSpaceDN w:val="0"/>
        <w:adjustRightInd w:val="0"/>
        <w:spacing w:after="0" w:line="240" w:lineRule="auto"/>
        <w:jc w:val="center"/>
        <w:rPr>
          <w:rFonts w:ascii="Arial" w:hAnsi="Arial" w:cs="Arial"/>
          <w:bCs/>
          <w:sz w:val="56"/>
          <w:szCs w:val="36"/>
        </w:rPr>
      </w:pPr>
    </w:p>
    <w:p w14:paraId="39B0DC86" w14:textId="774CCBEA" w:rsidR="00C556D2" w:rsidRDefault="00C556D2" w:rsidP="00FD2100">
      <w:pPr>
        <w:autoSpaceDE w:val="0"/>
        <w:autoSpaceDN w:val="0"/>
        <w:adjustRightInd w:val="0"/>
        <w:spacing w:after="0" w:line="240" w:lineRule="auto"/>
        <w:jc w:val="center"/>
        <w:rPr>
          <w:rFonts w:ascii="Arial" w:hAnsi="Arial" w:cs="Arial"/>
          <w:bCs/>
          <w:sz w:val="56"/>
          <w:szCs w:val="36"/>
        </w:rPr>
      </w:pPr>
    </w:p>
    <w:p w14:paraId="5837BE73" w14:textId="6D923816" w:rsidR="00990FC8" w:rsidRDefault="00990FC8" w:rsidP="00FD2100">
      <w:pPr>
        <w:autoSpaceDE w:val="0"/>
        <w:autoSpaceDN w:val="0"/>
        <w:adjustRightInd w:val="0"/>
        <w:spacing w:after="0" w:line="240" w:lineRule="auto"/>
        <w:jc w:val="center"/>
        <w:rPr>
          <w:rFonts w:ascii="Arial" w:hAnsi="Arial" w:cs="Arial"/>
          <w:bCs/>
          <w:sz w:val="56"/>
          <w:szCs w:val="36"/>
        </w:rPr>
      </w:pPr>
    </w:p>
    <w:p w14:paraId="56B7E1F1" w14:textId="77777777" w:rsidR="002B3E32" w:rsidRPr="00AA0FF4" w:rsidRDefault="002B3E32" w:rsidP="00FD2100">
      <w:pPr>
        <w:autoSpaceDE w:val="0"/>
        <w:autoSpaceDN w:val="0"/>
        <w:adjustRightInd w:val="0"/>
        <w:spacing w:after="0" w:line="240" w:lineRule="auto"/>
        <w:jc w:val="center"/>
        <w:rPr>
          <w:rFonts w:ascii="Arial" w:hAnsi="Arial" w:cs="Arial"/>
          <w:bCs/>
          <w:sz w:val="56"/>
          <w:szCs w:val="36"/>
        </w:rPr>
      </w:pPr>
    </w:p>
    <w:p w14:paraId="5108D93F" w14:textId="77777777" w:rsidR="0031562D" w:rsidRPr="00990FC8" w:rsidRDefault="0031562D" w:rsidP="007A4F86">
      <w:pPr>
        <w:autoSpaceDE w:val="0"/>
        <w:autoSpaceDN w:val="0"/>
        <w:adjustRightInd w:val="0"/>
        <w:spacing w:after="0" w:line="240" w:lineRule="auto"/>
        <w:jc w:val="center"/>
        <w:rPr>
          <w:rFonts w:ascii="Arial" w:hAnsi="Arial" w:cs="Arial"/>
          <w:b/>
          <w:bCs/>
          <w:sz w:val="24"/>
          <w:szCs w:val="24"/>
        </w:rPr>
      </w:pPr>
      <w:r w:rsidRPr="00990FC8">
        <w:rPr>
          <w:rFonts w:ascii="Arial" w:hAnsi="Arial" w:cs="Arial"/>
          <w:b/>
          <w:bCs/>
          <w:sz w:val="24"/>
          <w:szCs w:val="24"/>
        </w:rPr>
        <w:t>PATOS DE MINAS</w:t>
      </w:r>
    </w:p>
    <w:p w14:paraId="5B83142F" w14:textId="77777777" w:rsidR="00302B4A" w:rsidRPr="00302B4A" w:rsidRDefault="0031562D"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990FC8">
        <w:rPr>
          <w:rFonts w:ascii="Arial" w:hAnsi="Arial" w:cs="Arial"/>
          <w:b/>
          <w:bCs/>
          <w:sz w:val="24"/>
          <w:szCs w:val="24"/>
        </w:rPr>
        <w:t>201</w:t>
      </w:r>
      <w:r w:rsidR="00400B8C" w:rsidRPr="00990FC8">
        <w:rPr>
          <w:rFonts w:ascii="Arial" w:hAnsi="Arial" w:cs="Arial"/>
          <w:b/>
          <w:bCs/>
          <w:sz w:val="24"/>
          <w:szCs w:val="24"/>
        </w:rPr>
        <w:t>9</w:t>
      </w:r>
      <w:r w:rsidR="007A4F86">
        <w:rPr>
          <w:rFonts w:ascii="Arial" w:hAnsi="Arial" w:cs="Arial"/>
          <w:b/>
          <w:bCs/>
          <w:szCs w:val="36"/>
        </w:rPr>
        <w:br w:type="page"/>
      </w:r>
      <w:r w:rsidR="00302B4A" w:rsidRPr="00302B4A">
        <w:rPr>
          <w:rFonts w:ascii="Arial" w:eastAsia="Times New Roman" w:hAnsi="Arial" w:cs="Arial"/>
          <w:sz w:val="24"/>
          <w:szCs w:val="20"/>
          <w:lang w:eastAsia="pt-BR"/>
        </w:rPr>
        <w:lastRenderedPageBreak/>
        <w:t>FACULDADE PATOS DE MINAS</w:t>
      </w:r>
    </w:p>
    <w:p w14:paraId="4EAA4828"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DEPARTAMENTO DE </w:t>
      </w:r>
      <w:r w:rsidR="00FD2100">
        <w:rPr>
          <w:rFonts w:ascii="Arial" w:eastAsia="Times New Roman" w:hAnsi="Arial" w:cs="Arial"/>
          <w:sz w:val="24"/>
          <w:szCs w:val="20"/>
          <w:lang w:eastAsia="pt-BR"/>
        </w:rPr>
        <w:t>ODONTOLOGIA</w:t>
      </w:r>
    </w:p>
    <w:p w14:paraId="759F14BF" w14:textId="77777777" w:rsidR="00FD2100" w:rsidRDefault="00302B4A" w:rsidP="00FD2100">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Curso de Bacharelado em </w:t>
      </w:r>
      <w:r w:rsidR="00FD2100">
        <w:rPr>
          <w:rFonts w:ascii="Arial" w:eastAsia="Times New Roman" w:hAnsi="Arial" w:cs="Arial"/>
          <w:sz w:val="24"/>
          <w:szCs w:val="20"/>
          <w:lang w:eastAsia="pt-BR"/>
        </w:rPr>
        <w:t>Odontologia</w:t>
      </w:r>
    </w:p>
    <w:p w14:paraId="72EBEB01" w14:textId="77777777" w:rsidR="00FD2100" w:rsidRDefault="00FD2100" w:rsidP="00FD2100">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5FA37CDF" w14:textId="77777777" w:rsidR="00400B8C" w:rsidRPr="00400B8C" w:rsidRDefault="00400B8C" w:rsidP="00400B8C">
      <w:pPr>
        <w:jc w:val="center"/>
        <w:rPr>
          <w:rFonts w:ascii="Arial" w:hAnsi="Arial"/>
          <w:b/>
          <w:sz w:val="24"/>
          <w:szCs w:val="24"/>
        </w:rPr>
      </w:pPr>
      <w:r w:rsidRPr="00400B8C">
        <w:rPr>
          <w:rFonts w:ascii="Arial" w:hAnsi="Arial"/>
          <w:b/>
          <w:sz w:val="24"/>
          <w:szCs w:val="24"/>
        </w:rPr>
        <w:t>JÉSSICA LORRANE OLIVEIRA</w:t>
      </w:r>
    </w:p>
    <w:p w14:paraId="1DFA6C6D" w14:textId="77777777" w:rsidR="00400B8C" w:rsidRPr="00400B8C" w:rsidRDefault="00400B8C" w:rsidP="00400B8C">
      <w:pPr>
        <w:jc w:val="center"/>
        <w:rPr>
          <w:rFonts w:ascii="Arial" w:hAnsi="Arial"/>
          <w:b/>
          <w:sz w:val="24"/>
          <w:szCs w:val="24"/>
        </w:rPr>
      </w:pPr>
      <w:r w:rsidRPr="00400B8C">
        <w:rPr>
          <w:rFonts w:ascii="Arial" w:hAnsi="Arial"/>
          <w:b/>
          <w:sz w:val="24"/>
          <w:szCs w:val="24"/>
        </w:rPr>
        <w:t>LORRANE CRISTINY ROCHA FERREIRA</w:t>
      </w:r>
    </w:p>
    <w:p w14:paraId="2B1E5D47" w14:textId="77777777" w:rsidR="00302B4A" w:rsidRPr="00302B4A" w:rsidRDefault="00302B4A" w:rsidP="00FD2100">
      <w:pPr>
        <w:autoSpaceDE w:val="0"/>
        <w:autoSpaceDN w:val="0"/>
        <w:adjustRightInd w:val="0"/>
        <w:spacing w:after="0" w:line="240" w:lineRule="auto"/>
        <w:jc w:val="center"/>
        <w:rPr>
          <w:rFonts w:ascii="Arial" w:eastAsia="Times New Roman" w:hAnsi="Arial" w:cs="Arial"/>
          <w:b/>
          <w:sz w:val="28"/>
          <w:szCs w:val="20"/>
          <w:lang w:eastAsia="pt-BR"/>
        </w:rPr>
      </w:pPr>
      <w:r w:rsidRPr="00302B4A">
        <w:rPr>
          <w:rFonts w:ascii="Arial" w:eastAsia="Times New Roman" w:hAnsi="Arial" w:cs="Arial"/>
          <w:b/>
          <w:sz w:val="28"/>
          <w:szCs w:val="20"/>
          <w:lang w:eastAsia="pt-BR"/>
        </w:rPr>
        <w:cr/>
      </w:r>
    </w:p>
    <w:p w14:paraId="46ED31CD"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149C6A7B"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b/>
          <w:sz w:val="28"/>
          <w:szCs w:val="20"/>
          <w:lang w:eastAsia="pt-BR"/>
        </w:rPr>
      </w:pPr>
    </w:p>
    <w:p w14:paraId="4FAD9E77" w14:textId="77777777" w:rsidR="00302B4A" w:rsidRPr="0087390A" w:rsidRDefault="00302B4A" w:rsidP="00302B4A">
      <w:pPr>
        <w:tabs>
          <w:tab w:val="left" w:pos="5910"/>
        </w:tabs>
        <w:autoSpaceDE w:val="0"/>
        <w:autoSpaceDN w:val="0"/>
        <w:adjustRightInd w:val="0"/>
        <w:spacing w:after="0" w:line="240" w:lineRule="auto"/>
        <w:jc w:val="center"/>
        <w:rPr>
          <w:rFonts w:ascii="Arial" w:eastAsia="Times New Roman" w:hAnsi="Arial" w:cs="Arial"/>
          <w:b/>
          <w:sz w:val="36"/>
          <w:szCs w:val="36"/>
          <w:lang w:eastAsia="pt-BR"/>
        </w:rPr>
      </w:pPr>
    </w:p>
    <w:p w14:paraId="52A51465" w14:textId="526D72B9" w:rsidR="00400B8C" w:rsidRPr="0087390A" w:rsidRDefault="00400B8C" w:rsidP="0030790D">
      <w:pPr>
        <w:spacing w:line="240" w:lineRule="auto"/>
        <w:jc w:val="center"/>
        <w:rPr>
          <w:rFonts w:ascii="Arial" w:hAnsi="Arial"/>
          <w:b/>
          <w:sz w:val="36"/>
          <w:szCs w:val="36"/>
        </w:rPr>
      </w:pPr>
      <w:r w:rsidRPr="0087390A">
        <w:rPr>
          <w:rFonts w:ascii="Arial" w:hAnsi="Arial"/>
          <w:b/>
          <w:sz w:val="36"/>
          <w:szCs w:val="36"/>
        </w:rPr>
        <w:t>USO DA PROTEÍNA DE ESMALTE NA R</w:t>
      </w:r>
      <w:r w:rsidR="00C556D2" w:rsidRPr="0087390A">
        <w:rPr>
          <w:rFonts w:ascii="Arial" w:hAnsi="Arial"/>
          <w:b/>
          <w:sz w:val="36"/>
          <w:szCs w:val="36"/>
        </w:rPr>
        <w:t xml:space="preserve">EGENERAÇÃO </w:t>
      </w:r>
      <w:r w:rsidRPr="0087390A">
        <w:rPr>
          <w:rFonts w:ascii="Arial" w:hAnsi="Arial"/>
          <w:b/>
          <w:sz w:val="36"/>
          <w:szCs w:val="36"/>
        </w:rPr>
        <w:t>T</w:t>
      </w:r>
      <w:r w:rsidR="00C556D2" w:rsidRPr="0087390A">
        <w:rPr>
          <w:rFonts w:ascii="Arial" w:hAnsi="Arial"/>
          <w:b/>
          <w:sz w:val="36"/>
          <w:szCs w:val="36"/>
        </w:rPr>
        <w:t xml:space="preserve">ECIDUAL </w:t>
      </w:r>
      <w:r w:rsidRPr="0087390A">
        <w:rPr>
          <w:rFonts w:ascii="Arial" w:hAnsi="Arial"/>
          <w:b/>
          <w:sz w:val="36"/>
          <w:szCs w:val="36"/>
        </w:rPr>
        <w:t>G</w:t>
      </w:r>
      <w:r w:rsidR="00C556D2" w:rsidRPr="0087390A">
        <w:rPr>
          <w:rFonts w:ascii="Arial" w:hAnsi="Arial"/>
          <w:b/>
          <w:sz w:val="36"/>
          <w:szCs w:val="36"/>
        </w:rPr>
        <w:t>UIADA</w:t>
      </w:r>
      <w:r w:rsidRPr="0087390A">
        <w:rPr>
          <w:rFonts w:ascii="Arial" w:hAnsi="Arial"/>
          <w:b/>
          <w:sz w:val="36"/>
          <w:szCs w:val="36"/>
        </w:rPr>
        <w:t xml:space="preserve">: </w:t>
      </w:r>
      <w:r w:rsidR="0087390A" w:rsidRPr="0087390A">
        <w:rPr>
          <w:rFonts w:ascii="Arial" w:eastAsia="Arial" w:hAnsi="Arial" w:cs="Arial"/>
          <w:b/>
          <w:bCs/>
          <w:color w:val="000000" w:themeColor="text1"/>
          <w:sz w:val="36"/>
          <w:szCs w:val="36"/>
        </w:rPr>
        <w:t>revisão de literatura</w:t>
      </w:r>
    </w:p>
    <w:p w14:paraId="220C4661" w14:textId="129E9DEE" w:rsidR="00302B4A" w:rsidRDefault="00302B4A" w:rsidP="00C21C78">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6A1D76F8" w14:textId="0769FB30" w:rsidR="0030790D" w:rsidRDefault="0030790D" w:rsidP="00C21C78">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07D613EB" w14:textId="77777777" w:rsidR="0030790D" w:rsidRPr="00302B4A" w:rsidRDefault="0030790D" w:rsidP="00C21C78">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4BF4A8FE" w14:textId="77777777" w:rsidR="00302B4A" w:rsidRPr="00400B8C"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 xml:space="preserve">Banca Examinadora do Curso de Bacharelado em </w:t>
      </w:r>
      <w:r w:rsidR="0028080A">
        <w:rPr>
          <w:rFonts w:ascii="Arial" w:eastAsia="Times New Roman" w:hAnsi="Arial" w:cs="Arial"/>
          <w:sz w:val="24"/>
          <w:szCs w:val="20"/>
          <w:lang w:eastAsia="pt-BR"/>
        </w:rPr>
        <w:t>Odontologia</w:t>
      </w:r>
      <w:r w:rsidRPr="00AA0FF4">
        <w:rPr>
          <w:rFonts w:ascii="Arial" w:eastAsia="Times New Roman" w:hAnsi="Arial" w:cs="Arial"/>
          <w:color w:val="FF0000"/>
          <w:sz w:val="24"/>
          <w:szCs w:val="20"/>
          <w:lang w:eastAsia="pt-BR"/>
        </w:rPr>
        <w:t xml:space="preserve">, </w:t>
      </w:r>
      <w:r w:rsidRPr="00400B8C">
        <w:rPr>
          <w:rFonts w:ascii="Arial" w:eastAsia="Times New Roman" w:hAnsi="Arial" w:cs="Arial"/>
          <w:sz w:val="24"/>
          <w:szCs w:val="20"/>
          <w:lang w:eastAsia="pt-BR"/>
        </w:rPr>
        <w:t>composta em (dias) de (mês) de (ano).</w:t>
      </w:r>
    </w:p>
    <w:p w14:paraId="0403E321"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302B4A">
        <w:rPr>
          <w:rFonts w:ascii="Arial" w:eastAsia="Times New Roman" w:hAnsi="Arial" w:cs="Arial"/>
          <w:sz w:val="24"/>
          <w:szCs w:val="20"/>
          <w:lang w:eastAsia="pt-BR"/>
        </w:rPr>
        <w:t>Trabalho de Conclusão de Curso aprovado, pela comissão examinadora constituída pelos professores:</w:t>
      </w:r>
    </w:p>
    <w:p w14:paraId="242D2E13"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744D5482" w14:textId="77777777" w:rsid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55AFF59D" w14:textId="77777777" w:rsidR="00FD2100" w:rsidRDefault="00FD2100"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5A6E6193" w14:textId="77777777" w:rsidR="00FD2100" w:rsidRPr="00302B4A" w:rsidRDefault="00FD2100"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57A22090" w14:textId="77777777" w:rsidR="00302B4A" w:rsidRPr="00302B4A"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01C81E31" w14:textId="49753632" w:rsidR="00400B8C" w:rsidRPr="00400B8C" w:rsidRDefault="00400B8C"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400B8C">
        <w:rPr>
          <w:rFonts w:ascii="Arial" w:eastAsia="Times New Roman" w:hAnsi="Arial" w:cs="Arial"/>
          <w:sz w:val="24"/>
          <w:szCs w:val="20"/>
          <w:lang w:eastAsia="pt-BR"/>
        </w:rPr>
        <w:t>Orientador: Prof.º</w:t>
      </w:r>
      <w:r w:rsidR="00990FC8">
        <w:rPr>
          <w:rFonts w:ascii="Arial" w:eastAsia="Times New Roman" w:hAnsi="Arial" w:cs="Arial"/>
          <w:sz w:val="24"/>
          <w:szCs w:val="20"/>
          <w:lang w:eastAsia="pt-BR"/>
        </w:rPr>
        <w:t>.</w:t>
      </w:r>
      <w:r w:rsidRPr="00400B8C">
        <w:rPr>
          <w:rFonts w:ascii="Arial" w:eastAsia="Times New Roman" w:hAnsi="Arial" w:cs="Arial"/>
          <w:sz w:val="24"/>
          <w:szCs w:val="20"/>
          <w:lang w:eastAsia="pt-BR"/>
        </w:rPr>
        <w:t xml:space="preserve"> </w:t>
      </w:r>
      <w:r w:rsidR="00302B4A" w:rsidRPr="00400B8C">
        <w:rPr>
          <w:rFonts w:ascii="Arial" w:eastAsia="Times New Roman" w:hAnsi="Arial" w:cs="Arial"/>
          <w:sz w:val="24"/>
          <w:szCs w:val="20"/>
          <w:lang w:eastAsia="pt-BR"/>
        </w:rPr>
        <w:t xml:space="preserve">Me. </w:t>
      </w:r>
      <w:r w:rsidRPr="00400B8C">
        <w:rPr>
          <w:rFonts w:ascii="Arial" w:eastAsia="Times New Roman" w:hAnsi="Arial" w:cs="Arial"/>
          <w:sz w:val="24"/>
          <w:szCs w:val="20"/>
          <w:lang w:eastAsia="pt-BR"/>
        </w:rPr>
        <w:t>Eduardo Moura Mendes</w:t>
      </w:r>
    </w:p>
    <w:p w14:paraId="753AE429" w14:textId="77777777" w:rsidR="00302B4A" w:rsidRPr="00400B8C"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400B8C">
        <w:rPr>
          <w:rFonts w:ascii="Arial" w:eastAsia="Times New Roman" w:hAnsi="Arial" w:cs="Arial"/>
          <w:sz w:val="24"/>
          <w:szCs w:val="20"/>
          <w:lang w:eastAsia="pt-BR"/>
        </w:rPr>
        <w:t>Faculdade Patos de Minas</w:t>
      </w:r>
    </w:p>
    <w:p w14:paraId="6F4FF919" w14:textId="77777777"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r w:rsidRPr="00AA0FF4">
        <w:rPr>
          <w:rFonts w:ascii="Arial" w:eastAsia="Times New Roman" w:hAnsi="Arial" w:cs="Arial"/>
          <w:color w:val="FF0000"/>
          <w:sz w:val="24"/>
          <w:szCs w:val="20"/>
          <w:lang w:eastAsia="pt-BR"/>
        </w:rPr>
        <w:cr/>
      </w:r>
    </w:p>
    <w:p w14:paraId="6A141CC1" w14:textId="77777777"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14:paraId="20A00EE0" w14:textId="77777777" w:rsidR="00302B4A" w:rsidRPr="00AA0FF4" w:rsidRDefault="00302B4A" w:rsidP="00302B4A">
      <w:pPr>
        <w:tabs>
          <w:tab w:val="left" w:pos="5910"/>
        </w:tabs>
        <w:autoSpaceDE w:val="0"/>
        <w:autoSpaceDN w:val="0"/>
        <w:adjustRightInd w:val="0"/>
        <w:spacing w:after="0" w:line="240" w:lineRule="auto"/>
        <w:jc w:val="center"/>
        <w:rPr>
          <w:rFonts w:ascii="Arial" w:eastAsia="Times New Roman" w:hAnsi="Arial" w:cs="Arial"/>
          <w:color w:val="FF0000"/>
          <w:sz w:val="24"/>
          <w:szCs w:val="20"/>
          <w:lang w:eastAsia="pt-BR"/>
        </w:rPr>
      </w:pPr>
    </w:p>
    <w:p w14:paraId="37677D65" w14:textId="7B97ACB0" w:rsidR="00302B4A" w:rsidRPr="00400B8C" w:rsidRDefault="001545A8"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Pr>
          <w:rFonts w:ascii="Arial" w:eastAsia="Times New Roman" w:hAnsi="Arial" w:cs="Arial"/>
          <w:sz w:val="24"/>
          <w:szCs w:val="20"/>
          <w:lang w:eastAsia="pt-BR"/>
        </w:rPr>
        <w:t>Examinador: Prof. º. Esp.</w:t>
      </w:r>
      <w:r w:rsidR="00302B4A" w:rsidRPr="00400B8C">
        <w:rPr>
          <w:rFonts w:ascii="Arial" w:eastAsia="Times New Roman" w:hAnsi="Arial" w:cs="Arial"/>
          <w:sz w:val="24"/>
          <w:szCs w:val="20"/>
          <w:lang w:eastAsia="pt-BR"/>
        </w:rPr>
        <w:t xml:space="preserve"> </w:t>
      </w:r>
      <w:r>
        <w:rPr>
          <w:rFonts w:ascii="Arial" w:eastAsia="Times New Roman" w:hAnsi="Arial" w:cs="Arial"/>
          <w:sz w:val="24"/>
          <w:szCs w:val="20"/>
          <w:lang w:eastAsia="pt-BR"/>
        </w:rPr>
        <w:t xml:space="preserve">Vinicius Augusto Gonçalves </w:t>
      </w:r>
      <w:bookmarkStart w:id="1" w:name="_GoBack"/>
      <w:bookmarkEnd w:id="1"/>
    </w:p>
    <w:p w14:paraId="18425340" w14:textId="77777777" w:rsidR="00302B4A" w:rsidRPr="00400B8C"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400B8C">
        <w:rPr>
          <w:rFonts w:ascii="Arial" w:eastAsia="Times New Roman" w:hAnsi="Arial" w:cs="Arial"/>
          <w:sz w:val="24"/>
          <w:szCs w:val="20"/>
          <w:lang w:eastAsia="pt-BR"/>
        </w:rPr>
        <w:t>Faculdade Patos de Minas</w:t>
      </w:r>
    </w:p>
    <w:p w14:paraId="438083A2" w14:textId="77777777" w:rsidR="00302B4A" w:rsidRPr="00400B8C"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400B8C">
        <w:rPr>
          <w:rFonts w:ascii="Arial" w:eastAsia="Times New Roman" w:hAnsi="Arial" w:cs="Arial"/>
          <w:sz w:val="24"/>
          <w:szCs w:val="20"/>
          <w:lang w:eastAsia="pt-BR"/>
        </w:rPr>
        <w:cr/>
      </w:r>
    </w:p>
    <w:p w14:paraId="3446BF56" w14:textId="77777777" w:rsidR="00302B4A" w:rsidRPr="00400B8C"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192705C9" w14:textId="77777777" w:rsidR="00302B4A" w:rsidRPr="00400B8C"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p>
    <w:p w14:paraId="0915A4B3" w14:textId="2AABEA49" w:rsidR="00302B4A" w:rsidRPr="00400B8C"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400B8C">
        <w:rPr>
          <w:rFonts w:ascii="Arial" w:eastAsia="Times New Roman" w:hAnsi="Arial" w:cs="Arial"/>
          <w:sz w:val="24"/>
          <w:szCs w:val="20"/>
          <w:lang w:eastAsia="pt-BR"/>
        </w:rPr>
        <w:t>Examinador: Prof.ª. Esp.</w:t>
      </w:r>
      <w:r w:rsidR="001545A8">
        <w:rPr>
          <w:rFonts w:ascii="Arial" w:eastAsia="Times New Roman" w:hAnsi="Arial" w:cs="Arial"/>
          <w:sz w:val="24"/>
          <w:szCs w:val="20"/>
          <w:lang w:eastAsia="pt-BR"/>
        </w:rPr>
        <w:t xml:space="preserve"> Juliana </w:t>
      </w:r>
      <w:proofErr w:type="spellStart"/>
      <w:r w:rsidR="001545A8">
        <w:rPr>
          <w:rFonts w:ascii="Arial" w:eastAsia="Times New Roman" w:hAnsi="Arial" w:cs="Arial"/>
          <w:sz w:val="24"/>
          <w:szCs w:val="20"/>
          <w:lang w:eastAsia="pt-BR"/>
        </w:rPr>
        <w:t>Nithiele</w:t>
      </w:r>
      <w:proofErr w:type="spellEnd"/>
      <w:r w:rsidR="001545A8">
        <w:rPr>
          <w:rFonts w:ascii="Arial" w:eastAsia="Times New Roman" w:hAnsi="Arial" w:cs="Arial"/>
          <w:sz w:val="24"/>
          <w:szCs w:val="20"/>
          <w:lang w:eastAsia="pt-BR"/>
        </w:rPr>
        <w:t xml:space="preserve"> Oliveira Freitas</w:t>
      </w:r>
    </w:p>
    <w:p w14:paraId="1E5C0EBE" w14:textId="77777777" w:rsidR="00302B4A" w:rsidRPr="00400B8C" w:rsidRDefault="00302B4A" w:rsidP="00302B4A">
      <w:pPr>
        <w:tabs>
          <w:tab w:val="left" w:pos="5910"/>
        </w:tabs>
        <w:autoSpaceDE w:val="0"/>
        <w:autoSpaceDN w:val="0"/>
        <w:adjustRightInd w:val="0"/>
        <w:spacing w:after="0" w:line="240" w:lineRule="auto"/>
        <w:jc w:val="center"/>
        <w:rPr>
          <w:rFonts w:ascii="Arial" w:eastAsia="Times New Roman" w:hAnsi="Arial" w:cs="Arial"/>
          <w:sz w:val="24"/>
          <w:szCs w:val="20"/>
          <w:lang w:eastAsia="pt-BR"/>
        </w:rPr>
      </w:pPr>
      <w:r w:rsidRPr="00400B8C">
        <w:rPr>
          <w:rFonts w:ascii="Arial" w:eastAsia="Times New Roman" w:hAnsi="Arial" w:cs="Arial"/>
          <w:sz w:val="24"/>
          <w:szCs w:val="20"/>
          <w:lang w:eastAsia="pt-BR"/>
        </w:rPr>
        <w:t>Faculdade Patos de Minas</w:t>
      </w:r>
    </w:p>
    <w:p w14:paraId="4CAE4CD7" w14:textId="77777777" w:rsidR="007A4F86" w:rsidRDefault="007A4F86" w:rsidP="00302B4A">
      <w:pPr>
        <w:tabs>
          <w:tab w:val="left" w:pos="5910"/>
        </w:tabs>
        <w:autoSpaceDE w:val="0"/>
        <w:autoSpaceDN w:val="0"/>
        <w:adjustRightInd w:val="0"/>
        <w:spacing w:after="0" w:line="240" w:lineRule="auto"/>
        <w:jc w:val="center"/>
        <w:rPr>
          <w:rFonts w:ascii="Arial" w:hAnsi="Arial" w:cs="Arial"/>
          <w:b/>
          <w:bCs/>
          <w:szCs w:val="36"/>
        </w:rPr>
      </w:pPr>
    </w:p>
    <w:p w14:paraId="55C6A853" w14:textId="77777777" w:rsidR="00FD2100" w:rsidRDefault="00FD2100" w:rsidP="00302B4A">
      <w:pPr>
        <w:tabs>
          <w:tab w:val="left" w:pos="5910"/>
        </w:tabs>
        <w:autoSpaceDE w:val="0"/>
        <w:autoSpaceDN w:val="0"/>
        <w:adjustRightInd w:val="0"/>
        <w:spacing w:after="0" w:line="240" w:lineRule="auto"/>
        <w:jc w:val="center"/>
        <w:rPr>
          <w:rFonts w:ascii="Arial" w:hAnsi="Arial" w:cs="Arial"/>
          <w:b/>
          <w:bCs/>
          <w:szCs w:val="36"/>
        </w:rPr>
      </w:pPr>
    </w:p>
    <w:p w14:paraId="41345849" w14:textId="77777777" w:rsidR="00FD2100" w:rsidRDefault="00FD2100" w:rsidP="00302B4A">
      <w:pPr>
        <w:tabs>
          <w:tab w:val="left" w:pos="5910"/>
        </w:tabs>
        <w:autoSpaceDE w:val="0"/>
        <w:autoSpaceDN w:val="0"/>
        <w:adjustRightInd w:val="0"/>
        <w:spacing w:after="0" w:line="240" w:lineRule="auto"/>
        <w:jc w:val="center"/>
        <w:rPr>
          <w:rFonts w:ascii="Arial" w:hAnsi="Arial" w:cs="Arial"/>
          <w:b/>
          <w:bCs/>
          <w:szCs w:val="36"/>
        </w:rPr>
      </w:pPr>
    </w:p>
    <w:p w14:paraId="102BC416" w14:textId="77777777" w:rsidR="00FD2100" w:rsidRDefault="00FD2100" w:rsidP="00302B4A">
      <w:pPr>
        <w:tabs>
          <w:tab w:val="left" w:pos="5910"/>
        </w:tabs>
        <w:autoSpaceDE w:val="0"/>
        <w:autoSpaceDN w:val="0"/>
        <w:adjustRightInd w:val="0"/>
        <w:spacing w:after="0" w:line="240" w:lineRule="auto"/>
        <w:jc w:val="center"/>
        <w:rPr>
          <w:rFonts w:ascii="Arial" w:hAnsi="Arial" w:cs="Arial"/>
          <w:b/>
          <w:bCs/>
          <w:szCs w:val="36"/>
        </w:rPr>
      </w:pPr>
    </w:p>
    <w:p w14:paraId="4E44DDE0" w14:textId="77777777" w:rsidR="007A4F86" w:rsidRPr="00FE319C" w:rsidRDefault="007A4F86" w:rsidP="007A4F86">
      <w:pPr>
        <w:tabs>
          <w:tab w:val="left" w:pos="5910"/>
        </w:tabs>
        <w:autoSpaceDE w:val="0"/>
        <w:autoSpaceDN w:val="0"/>
        <w:adjustRightInd w:val="0"/>
        <w:spacing w:after="0" w:line="240" w:lineRule="auto"/>
        <w:jc w:val="center"/>
        <w:rPr>
          <w:rFonts w:ascii="Arial" w:hAnsi="Arial" w:cs="Arial"/>
          <w:b/>
          <w:bCs/>
          <w:szCs w:val="36"/>
        </w:rPr>
        <w:sectPr w:rsidR="007A4F86" w:rsidRPr="00FE319C" w:rsidSect="0030790D">
          <w:headerReference w:type="even" r:id="rId9"/>
          <w:headerReference w:type="default" r:id="rId10"/>
          <w:footerReference w:type="default" r:id="rId11"/>
          <w:footerReference w:type="first" r:id="rId12"/>
          <w:pgSz w:w="11906" w:h="16838" w:code="9"/>
          <w:pgMar w:top="1701" w:right="1134" w:bottom="1134" w:left="1701" w:header="709" w:footer="709" w:gutter="0"/>
          <w:pgNumType w:start="0"/>
          <w:cols w:space="708"/>
          <w:docGrid w:linePitch="360"/>
        </w:sectPr>
      </w:pPr>
    </w:p>
    <w:p w14:paraId="4300AD05" w14:textId="6351F685" w:rsidR="00400B8C" w:rsidRDefault="00400B8C" w:rsidP="00400B8C">
      <w:pPr>
        <w:spacing w:line="480" w:lineRule="auto"/>
        <w:jc w:val="center"/>
        <w:rPr>
          <w:rFonts w:ascii="Arial" w:eastAsia="Arial" w:hAnsi="Arial" w:cs="Arial"/>
          <w:b/>
          <w:bCs/>
          <w:color w:val="000000" w:themeColor="text1"/>
          <w:sz w:val="28"/>
          <w:szCs w:val="28"/>
        </w:rPr>
      </w:pPr>
      <w:r w:rsidRPr="00400B8C">
        <w:rPr>
          <w:rFonts w:ascii="Arial" w:hAnsi="Arial"/>
          <w:b/>
          <w:sz w:val="28"/>
          <w:szCs w:val="28"/>
        </w:rPr>
        <w:lastRenderedPageBreak/>
        <w:t>USO DA PROTEÍNA DE ESMALTE NA R</w:t>
      </w:r>
      <w:r w:rsidR="00C556D2">
        <w:rPr>
          <w:rFonts w:ascii="Arial" w:hAnsi="Arial"/>
          <w:b/>
          <w:sz w:val="28"/>
          <w:szCs w:val="28"/>
        </w:rPr>
        <w:t xml:space="preserve">EGENERAÇÃO </w:t>
      </w:r>
      <w:r w:rsidRPr="00400B8C">
        <w:rPr>
          <w:rFonts w:ascii="Arial" w:hAnsi="Arial"/>
          <w:b/>
          <w:sz w:val="28"/>
          <w:szCs w:val="28"/>
        </w:rPr>
        <w:t>T</w:t>
      </w:r>
      <w:r w:rsidR="00C556D2">
        <w:rPr>
          <w:rFonts w:ascii="Arial" w:hAnsi="Arial"/>
          <w:b/>
          <w:sz w:val="28"/>
          <w:szCs w:val="28"/>
        </w:rPr>
        <w:t xml:space="preserve">ECIDUAL </w:t>
      </w:r>
      <w:r w:rsidRPr="00400B8C">
        <w:rPr>
          <w:rFonts w:ascii="Arial" w:hAnsi="Arial"/>
          <w:b/>
          <w:sz w:val="28"/>
          <w:szCs w:val="28"/>
        </w:rPr>
        <w:t>G</w:t>
      </w:r>
      <w:r w:rsidR="00C556D2">
        <w:rPr>
          <w:rFonts w:ascii="Arial" w:hAnsi="Arial"/>
          <w:b/>
          <w:sz w:val="28"/>
          <w:szCs w:val="28"/>
        </w:rPr>
        <w:t>UIADA</w:t>
      </w:r>
      <w:r w:rsidRPr="00400B8C">
        <w:rPr>
          <w:rFonts w:ascii="Arial" w:hAnsi="Arial"/>
          <w:b/>
          <w:sz w:val="28"/>
          <w:szCs w:val="28"/>
        </w:rPr>
        <w:t xml:space="preserve">: </w:t>
      </w:r>
      <w:r w:rsidR="0030790D">
        <w:rPr>
          <w:rFonts w:ascii="Arial" w:eastAsia="Arial" w:hAnsi="Arial" w:cs="Arial"/>
          <w:b/>
          <w:bCs/>
          <w:color w:val="000000" w:themeColor="text1"/>
          <w:sz w:val="28"/>
          <w:szCs w:val="28"/>
        </w:rPr>
        <w:t>revisão de literatura</w:t>
      </w:r>
    </w:p>
    <w:p w14:paraId="0BFA8012" w14:textId="428BD020" w:rsidR="00C556D2" w:rsidRPr="00027712" w:rsidRDefault="00C556D2" w:rsidP="00400B8C">
      <w:pPr>
        <w:spacing w:line="480" w:lineRule="auto"/>
        <w:jc w:val="center"/>
        <w:rPr>
          <w:rFonts w:ascii="Arial" w:hAnsi="Arial"/>
          <w:b/>
          <w:sz w:val="28"/>
          <w:szCs w:val="28"/>
          <w:lang w:val="en-US"/>
        </w:rPr>
      </w:pPr>
      <w:r w:rsidRPr="00F23883">
        <w:rPr>
          <w:b/>
          <w:sz w:val="24"/>
          <w:szCs w:val="24"/>
          <w:lang w:val="en-US"/>
        </w:rPr>
        <w:br/>
      </w:r>
      <w:r w:rsidRPr="00027712">
        <w:rPr>
          <w:rFonts w:ascii="Arial" w:hAnsi="Arial" w:cs="Arial"/>
          <w:b/>
          <w:sz w:val="28"/>
          <w:szCs w:val="28"/>
          <w:shd w:val="clear" w:color="auto" w:fill="FFFFFF" w:themeFill="background1"/>
          <w:lang w:val="en-US"/>
        </w:rPr>
        <w:t>USE OF ENAMEL PROTEIN IN GUIDED T</w:t>
      </w:r>
      <w:r w:rsidR="0030790D">
        <w:rPr>
          <w:rFonts w:ascii="Arial" w:hAnsi="Arial" w:cs="Arial"/>
          <w:b/>
          <w:sz w:val="28"/>
          <w:szCs w:val="28"/>
          <w:shd w:val="clear" w:color="auto" w:fill="FFFFFF" w:themeFill="background1"/>
          <w:lang w:val="en-US"/>
        </w:rPr>
        <w:t xml:space="preserve">ISSUE </w:t>
      </w:r>
      <w:r w:rsidRPr="00027712">
        <w:rPr>
          <w:rFonts w:ascii="Arial" w:hAnsi="Arial" w:cs="Arial"/>
          <w:b/>
          <w:sz w:val="28"/>
          <w:szCs w:val="28"/>
          <w:shd w:val="clear" w:color="auto" w:fill="FFFFFF" w:themeFill="background1"/>
          <w:lang w:val="en-US"/>
        </w:rPr>
        <w:t xml:space="preserve">REGENERATION: </w:t>
      </w:r>
      <w:r w:rsidR="0030790D">
        <w:rPr>
          <w:rFonts w:ascii="Arial" w:hAnsi="Arial" w:cs="Arial"/>
          <w:b/>
          <w:sz w:val="28"/>
          <w:szCs w:val="28"/>
          <w:shd w:val="clear" w:color="auto" w:fill="FFFFFF" w:themeFill="background1"/>
          <w:lang w:val="en-US"/>
        </w:rPr>
        <w:t>literature review</w:t>
      </w:r>
    </w:p>
    <w:p w14:paraId="240FF18E" w14:textId="77777777" w:rsidR="00400B8C" w:rsidRPr="00027712" w:rsidRDefault="00400B8C" w:rsidP="00C556D2">
      <w:pPr>
        <w:spacing w:line="480" w:lineRule="auto"/>
        <w:jc w:val="center"/>
        <w:rPr>
          <w:rFonts w:ascii="Arial" w:hAnsi="Arial" w:cs="Arial"/>
          <w:b/>
          <w:color w:val="222222"/>
          <w:sz w:val="28"/>
          <w:szCs w:val="28"/>
          <w:shd w:val="clear" w:color="auto" w:fill="F8F9FA"/>
          <w:lang w:val="en-US"/>
        </w:rPr>
      </w:pPr>
    </w:p>
    <w:p w14:paraId="12B2A536" w14:textId="77777777" w:rsidR="008841DC" w:rsidRPr="00400B8C" w:rsidRDefault="00400B8C" w:rsidP="00400B8C">
      <w:pPr>
        <w:rPr>
          <w:rFonts w:ascii="Arial" w:hAnsi="Arial"/>
          <w:sz w:val="24"/>
          <w:szCs w:val="24"/>
        </w:rPr>
      </w:pPr>
      <w:r>
        <w:rPr>
          <w:rFonts w:ascii="Arial" w:hAnsi="Arial"/>
          <w:sz w:val="24"/>
          <w:szCs w:val="24"/>
        </w:rPr>
        <w:t xml:space="preserve">Jéssica </w:t>
      </w:r>
      <w:proofErr w:type="spellStart"/>
      <w:r>
        <w:rPr>
          <w:rFonts w:ascii="Arial" w:hAnsi="Arial"/>
          <w:sz w:val="24"/>
          <w:szCs w:val="24"/>
        </w:rPr>
        <w:t>Lorrane</w:t>
      </w:r>
      <w:proofErr w:type="spellEnd"/>
      <w:r>
        <w:rPr>
          <w:rFonts w:ascii="Arial" w:hAnsi="Arial"/>
          <w:sz w:val="24"/>
          <w:szCs w:val="24"/>
        </w:rPr>
        <w:t xml:space="preserve"> Oliveira</w:t>
      </w:r>
      <w:r w:rsidR="00FD2100" w:rsidRPr="00FD2100">
        <w:rPr>
          <w:rFonts w:ascii="Arial" w:hAnsi="Arial" w:cs="Arial"/>
          <w:color w:val="000000"/>
          <w:sz w:val="24"/>
          <w:vertAlign w:val="superscript"/>
        </w:rPr>
        <w:t>1</w:t>
      </w:r>
      <w:r w:rsidR="00FD2100" w:rsidRPr="00FD2100">
        <w:rPr>
          <w:rFonts w:ascii="Arial" w:hAnsi="Arial" w:cs="Arial"/>
          <w:color w:val="000000"/>
          <w:sz w:val="24"/>
        </w:rPr>
        <w:t xml:space="preserve">: </w:t>
      </w:r>
    </w:p>
    <w:p w14:paraId="5F347F2D" w14:textId="0C98CAC6" w:rsidR="0030790D" w:rsidRDefault="008841DC" w:rsidP="00FD2100">
      <w:pPr>
        <w:spacing w:after="0" w:line="480" w:lineRule="auto"/>
        <w:jc w:val="both"/>
        <w:rPr>
          <w:rFonts w:ascii="Arial" w:hAnsi="Arial" w:cs="Arial"/>
          <w:sz w:val="24"/>
          <w:szCs w:val="24"/>
          <w:bdr w:val="none" w:sz="0" w:space="0" w:color="auto" w:frame="1"/>
        </w:rPr>
      </w:pPr>
      <w:r w:rsidRPr="008841DC">
        <w:rPr>
          <w:rFonts w:ascii="Arial" w:hAnsi="Arial" w:cs="Arial"/>
          <w:color w:val="000000"/>
          <w:sz w:val="24"/>
          <w:vertAlign w:val="superscript"/>
        </w:rPr>
        <w:t>1</w:t>
      </w:r>
      <w:r>
        <w:rPr>
          <w:rFonts w:ascii="Arial" w:hAnsi="Arial" w:cs="Arial"/>
          <w:color w:val="000000"/>
          <w:sz w:val="24"/>
          <w:vertAlign w:val="superscript"/>
        </w:rPr>
        <w:t xml:space="preserve"> </w:t>
      </w:r>
      <w:r w:rsidR="00A353C4" w:rsidRPr="00A353C4">
        <w:rPr>
          <w:rStyle w:val="normaltextrun"/>
          <w:rFonts w:ascii="Arial" w:hAnsi="Arial" w:cs="Arial"/>
          <w:color w:val="000000"/>
          <w:sz w:val="24"/>
          <w:szCs w:val="24"/>
          <w:bdr w:val="none" w:sz="0" w:space="0" w:color="auto" w:frame="1"/>
        </w:rPr>
        <w:t xml:space="preserve">Discente do curso de </w:t>
      </w:r>
      <w:r w:rsidR="0030790D">
        <w:rPr>
          <w:rStyle w:val="normaltextrun"/>
          <w:rFonts w:ascii="Arial" w:hAnsi="Arial" w:cs="Arial"/>
          <w:color w:val="000000"/>
          <w:sz w:val="24"/>
          <w:szCs w:val="24"/>
          <w:bdr w:val="none" w:sz="0" w:space="0" w:color="auto" w:frame="1"/>
        </w:rPr>
        <w:t>O</w:t>
      </w:r>
      <w:r w:rsidR="00A353C4" w:rsidRPr="00A353C4">
        <w:rPr>
          <w:rStyle w:val="normaltextrun"/>
          <w:rFonts w:ascii="Arial" w:hAnsi="Arial" w:cs="Arial"/>
          <w:color w:val="000000"/>
          <w:sz w:val="24"/>
          <w:szCs w:val="24"/>
          <w:bdr w:val="none" w:sz="0" w:space="0" w:color="auto" w:frame="1"/>
        </w:rPr>
        <w:t>dontologia da Faculdade Patos de Minas-FPM, Minas Gerais, Brasil.</w:t>
      </w:r>
      <w:r w:rsidR="00A353C4">
        <w:rPr>
          <w:rStyle w:val="normaltextrun"/>
          <w:color w:val="000000"/>
          <w:bdr w:val="none" w:sz="0" w:space="0" w:color="auto" w:frame="1"/>
        </w:rPr>
        <w:t> </w:t>
      </w:r>
      <w:r w:rsidR="0030790D">
        <w:rPr>
          <w:rStyle w:val="normaltextrun"/>
          <w:color w:val="000000"/>
          <w:bdr w:val="none" w:sz="0" w:space="0" w:color="auto" w:frame="1"/>
        </w:rPr>
        <w:t xml:space="preserve"> </w:t>
      </w:r>
      <w:hyperlink r:id="rId13" w:history="1">
        <w:r w:rsidR="0030790D" w:rsidRPr="005F54A6">
          <w:rPr>
            <w:rStyle w:val="Hyperlink"/>
            <w:rFonts w:ascii="Arial" w:hAnsi="Arial" w:cs="Arial"/>
            <w:sz w:val="24"/>
            <w:szCs w:val="24"/>
            <w:bdr w:val="none" w:sz="0" w:space="0" w:color="auto" w:frame="1"/>
          </w:rPr>
          <w:t>jessicaoliveiradosanjos@hotmail.com</w:t>
        </w:r>
      </w:hyperlink>
    </w:p>
    <w:p w14:paraId="2A68C7D1" w14:textId="77777777" w:rsidR="0030790D" w:rsidRDefault="0030790D" w:rsidP="008841DC">
      <w:pPr>
        <w:spacing w:after="0" w:line="480" w:lineRule="auto"/>
        <w:jc w:val="both"/>
        <w:rPr>
          <w:rFonts w:ascii="Arial" w:hAnsi="Arial" w:cs="Arial"/>
          <w:color w:val="000000"/>
          <w:sz w:val="24"/>
        </w:rPr>
      </w:pPr>
    </w:p>
    <w:p w14:paraId="161C42CB" w14:textId="5CA7BF75" w:rsidR="008841DC" w:rsidRDefault="00A353C4" w:rsidP="008841DC">
      <w:pPr>
        <w:spacing w:after="0" w:line="480" w:lineRule="auto"/>
        <w:jc w:val="both"/>
        <w:rPr>
          <w:rFonts w:ascii="Arial" w:hAnsi="Arial" w:cs="Arial"/>
          <w:color w:val="000000"/>
          <w:sz w:val="24"/>
        </w:rPr>
      </w:pPr>
      <w:proofErr w:type="spellStart"/>
      <w:r>
        <w:rPr>
          <w:rFonts w:ascii="Arial" w:hAnsi="Arial" w:cs="Arial"/>
          <w:color w:val="000000"/>
          <w:sz w:val="24"/>
        </w:rPr>
        <w:t>Lorrane</w:t>
      </w:r>
      <w:proofErr w:type="spellEnd"/>
      <w:r>
        <w:rPr>
          <w:rFonts w:ascii="Arial" w:hAnsi="Arial" w:cs="Arial"/>
          <w:color w:val="000000"/>
          <w:sz w:val="24"/>
        </w:rPr>
        <w:t xml:space="preserve"> </w:t>
      </w:r>
      <w:proofErr w:type="spellStart"/>
      <w:r>
        <w:rPr>
          <w:rFonts w:ascii="Arial" w:hAnsi="Arial" w:cs="Arial"/>
          <w:color w:val="000000"/>
          <w:sz w:val="24"/>
        </w:rPr>
        <w:t>Cristiny</w:t>
      </w:r>
      <w:proofErr w:type="spellEnd"/>
      <w:r>
        <w:rPr>
          <w:rFonts w:ascii="Arial" w:hAnsi="Arial" w:cs="Arial"/>
          <w:color w:val="000000"/>
          <w:sz w:val="24"/>
        </w:rPr>
        <w:t xml:space="preserve"> Rocha Ferreira</w:t>
      </w:r>
      <w:r w:rsidR="008841DC">
        <w:rPr>
          <w:rFonts w:ascii="Arial" w:hAnsi="Arial" w:cs="Arial"/>
          <w:color w:val="000000"/>
          <w:sz w:val="24"/>
        </w:rPr>
        <w:t xml:space="preserve"> </w:t>
      </w:r>
      <w:r w:rsidR="008841DC">
        <w:rPr>
          <w:rFonts w:ascii="Arial" w:hAnsi="Arial" w:cs="Arial"/>
          <w:color w:val="000000"/>
          <w:sz w:val="24"/>
          <w:vertAlign w:val="superscript"/>
        </w:rPr>
        <w:t>2</w:t>
      </w:r>
      <w:r w:rsidR="008841DC" w:rsidRPr="00FD2100">
        <w:rPr>
          <w:rFonts w:ascii="Arial" w:hAnsi="Arial" w:cs="Arial"/>
          <w:color w:val="000000"/>
          <w:sz w:val="24"/>
        </w:rPr>
        <w:t xml:space="preserve">: </w:t>
      </w:r>
    </w:p>
    <w:p w14:paraId="553B164C" w14:textId="737F090B" w:rsidR="008841DC" w:rsidRDefault="008841DC" w:rsidP="008841DC">
      <w:pPr>
        <w:spacing w:after="0" w:line="480" w:lineRule="auto"/>
        <w:jc w:val="both"/>
        <w:rPr>
          <w:rFonts w:ascii="Arial" w:hAnsi="Arial" w:cs="Arial"/>
          <w:sz w:val="24"/>
          <w:szCs w:val="24"/>
          <w:shd w:val="clear" w:color="auto" w:fill="FFFFFF"/>
        </w:rPr>
      </w:pPr>
      <w:r w:rsidRPr="008841DC">
        <w:rPr>
          <w:rFonts w:ascii="Arial" w:hAnsi="Arial" w:cs="Arial"/>
          <w:color w:val="000000"/>
          <w:sz w:val="24"/>
          <w:vertAlign w:val="superscript"/>
        </w:rPr>
        <w:t>2</w:t>
      </w:r>
      <w:r>
        <w:rPr>
          <w:rFonts w:ascii="Arial" w:hAnsi="Arial" w:cs="Arial"/>
          <w:color w:val="000000"/>
          <w:sz w:val="24"/>
          <w:vertAlign w:val="superscript"/>
        </w:rPr>
        <w:t xml:space="preserve"> </w:t>
      </w:r>
      <w:r w:rsidR="00A353C4" w:rsidRPr="00A353C4">
        <w:rPr>
          <w:rStyle w:val="normaltextrun"/>
          <w:rFonts w:ascii="Arial" w:hAnsi="Arial" w:cs="Arial"/>
          <w:color w:val="000000"/>
          <w:sz w:val="24"/>
          <w:szCs w:val="24"/>
          <w:bdr w:val="none" w:sz="0" w:space="0" w:color="auto" w:frame="1"/>
        </w:rPr>
        <w:t xml:space="preserve">Discente do curso de </w:t>
      </w:r>
      <w:r w:rsidR="0030790D">
        <w:rPr>
          <w:rStyle w:val="normaltextrun"/>
          <w:rFonts w:ascii="Arial" w:hAnsi="Arial" w:cs="Arial"/>
          <w:color w:val="000000"/>
          <w:sz w:val="24"/>
          <w:szCs w:val="24"/>
          <w:bdr w:val="none" w:sz="0" w:space="0" w:color="auto" w:frame="1"/>
        </w:rPr>
        <w:t>O</w:t>
      </w:r>
      <w:r w:rsidR="00A353C4" w:rsidRPr="00A353C4">
        <w:rPr>
          <w:rStyle w:val="normaltextrun"/>
          <w:rFonts w:ascii="Arial" w:hAnsi="Arial" w:cs="Arial"/>
          <w:color w:val="000000"/>
          <w:sz w:val="24"/>
          <w:szCs w:val="24"/>
          <w:bdr w:val="none" w:sz="0" w:space="0" w:color="auto" w:frame="1"/>
        </w:rPr>
        <w:t>dontologia da Faculdade Patos de Minas-FPM, Minas Gerais, Brasil.</w:t>
      </w:r>
      <w:r w:rsidR="00A353C4">
        <w:rPr>
          <w:rStyle w:val="normaltextrun"/>
          <w:color w:val="000000"/>
          <w:bdr w:val="none" w:sz="0" w:space="0" w:color="auto" w:frame="1"/>
        </w:rPr>
        <w:t> </w:t>
      </w:r>
      <w:hyperlink r:id="rId14" w:history="1">
        <w:r w:rsidR="0030790D" w:rsidRPr="005F54A6">
          <w:rPr>
            <w:rStyle w:val="Hyperlink"/>
            <w:rFonts w:ascii="Arial" w:hAnsi="Arial" w:cs="Arial"/>
            <w:sz w:val="24"/>
            <w:szCs w:val="24"/>
            <w:shd w:val="clear" w:color="auto" w:fill="FFFFFF"/>
          </w:rPr>
          <w:t>lorraneferreira17@hotmail.com</w:t>
        </w:r>
      </w:hyperlink>
    </w:p>
    <w:p w14:paraId="4C22ED33" w14:textId="77777777" w:rsidR="0030790D" w:rsidRDefault="0030790D" w:rsidP="008841DC">
      <w:pPr>
        <w:spacing w:after="0" w:line="480" w:lineRule="auto"/>
        <w:jc w:val="both"/>
        <w:rPr>
          <w:rFonts w:ascii="Arial" w:hAnsi="Arial" w:cs="Arial"/>
          <w:color w:val="000000"/>
          <w:sz w:val="24"/>
        </w:rPr>
      </w:pPr>
    </w:p>
    <w:p w14:paraId="2E6F1E5E" w14:textId="77777777" w:rsidR="009F1EA2" w:rsidRDefault="009F1EA2" w:rsidP="009F1EA2">
      <w:pPr>
        <w:spacing w:after="0" w:line="480" w:lineRule="auto"/>
        <w:jc w:val="both"/>
        <w:rPr>
          <w:rFonts w:ascii="Arial" w:hAnsi="Arial" w:cs="Arial"/>
          <w:color w:val="000000"/>
          <w:sz w:val="24"/>
        </w:rPr>
      </w:pPr>
      <w:r>
        <w:rPr>
          <w:rFonts w:ascii="Arial" w:hAnsi="Arial" w:cs="Arial"/>
          <w:color w:val="000000"/>
          <w:sz w:val="24"/>
        </w:rPr>
        <w:t xml:space="preserve">Eduardo Moura Mendes </w:t>
      </w:r>
      <w:r>
        <w:rPr>
          <w:rFonts w:ascii="Arial" w:hAnsi="Arial" w:cs="Arial"/>
          <w:color w:val="000000"/>
          <w:sz w:val="24"/>
          <w:vertAlign w:val="superscript"/>
        </w:rPr>
        <w:t>3</w:t>
      </w:r>
      <w:r w:rsidRPr="00FD2100">
        <w:rPr>
          <w:rFonts w:ascii="Arial" w:hAnsi="Arial" w:cs="Arial"/>
          <w:color w:val="000000"/>
          <w:sz w:val="24"/>
        </w:rPr>
        <w:t xml:space="preserve">: </w:t>
      </w:r>
    </w:p>
    <w:p w14:paraId="77ECB817" w14:textId="77777777" w:rsidR="009F1EA2" w:rsidRDefault="009F1EA2" w:rsidP="009F1EA2">
      <w:pPr>
        <w:spacing w:after="0" w:line="480" w:lineRule="auto"/>
        <w:jc w:val="both"/>
        <w:rPr>
          <w:rStyle w:val="normaltextrun"/>
          <w:rFonts w:ascii="Arial" w:hAnsi="Arial" w:cs="Arial"/>
          <w:color w:val="000000"/>
          <w:sz w:val="24"/>
          <w:szCs w:val="24"/>
          <w:bdr w:val="none" w:sz="0" w:space="0" w:color="auto" w:frame="1"/>
        </w:rPr>
      </w:pPr>
      <w:r w:rsidRPr="005551D5">
        <w:rPr>
          <w:rFonts w:ascii="Arial" w:hAnsi="Arial" w:cs="Arial"/>
          <w:color w:val="000000" w:themeColor="text1"/>
          <w:sz w:val="24"/>
          <w:vertAlign w:val="superscript"/>
        </w:rPr>
        <w:t xml:space="preserve">3 </w:t>
      </w:r>
      <w:r w:rsidRPr="005551D5">
        <w:rPr>
          <w:rFonts w:ascii="Arial" w:hAnsi="Arial" w:cs="Arial"/>
          <w:color w:val="000000" w:themeColor="text1"/>
          <w:sz w:val="24"/>
        </w:rPr>
        <w:t>Professor Assistente de Periodontia e Clínica Integrada do curso de Odontologia</w:t>
      </w:r>
      <w:r w:rsidRPr="005551D5">
        <w:rPr>
          <w:rStyle w:val="normaltextrun"/>
          <w:rFonts w:ascii="Arial" w:hAnsi="Arial" w:cs="Arial"/>
          <w:color w:val="000000"/>
          <w:sz w:val="24"/>
          <w:szCs w:val="24"/>
          <w:bdr w:val="none" w:sz="0" w:space="0" w:color="auto" w:frame="1"/>
        </w:rPr>
        <w:t xml:space="preserve"> </w:t>
      </w:r>
      <w:r w:rsidRPr="00A353C4">
        <w:rPr>
          <w:rStyle w:val="normaltextrun"/>
          <w:rFonts w:ascii="Arial" w:hAnsi="Arial" w:cs="Arial"/>
          <w:color w:val="000000"/>
          <w:sz w:val="24"/>
          <w:szCs w:val="24"/>
          <w:bdr w:val="none" w:sz="0" w:space="0" w:color="auto" w:frame="1"/>
        </w:rPr>
        <w:t xml:space="preserve">da </w:t>
      </w:r>
      <w:r>
        <w:rPr>
          <w:rStyle w:val="normaltextrun"/>
          <w:rFonts w:ascii="Arial" w:hAnsi="Arial" w:cs="Arial"/>
          <w:color w:val="000000"/>
          <w:sz w:val="24"/>
          <w:szCs w:val="24"/>
          <w:bdr w:val="none" w:sz="0" w:space="0" w:color="auto" w:frame="1"/>
        </w:rPr>
        <w:t>Faculdade Patos de Minas-FPM, Minas Gerais, Brasil.</w:t>
      </w:r>
    </w:p>
    <w:p w14:paraId="498A88CA" w14:textId="4F5F302F" w:rsidR="003007A4" w:rsidRPr="00C556D2" w:rsidRDefault="00BB27EB" w:rsidP="009F1EA2">
      <w:pPr>
        <w:spacing w:after="0" w:line="480" w:lineRule="auto"/>
        <w:jc w:val="both"/>
        <w:rPr>
          <w:rFonts w:ascii="Arial" w:hAnsi="Arial" w:cs="Arial"/>
          <w:color w:val="000000"/>
          <w:sz w:val="24"/>
        </w:rPr>
      </w:pPr>
      <w:hyperlink r:id="rId15" w:history="1">
        <w:r w:rsidR="009F1EA2" w:rsidRPr="00F819BE">
          <w:rPr>
            <w:rStyle w:val="Hyperlink"/>
            <w:rFonts w:ascii="Arial" w:hAnsi="Arial" w:cs="Arial"/>
            <w:sz w:val="24"/>
          </w:rPr>
          <w:t>eduardo.mendes@faculdadepatosdeminas.edu.br</w:t>
        </w:r>
      </w:hyperlink>
      <w:r w:rsidR="00FD2100">
        <w:rPr>
          <w:rFonts w:ascii="Arial" w:hAnsi="Arial" w:cs="Arial"/>
        </w:rPr>
        <w:br w:type="page"/>
      </w:r>
    </w:p>
    <w:p w14:paraId="62AE7E14" w14:textId="3F86F39B" w:rsidR="00A353C4" w:rsidRPr="00A353C4" w:rsidRDefault="00A353C4" w:rsidP="00A353C4">
      <w:pPr>
        <w:spacing w:line="480" w:lineRule="auto"/>
        <w:jc w:val="center"/>
        <w:rPr>
          <w:rFonts w:ascii="Arial" w:hAnsi="Arial"/>
          <w:b/>
          <w:sz w:val="32"/>
          <w:szCs w:val="32"/>
        </w:rPr>
      </w:pPr>
      <w:r w:rsidRPr="00A353C4">
        <w:rPr>
          <w:rFonts w:ascii="Arial" w:hAnsi="Arial"/>
          <w:b/>
          <w:sz w:val="32"/>
          <w:szCs w:val="32"/>
        </w:rPr>
        <w:lastRenderedPageBreak/>
        <w:t>USO DA PROTEÍNA DE ESMALTE NA R</w:t>
      </w:r>
      <w:r w:rsidR="00C556D2">
        <w:rPr>
          <w:rFonts w:ascii="Arial" w:hAnsi="Arial"/>
          <w:b/>
          <w:sz w:val="32"/>
          <w:szCs w:val="32"/>
        </w:rPr>
        <w:t xml:space="preserve">EGENERAÇÃO </w:t>
      </w:r>
      <w:r w:rsidRPr="00A353C4">
        <w:rPr>
          <w:rFonts w:ascii="Arial" w:hAnsi="Arial"/>
          <w:b/>
          <w:sz w:val="32"/>
          <w:szCs w:val="32"/>
        </w:rPr>
        <w:t>T</w:t>
      </w:r>
      <w:r w:rsidR="00C556D2">
        <w:rPr>
          <w:rFonts w:ascii="Arial" w:hAnsi="Arial"/>
          <w:b/>
          <w:sz w:val="32"/>
          <w:szCs w:val="32"/>
        </w:rPr>
        <w:t xml:space="preserve">ECIDUAL </w:t>
      </w:r>
      <w:r w:rsidRPr="00A353C4">
        <w:rPr>
          <w:rFonts w:ascii="Arial" w:hAnsi="Arial"/>
          <w:b/>
          <w:sz w:val="32"/>
          <w:szCs w:val="32"/>
        </w:rPr>
        <w:t>G</w:t>
      </w:r>
      <w:r w:rsidR="00C556D2">
        <w:rPr>
          <w:rFonts w:ascii="Arial" w:hAnsi="Arial"/>
          <w:b/>
          <w:sz w:val="32"/>
          <w:szCs w:val="32"/>
        </w:rPr>
        <w:t>UIADA</w:t>
      </w:r>
      <w:r w:rsidRPr="00A353C4">
        <w:rPr>
          <w:rFonts w:ascii="Arial" w:hAnsi="Arial"/>
          <w:b/>
          <w:sz w:val="32"/>
          <w:szCs w:val="32"/>
        </w:rPr>
        <w:t xml:space="preserve">: </w:t>
      </w:r>
      <w:r w:rsidR="006864A2">
        <w:rPr>
          <w:rFonts w:ascii="Arial" w:eastAsia="Arial" w:hAnsi="Arial" w:cs="Arial"/>
          <w:b/>
          <w:bCs/>
          <w:color w:val="000000" w:themeColor="text1"/>
          <w:sz w:val="32"/>
          <w:szCs w:val="32"/>
        </w:rPr>
        <w:t>revisão de literatura</w:t>
      </w:r>
    </w:p>
    <w:p w14:paraId="5B27B728" w14:textId="77777777" w:rsidR="003007A4" w:rsidRDefault="003007A4" w:rsidP="003007A4">
      <w:pPr>
        <w:autoSpaceDE w:val="0"/>
        <w:autoSpaceDN w:val="0"/>
        <w:adjustRightInd w:val="0"/>
        <w:spacing w:after="0" w:line="240" w:lineRule="auto"/>
        <w:jc w:val="center"/>
        <w:rPr>
          <w:rFonts w:ascii="Arial" w:hAnsi="Arial" w:cs="Arial"/>
          <w:b/>
          <w:bCs/>
          <w:color w:val="000000"/>
          <w:sz w:val="23"/>
          <w:szCs w:val="23"/>
        </w:rPr>
      </w:pPr>
    </w:p>
    <w:p w14:paraId="1DAA56F8" w14:textId="77777777" w:rsidR="003007A4" w:rsidRPr="0092141A" w:rsidRDefault="003007A4" w:rsidP="003007A4">
      <w:pPr>
        <w:autoSpaceDE w:val="0"/>
        <w:autoSpaceDN w:val="0"/>
        <w:adjustRightInd w:val="0"/>
        <w:spacing w:after="0" w:line="240" w:lineRule="auto"/>
        <w:jc w:val="center"/>
        <w:rPr>
          <w:rFonts w:ascii="Arial" w:hAnsi="Arial" w:cs="Arial"/>
          <w:b/>
          <w:bCs/>
          <w:color w:val="000000"/>
          <w:sz w:val="23"/>
          <w:szCs w:val="23"/>
        </w:rPr>
      </w:pPr>
    </w:p>
    <w:p w14:paraId="2AD72EFA" w14:textId="25D033EE" w:rsidR="0031562D" w:rsidRDefault="0031562D" w:rsidP="009E29F9">
      <w:pPr>
        <w:spacing w:after="0" w:line="480" w:lineRule="auto"/>
        <w:rPr>
          <w:rFonts w:ascii="Arial" w:hAnsi="Arial" w:cs="Arial"/>
          <w:b/>
          <w:sz w:val="24"/>
          <w:szCs w:val="28"/>
        </w:rPr>
      </w:pPr>
      <w:r w:rsidRPr="008841DC">
        <w:rPr>
          <w:rFonts w:ascii="Arial" w:hAnsi="Arial" w:cs="Arial"/>
          <w:b/>
          <w:sz w:val="24"/>
          <w:szCs w:val="28"/>
        </w:rPr>
        <w:t>RESUMO</w:t>
      </w:r>
    </w:p>
    <w:p w14:paraId="0EA3D860" w14:textId="74E2741C" w:rsidR="006864A2" w:rsidRDefault="005A23E8" w:rsidP="00266252">
      <w:pPr>
        <w:spacing w:after="0" w:line="360" w:lineRule="auto"/>
        <w:ind w:firstLine="708"/>
        <w:jc w:val="both"/>
        <w:rPr>
          <w:rFonts w:ascii="Arial" w:hAnsi="Arial" w:cs="Arial"/>
          <w:sz w:val="24"/>
          <w:szCs w:val="24"/>
        </w:rPr>
      </w:pPr>
      <w:r w:rsidRPr="00321F3C">
        <w:rPr>
          <w:rFonts w:ascii="Arial" w:hAnsi="Arial" w:cs="Arial"/>
          <w:bCs/>
          <w:sz w:val="24"/>
          <w:szCs w:val="24"/>
        </w:rPr>
        <w:t>A periodontite é uma doença comum</w:t>
      </w:r>
      <w:r w:rsidR="00321F3C" w:rsidRPr="00321F3C">
        <w:rPr>
          <w:rFonts w:ascii="Arial" w:hAnsi="Arial" w:cs="Arial"/>
          <w:bCs/>
          <w:sz w:val="24"/>
          <w:szCs w:val="24"/>
        </w:rPr>
        <w:t xml:space="preserve"> e bastante presente na vida cl</w:t>
      </w:r>
      <w:r w:rsidR="00D366B5">
        <w:rPr>
          <w:rFonts w:ascii="Arial" w:hAnsi="Arial" w:cs="Arial"/>
          <w:bCs/>
          <w:sz w:val="24"/>
          <w:szCs w:val="24"/>
        </w:rPr>
        <w:t>í</w:t>
      </w:r>
      <w:r w:rsidR="00321F3C" w:rsidRPr="00321F3C">
        <w:rPr>
          <w:rFonts w:ascii="Arial" w:hAnsi="Arial" w:cs="Arial"/>
          <w:bCs/>
          <w:sz w:val="24"/>
          <w:szCs w:val="24"/>
        </w:rPr>
        <w:t>nica do cirurgião-dentista</w:t>
      </w:r>
      <w:r w:rsidR="009F1EA2">
        <w:rPr>
          <w:rFonts w:ascii="Arial" w:hAnsi="Arial" w:cs="Arial"/>
          <w:bCs/>
          <w:sz w:val="24"/>
          <w:szCs w:val="24"/>
        </w:rPr>
        <w:t xml:space="preserve">. </w:t>
      </w:r>
      <w:r w:rsidR="009F1EA2">
        <w:rPr>
          <w:rFonts w:ascii="Arial" w:eastAsia="Arial" w:hAnsi="Arial" w:cs="Arial"/>
          <w:color w:val="000000" w:themeColor="text1"/>
          <w:sz w:val="24"/>
          <w:szCs w:val="24"/>
        </w:rPr>
        <w:t>Caracteriza-se</w:t>
      </w:r>
      <w:r w:rsidR="00321F3C" w:rsidRPr="00321F3C">
        <w:rPr>
          <w:rFonts w:ascii="Arial" w:eastAsia="Arial" w:hAnsi="Arial" w:cs="Arial"/>
          <w:color w:val="000000" w:themeColor="text1"/>
          <w:sz w:val="24"/>
          <w:szCs w:val="24"/>
        </w:rPr>
        <w:t xml:space="preserve"> por uma infecção </w:t>
      </w:r>
      <w:r w:rsidR="009F1EA2">
        <w:rPr>
          <w:rFonts w:ascii="Arial" w:eastAsia="Arial" w:hAnsi="Arial" w:cs="Arial"/>
          <w:color w:val="000000" w:themeColor="text1"/>
          <w:sz w:val="24"/>
          <w:szCs w:val="24"/>
        </w:rPr>
        <w:t xml:space="preserve">bacteriana </w:t>
      </w:r>
      <w:r w:rsidR="00321F3C" w:rsidRPr="00321F3C">
        <w:rPr>
          <w:rFonts w:ascii="Arial" w:eastAsia="Arial" w:hAnsi="Arial" w:cs="Arial"/>
          <w:color w:val="000000" w:themeColor="text1"/>
          <w:sz w:val="24"/>
          <w:szCs w:val="24"/>
        </w:rPr>
        <w:t xml:space="preserve">crônica de alto índice de prevalência. </w:t>
      </w:r>
      <w:r w:rsidR="00321F3C" w:rsidRPr="00321F3C">
        <w:rPr>
          <w:rStyle w:val="fontstyle21"/>
          <w:rFonts w:ascii="Arial" w:hAnsi="Arial" w:cs="Arial"/>
        </w:rPr>
        <w:t xml:space="preserve">O seu tratamento objetiva o </w:t>
      </w:r>
      <w:r w:rsidR="00321F3C" w:rsidRPr="00321F3C">
        <w:rPr>
          <w:rFonts w:ascii="Arial" w:hAnsi="Arial" w:cs="Arial"/>
          <w:sz w:val="24"/>
          <w:szCs w:val="24"/>
          <w:lang w:val="pt-PT"/>
        </w:rPr>
        <w:t>controle do biofilme através do uso de instrumentos manuais,</w:t>
      </w:r>
      <w:r w:rsidR="009F1EA2">
        <w:rPr>
          <w:rFonts w:ascii="Arial" w:hAnsi="Arial" w:cs="Arial"/>
          <w:sz w:val="24"/>
          <w:szCs w:val="24"/>
          <w:lang w:val="pt-PT"/>
        </w:rPr>
        <w:t xml:space="preserve"> </w:t>
      </w:r>
      <w:r w:rsidR="00321F3C" w:rsidRPr="00321F3C">
        <w:rPr>
          <w:rFonts w:ascii="Arial" w:hAnsi="Arial" w:cs="Arial"/>
          <w:sz w:val="24"/>
          <w:szCs w:val="24"/>
          <w:lang w:val="pt-PT"/>
        </w:rPr>
        <w:t xml:space="preserve">ultrassom e instrução de higiene oral. No entanto, em alguns casos, intervenções cirúrgicas adicionais são necessárias, como por exemplo, a </w:t>
      </w:r>
      <w:r w:rsidR="008C1E29">
        <w:rPr>
          <w:rFonts w:ascii="Arial" w:eastAsia="Arial" w:hAnsi="Arial" w:cs="Arial"/>
          <w:bCs/>
          <w:color w:val="000000" w:themeColor="text1"/>
          <w:sz w:val="24"/>
          <w:szCs w:val="24"/>
        </w:rPr>
        <w:t>R</w:t>
      </w:r>
      <w:r w:rsidR="00321F3C" w:rsidRPr="00321F3C">
        <w:rPr>
          <w:rFonts w:ascii="Arial" w:eastAsia="Arial" w:hAnsi="Arial" w:cs="Arial"/>
          <w:bCs/>
          <w:color w:val="000000" w:themeColor="text1"/>
          <w:sz w:val="24"/>
          <w:szCs w:val="24"/>
        </w:rPr>
        <w:t xml:space="preserve">egeneração </w:t>
      </w:r>
      <w:r w:rsidR="008C1E29">
        <w:rPr>
          <w:rFonts w:ascii="Arial" w:eastAsia="Arial" w:hAnsi="Arial" w:cs="Arial"/>
          <w:bCs/>
          <w:color w:val="000000" w:themeColor="text1"/>
          <w:sz w:val="24"/>
          <w:szCs w:val="24"/>
        </w:rPr>
        <w:t>T</w:t>
      </w:r>
      <w:r w:rsidR="00321F3C" w:rsidRPr="00321F3C">
        <w:rPr>
          <w:rFonts w:ascii="Arial" w:eastAsia="Arial" w:hAnsi="Arial" w:cs="Arial"/>
          <w:bCs/>
          <w:color w:val="000000" w:themeColor="text1"/>
          <w:sz w:val="24"/>
          <w:szCs w:val="24"/>
        </w:rPr>
        <w:t xml:space="preserve">ecidual </w:t>
      </w:r>
      <w:r w:rsidR="008C1E29">
        <w:rPr>
          <w:rFonts w:ascii="Arial" w:eastAsia="Arial" w:hAnsi="Arial" w:cs="Arial"/>
          <w:bCs/>
          <w:color w:val="000000" w:themeColor="text1"/>
          <w:sz w:val="24"/>
          <w:szCs w:val="24"/>
        </w:rPr>
        <w:t>G</w:t>
      </w:r>
      <w:r w:rsidR="00321F3C" w:rsidRPr="00321F3C">
        <w:rPr>
          <w:rFonts w:ascii="Arial" w:eastAsia="Arial" w:hAnsi="Arial" w:cs="Arial"/>
          <w:bCs/>
          <w:color w:val="000000" w:themeColor="text1"/>
          <w:sz w:val="24"/>
          <w:szCs w:val="24"/>
        </w:rPr>
        <w:t>uiada (RTG)</w:t>
      </w:r>
      <w:r w:rsidR="009F1EA2">
        <w:rPr>
          <w:rFonts w:ascii="Arial" w:eastAsia="Arial" w:hAnsi="Arial" w:cs="Arial"/>
          <w:bCs/>
          <w:color w:val="000000" w:themeColor="text1"/>
          <w:sz w:val="24"/>
          <w:szCs w:val="24"/>
        </w:rPr>
        <w:t>, que</w:t>
      </w:r>
      <w:r w:rsidR="00321F3C" w:rsidRPr="00321F3C">
        <w:rPr>
          <w:rFonts w:ascii="Arial" w:hAnsi="Arial" w:cs="Arial"/>
          <w:sz w:val="24"/>
          <w:szCs w:val="24"/>
        </w:rPr>
        <w:t xml:space="preserve"> objetiva a criação de um novo aparato de inserção do periodonto, perdido em consequência da doença</w:t>
      </w:r>
      <w:r w:rsidR="006E7CEF">
        <w:rPr>
          <w:rFonts w:ascii="Arial" w:hAnsi="Arial" w:cs="Arial"/>
          <w:sz w:val="24"/>
          <w:szCs w:val="24"/>
        </w:rPr>
        <w:t xml:space="preserve"> periodontal</w:t>
      </w:r>
      <w:r w:rsidR="009F1EA2">
        <w:rPr>
          <w:rFonts w:ascii="Arial" w:hAnsi="Arial" w:cs="Arial"/>
          <w:sz w:val="24"/>
          <w:szCs w:val="24"/>
        </w:rPr>
        <w:t xml:space="preserve">. </w:t>
      </w:r>
      <w:r w:rsidR="009F1EA2" w:rsidRPr="009F1EA2">
        <w:rPr>
          <w:rFonts w:ascii="Arial" w:hAnsi="Arial" w:cs="Arial"/>
          <w:sz w:val="24"/>
          <w:szCs w:val="24"/>
        </w:rPr>
        <w:t xml:space="preserve">As proteínas procedentes da matriz do esmalte (PDME) são biomateriais utilizados na RTG </w:t>
      </w:r>
      <w:r w:rsidR="009F1EA2">
        <w:rPr>
          <w:rFonts w:ascii="Arial" w:hAnsi="Arial" w:cs="Arial"/>
          <w:sz w:val="24"/>
          <w:szCs w:val="24"/>
        </w:rPr>
        <w:t xml:space="preserve">que </w:t>
      </w:r>
      <w:r w:rsidR="006E7CEF" w:rsidRPr="006E7CEF">
        <w:rPr>
          <w:rFonts w:ascii="Arial" w:hAnsi="Arial" w:cs="Arial"/>
          <w:sz w:val="24"/>
          <w:szCs w:val="24"/>
        </w:rPr>
        <w:t>indu</w:t>
      </w:r>
      <w:r w:rsidR="009F1EA2">
        <w:rPr>
          <w:rFonts w:ascii="Arial" w:hAnsi="Arial" w:cs="Arial"/>
          <w:sz w:val="24"/>
          <w:szCs w:val="24"/>
        </w:rPr>
        <w:t xml:space="preserve">zem </w:t>
      </w:r>
      <w:r w:rsidR="006E7CEF" w:rsidRPr="006E7CEF">
        <w:rPr>
          <w:rFonts w:ascii="Arial" w:hAnsi="Arial" w:cs="Arial"/>
          <w:sz w:val="24"/>
          <w:szCs w:val="24"/>
        </w:rPr>
        <w:t>o reparo de defeitos periodontais</w:t>
      </w:r>
      <w:r w:rsidR="006E7CEF">
        <w:rPr>
          <w:rFonts w:ascii="Arial" w:hAnsi="Arial" w:cs="Arial"/>
          <w:sz w:val="24"/>
          <w:szCs w:val="24"/>
        </w:rPr>
        <w:t xml:space="preserve">. </w:t>
      </w:r>
      <w:r w:rsidR="006E7CEF" w:rsidRPr="006E7CEF">
        <w:rPr>
          <w:rFonts w:ascii="Arial" w:hAnsi="Arial" w:cs="Arial"/>
          <w:b/>
          <w:bCs/>
          <w:sz w:val="24"/>
          <w:szCs w:val="24"/>
        </w:rPr>
        <w:t>O</w:t>
      </w:r>
      <w:r w:rsidR="006E7CEF" w:rsidRPr="006E7CEF">
        <w:rPr>
          <w:rFonts w:ascii="Arial" w:eastAsia="Arial" w:hAnsi="Arial" w:cs="Arial"/>
          <w:b/>
          <w:bCs/>
          <w:color w:val="000000" w:themeColor="text1"/>
          <w:sz w:val="24"/>
          <w:szCs w:val="24"/>
        </w:rPr>
        <w:t>bjetivo</w:t>
      </w:r>
      <w:r w:rsidR="006E7CEF">
        <w:rPr>
          <w:rFonts w:ascii="Arial" w:eastAsia="Arial" w:hAnsi="Arial" w:cs="Arial"/>
          <w:b/>
          <w:bCs/>
          <w:color w:val="000000" w:themeColor="text1"/>
          <w:sz w:val="24"/>
          <w:szCs w:val="24"/>
        </w:rPr>
        <w:t xml:space="preserve"> e metodologia</w:t>
      </w:r>
      <w:r w:rsidR="006E7CEF" w:rsidRPr="006E7CEF">
        <w:rPr>
          <w:rFonts w:ascii="Arial" w:eastAsia="Arial" w:hAnsi="Arial" w:cs="Arial"/>
          <w:b/>
          <w:bCs/>
          <w:color w:val="000000" w:themeColor="text1"/>
          <w:sz w:val="24"/>
          <w:szCs w:val="24"/>
        </w:rPr>
        <w:t>:</w:t>
      </w:r>
      <w:r w:rsidR="006E7CEF">
        <w:rPr>
          <w:rFonts w:ascii="Arial" w:eastAsia="Arial" w:hAnsi="Arial" w:cs="Arial"/>
          <w:color w:val="000000" w:themeColor="text1"/>
          <w:sz w:val="24"/>
          <w:szCs w:val="24"/>
        </w:rPr>
        <w:t xml:space="preserve"> </w:t>
      </w:r>
      <w:r w:rsidR="006E7CEF" w:rsidRPr="78B48D22">
        <w:rPr>
          <w:rFonts w:ascii="Arial" w:eastAsia="Arial" w:hAnsi="Arial" w:cs="Arial"/>
          <w:sz w:val="24"/>
          <w:szCs w:val="24"/>
        </w:rPr>
        <w:t>abordar</w:t>
      </w:r>
      <w:r w:rsidR="006E7CEF">
        <w:rPr>
          <w:rFonts w:ascii="Arial" w:eastAsia="Arial" w:hAnsi="Arial" w:cs="Arial"/>
          <w:sz w:val="24"/>
          <w:szCs w:val="24"/>
        </w:rPr>
        <w:t xml:space="preserve"> através de uma revisão narrativa da literatura, por meio de artigos encontrados nas bases de dados especificas da </w:t>
      </w:r>
      <w:r w:rsidR="00266252">
        <w:rPr>
          <w:rFonts w:ascii="Arial" w:eastAsia="Arial" w:hAnsi="Arial" w:cs="Arial"/>
          <w:sz w:val="24"/>
          <w:szCs w:val="24"/>
        </w:rPr>
        <w:t>área</w:t>
      </w:r>
      <w:r w:rsidR="006E7CEF">
        <w:rPr>
          <w:rFonts w:ascii="Arial" w:eastAsia="Arial" w:hAnsi="Arial" w:cs="Arial"/>
          <w:sz w:val="24"/>
          <w:szCs w:val="24"/>
        </w:rPr>
        <w:t xml:space="preserve"> da saúde, sobre </w:t>
      </w:r>
      <w:r w:rsidR="006E7CEF">
        <w:rPr>
          <w:rFonts w:ascii="Arial" w:eastAsia="Arial" w:hAnsi="Arial" w:cs="Arial"/>
          <w:color w:val="000000" w:themeColor="text1"/>
          <w:sz w:val="24"/>
          <w:szCs w:val="24"/>
        </w:rPr>
        <w:t>a efetividade</w:t>
      </w:r>
      <w:r w:rsidR="006E7CEF" w:rsidRPr="78B48D22">
        <w:rPr>
          <w:rFonts w:ascii="Arial" w:eastAsia="Arial" w:hAnsi="Arial" w:cs="Arial"/>
          <w:color w:val="000000" w:themeColor="text1"/>
          <w:sz w:val="24"/>
          <w:szCs w:val="24"/>
        </w:rPr>
        <w:t xml:space="preserve"> </w:t>
      </w:r>
      <w:r w:rsidR="006E7CEF">
        <w:rPr>
          <w:rFonts w:ascii="Arial" w:eastAsia="Arial" w:hAnsi="Arial" w:cs="Arial"/>
          <w:color w:val="000000" w:themeColor="text1"/>
          <w:sz w:val="24"/>
          <w:szCs w:val="24"/>
        </w:rPr>
        <w:t>das proteínas derivadas da matriz do esmalte</w:t>
      </w:r>
      <w:r w:rsidR="006E7CEF" w:rsidRPr="78B48D22">
        <w:rPr>
          <w:rFonts w:ascii="Arial" w:eastAsia="Arial" w:hAnsi="Arial" w:cs="Arial"/>
          <w:color w:val="000000" w:themeColor="text1"/>
          <w:sz w:val="24"/>
          <w:szCs w:val="24"/>
        </w:rPr>
        <w:t xml:space="preserve"> na RTG. </w:t>
      </w:r>
      <w:r w:rsidR="006E7CEF">
        <w:rPr>
          <w:rFonts w:ascii="Arial" w:eastAsia="Arial" w:hAnsi="Arial" w:cs="Arial"/>
          <w:b/>
          <w:bCs/>
          <w:color w:val="000000" w:themeColor="text1"/>
          <w:sz w:val="24"/>
          <w:szCs w:val="24"/>
        </w:rPr>
        <w:t>Conclusão:</w:t>
      </w:r>
      <w:r w:rsidR="006E7CEF">
        <w:rPr>
          <w:rFonts w:ascii="Arial" w:eastAsia="Arial" w:hAnsi="Arial" w:cs="Arial"/>
          <w:color w:val="000000" w:themeColor="text1"/>
          <w:sz w:val="24"/>
          <w:szCs w:val="24"/>
        </w:rPr>
        <w:t xml:space="preserve"> </w:t>
      </w:r>
      <w:r w:rsidR="006E7CEF" w:rsidRPr="00266252">
        <w:rPr>
          <w:rFonts w:ascii="Arial" w:hAnsi="Arial" w:cs="Arial"/>
          <w:sz w:val="24"/>
          <w:szCs w:val="24"/>
        </w:rPr>
        <w:t xml:space="preserve">Podemos considerar </w:t>
      </w:r>
      <w:r w:rsidR="00266252" w:rsidRPr="00266252">
        <w:rPr>
          <w:rFonts w:ascii="Arial" w:hAnsi="Arial" w:cs="Arial"/>
          <w:sz w:val="24"/>
          <w:szCs w:val="24"/>
        </w:rPr>
        <w:t>as PDME</w:t>
      </w:r>
      <w:r w:rsidR="006E7CEF" w:rsidRPr="00266252">
        <w:rPr>
          <w:rFonts w:ascii="Arial" w:hAnsi="Arial" w:cs="Arial"/>
          <w:sz w:val="24"/>
          <w:szCs w:val="24"/>
        </w:rPr>
        <w:t xml:space="preserve"> como uma opção válida</w:t>
      </w:r>
      <w:r w:rsidR="006E7CEF" w:rsidRPr="00266252">
        <w:rPr>
          <w:rFonts w:ascii="Arial" w:hAnsi="Arial" w:cs="Arial"/>
          <w:sz w:val="24"/>
          <w:szCs w:val="24"/>
          <w:lang w:val="pt-PT"/>
        </w:rPr>
        <w:t xml:space="preserve"> na restauração funcional do ligamento periodontal, cemento e osso alveolar, em pacientes com grande perda de inserção clinica</w:t>
      </w:r>
      <w:r w:rsidR="00266252">
        <w:rPr>
          <w:rFonts w:ascii="Arial" w:hAnsi="Arial" w:cs="Arial"/>
          <w:sz w:val="24"/>
          <w:szCs w:val="24"/>
          <w:lang w:val="pt-PT"/>
        </w:rPr>
        <w:t>.</w:t>
      </w:r>
    </w:p>
    <w:p w14:paraId="1232B124" w14:textId="77777777" w:rsidR="00266252" w:rsidRPr="00266252" w:rsidRDefault="00266252" w:rsidP="00266252">
      <w:pPr>
        <w:spacing w:after="0" w:line="480" w:lineRule="auto"/>
        <w:ind w:firstLine="708"/>
        <w:jc w:val="both"/>
        <w:rPr>
          <w:rFonts w:ascii="Arial" w:hAnsi="Arial" w:cs="Arial"/>
          <w:sz w:val="24"/>
          <w:szCs w:val="24"/>
        </w:rPr>
      </w:pPr>
    </w:p>
    <w:p w14:paraId="47501DAF" w14:textId="77777777" w:rsidR="006864A2" w:rsidRPr="009F1EA2" w:rsidRDefault="006864A2" w:rsidP="006864A2">
      <w:pPr>
        <w:rPr>
          <w:rFonts w:ascii="Arial" w:hAnsi="Arial" w:cs="Arial"/>
          <w:bCs/>
          <w:color w:val="000000" w:themeColor="text1"/>
          <w:sz w:val="24"/>
          <w:szCs w:val="28"/>
          <w:lang w:val="en-US"/>
        </w:rPr>
      </w:pPr>
      <w:r w:rsidRPr="006864A2">
        <w:rPr>
          <w:rFonts w:ascii="Arial" w:hAnsi="Arial" w:cs="Arial"/>
          <w:b/>
          <w:color w:val="000000" w:themeColor="text1"/>
          <w:sz w:val="24"/>
          <w:szCs w:val="28"/>
        </w:rPr>
        <w:t>Palavras-chave:</w:t>
      </w:r>
      <w:r w:rsidRPr="006864A2">
        <w:rPr>
          <w:rFonts w:ascii="Arial" w:hAnsi="Arial" w:cs="Arial"/>
          <w:bCs/>
          <w:color w:val="000000" w:themeColor="text1"/>
          <w:sz w:val="24"/>
          <w:szCs w:val="28"/>
        </w:rPr>
        <w:t xml:space="preserve"> Periodontite. Regeneração Tecidual Guiada. </w:t>
      </w:r>
      <w:proofErr w:type="spellStart"/>
      <w:r w:rsidRPr="009F1EA2">
        <w:rPr>
          <w:rFonts w:ascii="Arial" w:hAnsi="Arial" w:cs="Arial"/>
          <w:bCs/>
          <w:color w:val="000000" w:themeColor="text1"/>
          <w:sz w:val="24"/>
          <w:szCs w:val="28"/>
          <w:lang w:val="en-US"/>
        </w:rPr>
        <w:t>Proteínas</w:t>
      </w:r>
      <w:proofErr w:type="spellEnd"/>
      <w:r w:rsidRPr="009F1EA2">
        <w:rPr>
          <w:rFonts w:ascii="Arial" w:hAnsi="Arial" w:cs="Arial"/>
          <w:bCs/>
          <w:color w:val="000000" w:themeColor="text1"/>
          <w:sz w:val="24"/>
          <w:szCs w:val="28"/>
          <w:lang w:val="en-US"/>
        </w:rPr>
        <w:t xml:space="preserve"> do </w:t>
      </w:r>
      <w:proofErr w:type="spellStart"/>
      <w:r w:rsidRPr="009F1EA2">
        <w:rPr>
          <w:rFonts w:ascii="Arial" w:hAnsi="Arial" w:cs="Arial"/>
          <w:bCs/>
          <w:color w:val="000000" w:themeColor="text1"/>
          <w:sz w:val="24"/>
          <w:szCs w:val="28"/>
          <w:lang w:val="en-US"/>
        </w:rPr>
        <w:t>Esmalte</w:t>
      </w:r>
      <w:proofErr w:type="spellEnd"/>
      <w:r w:rsidRPr="009F1EA2">
        <w:rPr>
          <w:rFonts w:ascii="Arial" w:hAnsi="Arial" w:cs="Arial"/>
          <w:bCs/>
          <w:color w:val="000000" w:themeColor="text1"/>
          <w:sz w:val="24"/>
          <w:szCs w:val="28"/>
          <w:lang w:val="en-US"/>
        </w:rPr>
        <w:t xml:space="preserve"> </w:t>
      </w:r>
      <w:proofErr w:type="spellStart"/>
      <w:r w:rsidRPr="009F1EA2">
        <w:rPr>
          <w:rFonts w:ascii="Arial" w:hAnsi="Arial" w:cs="Arial"/>
          <w:bCs/>
          <w:color w:val="000000" w:themeColor="text1"/>
          <w:sz w:val="24"/>
          <w:szCs w:val="28"/>
          <w:lang w:val="en-US"/>
        </w:rPr>
        <w:t>Dentário</w:t>
      </w:r>
      <w:proofErr w:type="spellEnd"/>
      <w:r w:rsidRPr="009F1EA2">
        <w:rPr>
          <w:rFonts w:ascii="Arial" w:hAnsi="Arial" w:cs="Arial"/>
          <w:bCs/>
          <w:color w:val="000000" w:themeColor="text1"/>
          <w:sz w:val="24"/>
          <w:szCs w:val="28"/>
          <w:lang w:val="en-US"/>
        </w:rPr>
        <w:t>.</w:t>
      </w:r>
    </w:p>
    <w:p w14:paraId="453F1E30" w14:textId="77777777" w:rsidR="008841DC" w:rsidRPr="009F1EA2" w:rsidRDefault="008841DC" w:rsidP="008841DC">
      <w:pPr>
        <w:spacing w:after="0" w:line="360" w:lineRule="auto"/>
        <w:jc w:val="center"/>
        <w:rPr>
          <w:rFonts w:ascii="Arial" w:hAnsi="Arial" w:cs="Arial"/>
          <w:sz w:val="24"/>
          <w:szCs w:val="24"/>
          <w:lang w:val="en-US"/>
        </w:rPr>
      </w:pPr>
    </w:p>
    <w:p w14:paraId="2175F9F8" w14:textId="77777777" w:rsidR="00A353C4" w:rsidRPr="009F1EA2" w:rsidRDefault="00A353C4" w:rsidP="008841DC">
      <w:pPr>
        <w:spacing w:after="0" w:line="360" w:lineRule="auto"/>
        <w:jc w:val="center"/>
        <w:rPr>
          <w:rFonts w:ascii="Arial" w:hAnsi="Arial" w:cs="Arial"/>
          <w:sz w:val="24"/>
          <w:szCs w:val="24"/>
          <w:lang w:val="en-US"/>
        </w:rPr>
      </w:pPr>
    </w:p>
    <w:p w14:paraId="46037377" w14:textId="77777777" w:rsidR="00A353C4" w:rsidRPr="009F1EA2" w:rsidRDefault="00A353C4" w:rsidP="008841DC">
      <w:pPr>
        <w:spacing w:after="0" w:line="360" w:lineRule="auto"/>
        <w:jc w:val="center"/>
        <w:rPr>
          <w:rFonts w:ascii="Arial" w:hAnsi="Arial" w:cs="Arial"/>
          <w:sz w:val="24"/>
          <w:szCs w:val="24"/>
          <w:lang w:val="en-US"/>
        </w:rPr>
      </w:pPr>
    </w:p>
    <w:p w14:paraId="0D7163F1" w14:textId="77777777" w:rsidR="00A353C4" w:rsidRPr="009F1EA2" w:rsidRDefault="00A353C4" w:rsidP="008841DC">
      <w:pPr>
        <w:spacing w:after="0" w:line="360" w:lineRule="auto"/>
        <w:jc w:val="center"/>
        <w:rPr>
          <w:rFonts w:ascii="Arial" w:hAnsi="Arial" w:cs="Arial"/>
          <w:sz w:val="24"/>
          <w:szCs w:val="24"/>
          <w:lang w:val="en-US"/>
        </w:rPr>
      </w:pPr>
    </w:p>
    <w:p w14:paraId="5213C182" w14:textId="1FECA92E" w:rsidR="00A353C4" w:rsidRDefault="00A353C4" w:rsidP="008841DC">
      <w:pPr>
        <w:spacing w:after="0" w:line="360" w:lineRule="auto"/>
        <w:jc w:val="center"/>
        <w:rPr>
          <w:rFonts w:ascii="Arial" w:hAnsi="Arial" w:cs="Arial"/>
          <w:sz w:val="24"/>
          <w:szCs w:val="24"/>
          <w:lang w:val="en-US"/>
        </w:rPr>
      </w:pPr>
    </w:p>
    <w:p w14:paraId="55230295" w14:textId="3B26E2CC" w:rsidR="009F1EA2" w:rsidRDefault="009F1EA2" w:rsidP="008841DC">
      <w:pPr>
        <w:spacing w:after="0" w:line="360" w:lineRule="auto"/>
        <w:jc w:val="center"/>
        <w:rPr>
          <w:rFonts w:ascii="Arial" w:hAnsi="Arial" w:cs="Arial"/>
          <w:sz w:val="24"/>
          <w:szCs w:val="24"/>
          <w:lang w:val="en-US"/>
        </w:rPr>
      </w:pPr>
    </w:p>
    <w:p w14:paraId="5DD78FB0" w14:textId="77777777" w:rsidR="009F1EA2" w:rsidRPr="009F1EA2" w:rsidRDefault="009F1EA2" w:rsidP="008841DC">
      <w:pPr>
        <w:spacing w:after="0" w:line="360" w:lineRule="auto"/>
        <w:jc w:val="center"/>
        <w:rPr>
          <w:rFonts w:ascii="Arial" w:hAnsi="Arial" w:cs="Arial"/>
          <w:sz w:val="24"/>
          <w:szCs w:val="24"/>
          <w:lang w:val="en-US"/>
        </w:rPr>
      </w:pPr>
    </w:p>
    <w:p w14:paraId="5AF37177" w14:textId="77777777" w:rsidR="00A353C4" w:rsidRPr="009F1EA2" w:rsidRDefault="00A353C4" w:rsidP="008841DC">
      <w:pPr>
        <w:spacing w:after="0" w:line="360" w:lineRule="auto"/>
        <w:jc w:val="center"/>
        <w:rPr>
          <w:rFonts w:ascii="Arial" w:hAnsi="Arial" w:cs="Arial"/>
          <w:sz w:val="24"/>
          <w:szCs w:val="24"/>
          <w:lang w:val="en-US"/>
        </w:rPr>
      </w:pPr>
    </w:p>
    <w:p w14:paraId="4854C8E2" w14:textId="77777777" w:rsidR="00A353C4" w:rsidRPr="009F1EA2" w:rsidRDefault="00A353C4" w:rsidP="008841DC">
      <w:pPr>
        <w:spacing w:after="0" w:line="360" w:lineRule="auto"/>
        <w:jc w:val="center"/>
        <w:rPr>
          <w:rFonts w:ascii="Arial" w:hAnsi="Arial" w:cs="Arial"/>
          <w:sz w:val="24"/>
          <w:szCs w:val="24"/>
          <w:lang w:val="en-US"/>
        </w:rPr>
      </w:pPr>
    </w:p>
    <w:p w14:paraId="77AB5A18" w14:textId="443736E3" w:rsidR="0031562D" w:rsidRPr="009F1EA2" w:rsidRDefault="0031562D" w:rsidP="009E29F9">
      <w:pPr>
        <w:spacing w:after="0" w:line="360" w:lineRule="auto"/>
        <w:rPr>
          <w:rFonts w:ascii="Arial" w:hAnsi="Arial" w:cs="Arial"/>
          <w:b/>
          <w:sz w:val="24"/>
          <w:szCs w:val="24"/>
          <w:lang w:val="en-US"/>
        </w:rPr>
      </w:pPr>
      <w:r w:rsidRPr="009F1EA2">
        <w:rPr>
          <w:rFonts w:ascii="Arial" w:hAnsi="Arial" w:cs="Arial"/>
          <w:b/>
          <w:sz w:val="24"/>
          <w:szCs w:val="24"/>
          <w:lang w:val="en-US"/>
        </w:rPr>
        <w:lastRenderedPageBreak/>
        <w:t>ABSTRACT</w:t>
      </w:r>
    </w:p>
    <w:p w14:paraId="154172B7" w14:textId="77777777" w:rsidR="00266252" w:rsidRPr="009F1EA2" w:rsidRDefault="00266252" w:rsidP="009E29F9">
      <w:pPr>
        <w:spacing w:after="0" w:line="360" w:lineRule="auto"/>
        <w:rPr>
          <w:rFonts w:ascii="Arial" w:hAnsi="Arial" w:cs="Arial"/>
          <w:b/>
          <w:sz w:val="24"/>
          <w:szCs w:val="24"/>
          <w:lang w:val="en-US"/>
        </w:rPr>
      </w:pPr>
    </w:p>
    <w:p w14:paraId="6674FE43" w14:textId="4DAACF23" w:rsidR="00A353C4" w:rsidRPr="009F1EA2" w:rsidRDefault="00A86EF7" w:rsidP="008841DC">
      <w:pPr>
        <w:spacing w:after="0" w:line="360" w:lineRule="auto"/>
        <w:jc w:val="both"/>
        <w:rPr>
          <w:rFonts w:ascii="Arial" w:hAnsi="Arial" w:cs="Arial"/>
          <w:sz w:val="24"/>
          <w:szCs w:val="24"/>
          <w:lang w:val="en-US"/>
        </w:rPr>
      </w:pPr>
      <w:r w:rsidRPr="00A86EF7">
        <w:rPr>
          <w:rFonts w:ascii="Arial" w:eastAsia="Times New Roman" w:hAnsi="Arial" w:cs="Arial"/>
          <w:color w:val="000000" w:themeColor="text1"/>
          <w:sz w:val="24"/>
          <w:szCs w:val="24"/>
          <w:lang w:val="en" w:eastAsia="pt-BR"/>
        </w:rPr>
        <w:t xml:space="preserve">Periodontitis is a common disease and very present in the clinical life of the dentist. It is characterized by a chronic bacterial infection of high prevalence. Its treatment aims to control the biofilm through the use of manual instruments, ultrasound and oral hygiene instruction. However, in some cases, additional surgical interventions are required, such as Guided Tissue Regeneration (RTG), which aims to create a new periodontal insertion apparatus, lost as a result of periodontal disease. Enamel matrix proteins (PDME) are biomaterials used in RTG that induce the repair of periodontal defects. </w:t>
      </w:r>
      <w:r w:rsidRPr="00A86EF7">
        <w:rPr>
          <w:rFonts w:ascii="Arial" w:eastAsia="Times New Roman" w:hAnsi="Arial" w:cs="Arial"/>
          <w:b/>
          <w:bCs/>
          <w:color w:val="000000" w:themeColor="text1"/>
          <w:sz w:val="24"/>
          <w:szCs w:val="24"/>
          <w:lang w:val="en" w:eastAsia="pt-BR"/>
        </w:rPr>
        <w:t>Objective and methodology:</w:t>
      </w:r>
      <w:r w:rsidRPr="00A86EF7">
        <w:rPr>
          <w:rFonts w:ascii="Arial" w:eastAsia="Times New Roman" w:hAnsi="Arial" w:cs="Arial"/>
          <w:color w:val="000000" w:themeColor="text1"/>
          <w:sz w:val="24"/>
          <w:szCs w:val="24"/>
          <w:lang w:val="en" w:eastAsia="pt-BR"/>
        </w:rPr>
        <w:t xml:space="preserve"> to approach through a narrative literature review, through articles found in specific health databases, on the effectiveness of proteins derived from the enamel matrix in RTG. </w:t>
      </w:r>
      <w:r w:rsidRPr="00A86EF7">
        <w:rPr>
          <w:rFonts w:ascii="Arial" w:eastAsia="Times New Roman" w:hAnsi="Arial" w:cs="Arial"/>
          <w:b/>
          <w:bCs/>
          <w:color w:val="000000" w:themeColor="text1"/>
          <w:sz w:val="24"/>
          <w:szCs w:val="24"/>
          <w:lang w:val="en" w:eastAsia="pt-BR"/>
        </w:rPr>
        <w:t>Conclusion:</w:t>
      </w:r>
      <w:r w:rsidRPr="00A86EF7">
        <w:rPr>
          <w:rFonts w:ascii="Arial" w:eastAsia="Times New Roman" w:hAnsi="Arial" w:cs="Arial"/>
          <w:color w:val="000000" w:themeColor="text1"/>
          <w:sz w:val="24"/>
          <w:szCs w:val="24"/>
          <w:lang w:val="en" w:eastAsia="pt-BR"/>
        </w:rPr>
        <w:t xml:space="preserve"> </w:t>
      </w:r>
      <w:r>
        <w:rPr>
          <w:rFonts w:ascii="Arial" w:eastAsia="Times New Roman" w:hAnsi="Arial" w:cs="Arial"/>
          <w:color w:val="000000" w:themeColor="text1"/>
          <w:sz w:val="24"/>
          <w:szCs w:val="24"/>
          <w:lang w:val="en" w:eastAsia="pt-BR"/>
        </w:rPr>
        <w:t>w</w:t>
      </w:r>
      <w:r w:rsidRPr="00A86EF7">
        <w:rPr>
          <w:rFonts w:ascii="Arial" w:eastAsia="Times New Roman" w:hAnsi="Arial" w:cs="Arial"/>
          <w:color w:val="000000" w:themeColor="text1"/>
          <w:sz w:val="24"/>
          <w:szCs w:val="24"/>
          <w:lang w:val="en" w:eastAsia="pt-BR"/>
        </w:rPr>
        <w:t>e can consider PDME as a valid option in the functional restoration of the periodontal ligament, cementum and alveolar bone, in patients with great loss of clinical insertion.</w:t>
      </w:r>
    </w:p>
    <w:p w14:paraId="314B3E56" w14:textId="77777777" w:rsidR="00A353C4" w:rsidRPr="009F1EA2" w:rsidRDefault="00A353C4" w:rsidP="008841DC">
      <w:pPr>
        <w:spacing w:after="0" w:line="360" w:lineRule="auto"/>
        <w:jc w:val="both"/>
        <w:rPr>
          <w:rFonts w:ascii="Arial" w:hAnsi="Arial" w:cs="Arial"/>
          <w:sz w:val="24"/>
          <w:szCs w:val="24"/>
          <w:lang w:val="en-US"/>
        </w:rPr>
      </w:pPr>
    </w:p>
    <w:p w14:paraId="2EA33598" w14:textId="77777777" w:rsidR="00A353C4" w:rsidRPr="009F1EA2" w:rsidRDefault="00A353C4" w:rsidP="008841DC">
      <w:pPr>
        <w:spacing w:after="0" w:line="360" w:lineRule="auto"/>
        <w:jc w:val="both"/>
        <w:rPr>
          <w:rFonts w:ascii="Arial" w:hAnsi="Arial" w:cs="Arial"/>
          <w:sz w:val="24"/>
          <w:szCs w:val="24"/>
          <w:lang w:val="en-US"/>
        </w:rPr>
      </w:pPr>
    </w:p>
    <w:p w14:paraId="15A619CF" w14:textId="233AE782" w:rsidR="00360548" w:rsidRPr="005A23E8" w:rsidRDefault="008841DC" w:rsidP="000E229E">
      <w:pPr>
        <w:spacing w:after="0" w:line="360" w:lineRule="auto"/>
        <w:jc w:val="both"/>
        <w:rPr>
          <w:rFonts w:ascii="Arial" w:hAnsi="Arial" w:cs="Arial"/>
          <w:sz w:val="24"/>
          <w:szCs w:val="24"/>
        </w:rPr>
        <w:sectPr w:rsidR="00360548" w:rsidRPr="005A23E8" w:rsidSect="00990FC8">
          <w:headerReference w:type="even" r:id="rId16"/>
          <w:headerReference w:type="default" r:id="rId17"/>
          <w:footerReference w:type="default" r:id="rId18"/>
          <w:pgSz w:w="11906" w:h="16838" w:code="9"/>
          <w:pgMar w:top="1701" w:right="1134" w:bottom="1134" w:left="1701" w:header="709" w:footer="709" w:gutter="0"/>
          <w:pgNumType w:start="1"/>
          <w:cols w:space="708"/>
          <w:docGrid w:linePitch="360"/>
        </w:sectPr>
      </w:pPr>
      <w:r w:rsidRPr="006864A2">
        <w:rPr>
          <w:rFonts w:ascii="Arial" w:hAnsi="Arial" w:cs="Arial"/>
          <w:b/>
          <w:bCs/>
          <w:sz w:val="24"/>
          <w:szCs w:val="24"/>
          <w:lang w:val="en-US"/>
        </w:rPr>
        <w:t>Key Words:</w:t>
      </w:r>
      <w:r w:rsidRPr="006864A2">
        <w:rPr>
          <w:rFonts w:ascii="Arial" w:hAnsi="Arial" w:cs="Arial"/>
          <w:sz w:val="24"/>
          <w:szCs w:val="24"/>
          <w:lang w:val="en-US"/>
        </w:rPr>
        <w:t xml:space="preserve"> </w:t>
      </w:r>
      <w:r w:rsidR="006864A2" w:rsidRPr="006864A2">
        <w:rPr>
          <w:rFonts w:ascii="Arial" w:hAnsi="Arial" w:cs="Arial"/>
          <w:sz w:val="24"/>
          <w:szCs w:val="24"/>
          <w:lang w:val="en-US"/>
        </w:rPr>
        <w:t xml:space="preserve">Periodontitis. Guided Tissue Regeneration. </w:t>
      </w:r>
      <w:r w:rsidR="006864A2" w:rsidRPr="006864A2">
        <w:rPr>
          <w:rFonts w:ascii="Arial" w:hAnsi="Arial" w:cs="Arial"/>
          <w:sz w:val="24"/>
          <w:szCs w:val="24"/>
        </w:rPr>
        <w:t xml:space="preserve">Dental </w:t>
      </w:r>
      <w:proofErr w:type="spellStart"/>
      <w:r w:rsidR="006864A2" w:rsidRPr="006864A2">
        <w:rPr>
          <w:rFonts w:ascii="Arial" w:hAnsi="Arial" w:cs="Arial"/>
          <w:sz w:val="24"/>
          <w:szCs w:val="24"/>
        </w:rPr>
        <w:t>Enamel</w:t>
      </w:r>
      <w:proofErr w:type="spellEnd"/>
      <w:r w:rsidR="006864A2" w:rsidRPr="006864A2">
        <w:rPr>
          <w:rFonts w:ascii="Arial" w:hAnsi="Arial" w:cs="Arial"/>
          <w:sz w:val="24"/>
          <w:szCs w:val="24"/>
        </w:rPr>
        <w:t xml:space="preserve"> </w:t>
      </w:r>
      <w:proofErr w:type="spellStart"/>
      <w:r w:rsidR="006864A2" w:rsidRPr="006864A2">
        <w:rPr>
          <w:rFonts w:ascii="Arial" w:hAnsi="Arial" w:cs="Arial"/>
          <w:sz w:val="24"/>
          <w:szCs w:val="24"/>
        </w:rPr>
        <w:t>Proteins</w:t>
      </w:r>
      <w:proofErr w:type="spellEnd"/>
      <w:r w:rsidR="005A23E8">
        <w:rPr>
          <w:rFonts w:ascii="Arial" w:hAnsi="Arial" w:cs="Arial"/>
          <w:sz w:val="24"/>
          <w:szCs w:val="24"/>
        </w:rPr>
        <w:t>.</w:t>
      </w:r>
    </w:p>
    <w:p w14:paraId="4178D204" w14:textId="77777777" w:rsidR="0031562D" w:rsidRPr="00DD6B22" w:rsidRDefault="0031562D" w:rsidP="0035758D">
      <w:pPr>
        <w:spacing w:after="0" w:line="360" w:lineRule="auto"/>
        <w:jc w:val="both"/>
        <w:rPr>
          <w:rFonts w:ascii="Arial" w:hAnsi="Arial" w:cs="Arial"/>
          <w:b/>
          <w:sz w:val="24"/>
          <w:szCs w:val="24"/>
        </w:rPr>
      </w:pPr>
      <w:r w:rsidRPr="00DD6B22">
        <w:rPr>
          <w:rFonts w:ascii="Arial" w:hAnsi="Arial" w:cs="Arial"/>
          <w:b/>
          <w:sz w:val="24"/>
          <w:szCs w:val="24"/>
        </w:rPr>
        <w:lastRenderedPageBreak/>
        <w:t>IN</w:t>
      </w:r>
      <w:r w:rsidR="001A3A4A" w:rsidRPr="00DD6B22">
        <w:rPr>
          <w:rFonts w:ascii="Arial" w:hAnsi="Arial" w:cs="Arial"/>
          <w:b/>
          <w:sz w:val="24"/>
          <w:szCs w:val="24"/>
        </w:rPr>
        <w:t>TRODUÇÃO</w:t>
      </w:r>
      <w:r w:rsidR="00FD7E9F" w:rsidRPr="00DD6B22">
        <w:rPr>
          <w:rFonts w:ascii="Arial" w:hAnsi="Arial" w:cs="Arial"/>
          <w:b/>
          <w:sz w:val="24"/>
          <w:szCs w:val="24"/>
        </w:rPr>
        <w:t xml:space="preserve"> </w:t>
      </w:r>
    </w:p>
    <w:p w14:paraId="531DB6FF" w14:textId="77777777" w:rsidR="001A3A4A" w:rsidRPr="00D76AD0" w:rsidRDefault="001A3A4A" w:rsidP="0035758D">
      <w:pPr>
        <w:spacing w:after="0" w:line="360" w:lineRule="auto"/>
        <w:jc w:val="both"/>
        <w:rPr>
          <w:rFonts w:ascii="Arial" w:hAnsi="Arial" w:cs="Arial"/>
          <w:color w:val="000000"/>
          <w:sz w:val="24"/>
          <w:szCs w:val="24"/>
          <w:shd w:val="clear" w:color="auto" w:fill="FFFFFF"/>
        </w:rPr>
      </w:pPr>
      <w:bookmarkStart w:id="2" w:name="_Toc116464624"/>
      <w:bookmarkEnd w:id="0"/>
    </w:p>
    <w:bookmarkEnd w:id="2"/>
    <w:p w14:paraId="360242C8" w14:textId="15174697" w:rsidR="00A353C4" w:rsidRDefault="6EFD0CFD" w:rsidP="0035758D">
      <w:pPr>
        <w:spacing w:line="360" w:lineRule="auto"/>
        <w:ind w:firstLine="708"/>
        <w:jc w:val="both"/>
        <w:rPr>
          <w:rFonts w:ascii="Arial" w:eastAsia="Arial" w:hAnsi="Arial" w:cs="Arial"/>
          <w:color w:val="000000" w:themeColor="text1"/>
          <w:sz w:val="24"/>
          <w:szCs w:val="24"/>
        </w:rPr>
      </w:pPr>
      <w:r w:rsidRPr="6EFD0CFD">
        <w:rPr>
          <w:rFonts w:ascii="Arial" w:eastAsia="Arial" w:hAnsi="Arial" w:cs="Arial"/>
          <w:color w:val="000000" w:themeColor="text1"/>
          <w:sz w:val="24"/>
          <w:szCs w:val="24"/>
        </w:rPr>
        <w:t xml:space="preserve">A doença periodontal (DP) é </w:t>
      </w:r>
      <w:r w:rsidR="00027712">
        <w:rPr>
          <w:rFonts w:ascii="Arial" w:eastAsia="Arial" w:hAnsi="Arial" w:cs="Arial"/>
          <w:color w:val="000000" w:themeColor="text1"/>
          <w:sz w:val="24"/>
          <w:szCs w:val="24"/>
        </w:rPr>
        <w:t xml:space="preserve">a </w:t>
      </w:r>
      <w:r w:rsidR="00027712" w:rsidRPr="6EFD0CFD">
        <w:rPr>
          <w:rFonts w:ascii="Arial" w:eastAsia="Arial" w:hAnsi="Arial" w:cs="Arial"/>
          <w:color w:val="000000" w:themeColor="text1"/>
          <w:sz w:val="24"/>
          <w:szCs w:val="24"/>
        </w:rPr>
        <w:t xml:space="preserve">segunda maior patologia de origem bucal do mundo </w:t>
      </w:r>
      <w:r w:rsidR="00027712">
        <w:rPr>
          <w:rFonts w:ascii="Arial" w:eastAsia="Arial" w:hAnsi="Arial" w:cs="Arial"/>
          <w:color w:val="000000" w:themeColor="text1"/>
          <w:sz w:val="24"/>
          <w:szCs w:val="24"/>
        </w:rPr>
        <w:t>caracterizada por uma</w:t>
      </w:r>
      <w:r w:rsidRPr="6EFD0CFD">
        <w:rPr>
          <w:rFonts w:ascii="Arial" w:eastAsia="Arial" w:hAnsi="Arial" w:cs="Arial"/>
          <w:color w:val="000000" w:themeColor="text1"/>
          <w:sz w:val="24"/>
          <w:szCs w:val="24"/>
        </w:rPr>
        <w:t xml:space="preserve"> infecção crônica </w:t>
      </w:r>
      <w:r w:rsidR="00027712">
        <w:rPr>
          <w:rFonts w:ascii="Arial" w:eastAsia="Arial" w:hAnsi="Arial" w:cs="Arial"/>
          <w:color w:val="000000" w:themeColor="text1"/>
          <w:sz w:val="24"/>
          <w:szCs w:val="24"/>
        </w:rPr>
        <w:t xml:space="preserve">de alto índice de prevalência, </w:t>
      </w:r>
      <w:r w:rsidRPr="6EFD0CFD">
        <w:rPr>
          <w:rFonts w:ascii="Arial" w:eastAsia="Arial" w:hAnsi="Arial" w:cs="Arial"/>
          <w:color w:val="000000" w:themeColor="text1"/>
          <w:sz w:val="24"/>
          <w:szCs w:val="24"/>
        </w:rPr>
        <w:t xml:space="preserve">causada </w:t>
      </w:r>
      <w:r w:rsidR="00C91E7D">
        <w:rPr>
          <w:rFonts w:ascii="Arial" w:eastAsia="Arial" w:hAnsi="Arial" w:cs="Arial"/>
          <w:color w:val="000000" w:themeColor="text1"/>
          <w:sz w:val="24"/>
          <w:szCs w:val="24"/>
        </w:rPr>
        <w:t xml:space="preserve">principalmente </w:t>
      </w:r>
      <w:r w:rsidRPr="6EFD0CFD">
        <w:rPr>
          <w:rFonts w:ascii="Arial" w:eastAsia="Arial" w:hAnsi="Arial" w:cs="Arial"/>
          <w:color w:val="000000" w:themeColor="text1"/>
          <w:sz w:val="24"/>
          <w:szCs w:val="24"/>
        </w:rPr>
        <w:t xml:space="preserve">por bactérias gram-negativas (1). </w:t>
      </w:r>
      <w:r w:rsidR="00027712">
        <w:rPr>
          <w:rFonts w:ascii="Arial" w:eastAsia="Arial" w:hAnsi="Arial" w:cs="Arial"/>
          <w:color w:val="000000" w:themeColor="text1"/>
          <w:sz w:val="24"/>
          <w:szCs w:val="24"/>
        </w:rPr>
        <w:t xml:space="preserve">Sua patogênese relaciona-se com </w:t>
      </w:r>
      <w:r w:rsidRPr="6EFD0CFD">
        <w:rPr>
          <w:rFonts w:ascii="Arial" w:eastAsia="Arial" w:hAnsi="Arial" w:cs="Arial"/>
          <w:color w:val="000000" w:themeColor="text1"/>
          <w:sz w:val="24"/>
          <w:szCs w:val="24"/>
        </w:rPr>
        <w:t xml:space="preserve">uma resposta imunológica e inflamatória do hospedeiro frente </w:t>
      </w:r>
      <w:r w:rsidR="00027712">
        <w:rPr>
          <w:rFonts w:ascii="Arial" w:eastAsia="Arial" w:hAnsi="Arial" w:cs="Arial"/>
          <w:color w:val="000000" w:themeColor="text1"/>
          <w:sz w:val="24"/>
          <w:szCs w:val="24"/>
        </w:rPr>
        <w:t>à</w:t>
      </w:r>
      <w:r w:rsidRPr="6EFD0CFD">
        <w:rPr>
          <w:rFonts w:ascii="Arial" w:eastAsia="Arial" w:hAnsi="Arial" w:cs="Arial"/>
          <w:color w:val="000000" w:themeColor="text1"/>
          <w:sz w:val="24"/>
          <w:szCs w:val="24"/>
        </w:rPr>
        <w:t xml:space="preserve"> presença de bactérias e seus produtos presentes no biofilme dental acumulado ao longo da margem gengival, atingindo os periodontos de proteção e sustentação (2). </w:t>
      </w:r>
    </w:p>
    <w:p w14:paraId="17F72DE5" w14:textId="7B64FB55" w:rsidR="00BB6DD0" w:rsidRDefault="6EFD0CFD" w:rsidP="0035758D">
      <w:pPr>
        <w:spacing w:line="360" w:lineRule="auto"/>
        <w:ind w:firstLine="708"/>
        <w:jc w:val="both"/>
        <w:rPr>
          <w:rFonts w:ascii="Arial" w:eastAsia="Arial" w:hAnsi="Arial" w:cs="Arial"/>
          <w:bCs/>
          <w:color w:val="000000" w:themeColor="text1"/>
          <w:sz w:val="24"/>
          <w:szCs w:val="24"/>
        </w:rPr>
      </w:pPr>
      <w:r w:rsidRPr="6EFD0CFD">
        <w:rPr>
          <w:rStyle w:val="fontstyle21"/>
        </w:rPr>
        <w:t xml:space="preserve">O tratamento inicial da DP </w:t>
      </w:r>
      <w:r w:rsidR="00027712">
        <w:rPr>
          <w:rStyle w:val="fontstyle21"/>
        </w:rPr>
        <w:t>objetiva o</w:t>
      </w:r>
      <w:r w:rsidRPr="6EFD0CFD">
        <w:rPr>
          <w:rStyle w:val="fontstyle21"/>
        </w:rPr>
        <w:t xml:space="preserve"> </w:t>
      </w:r>
      <w:r w:rsidRPr="6EFD0CFD">
        <w:rPr>
          <w:rFonts w:ascii="Arial" w:hAnsi="Arial" w:cs="Arial"/>
          <w:sz w:val="24"/>
          <w:szCs w:val="24"/>
          <w:lang w:val="pt-PT"/>
        </w:rPr>
        <w:t xml:space="preserve">controle </w:t>
      </w:r>
      <w:r w:rsidR="00027712">
        <w:rPr>
          <w:rFonts w:ascii="Arial" w:hAnsi="Arial" w:cs="Arial"/>
          <w:sz w:val="24"/>
          <w:szCs w:val="24"/>
          <w:lang w:val="pt-PT"/>
        </w:rPr>
        <w:t>do biofilme</w:t>
      </w:r>
      <w:r w:rsidRPr="6EFD0CFD">
        <w:rPr>
          <w:rFonts w:ascii="Arial" w:hAnsi="Arial" w:cs="Arial"/>
          <w:sz w:val="24"/>
          <w:szCs w:val="24"/>
          <w:lang w:val="pt-PT"/>
        </w:rPr>
        <w:t xml:space="preserve"> através do uso de instrumentos manuais, </w:t>
      </w:r>
      <w:r w:rsidR="00027712">
        <w:rPr>
          <w:rFonts w:ascii="Arial" w:hAnsi="Arial" w:cs="Arial"/>
          <w:sz w:val="24"/>
          <w:szCs w:val="24"/>
          <w:lang w:val="pt-PT"/>
        </w:rPr>
        <w:t>ultrassom e instrução de higiene oral. N</w:t>
      </w:r>
      <w:r w:rsidRPr="6EFD0CFD">
        <w:rPr>
          <w:rFonts w:ascii="Arial" w:hAnsi="Arial" w:cs="Arial"/>
          <w:sz w:val="24"/>
          <w:szCs w:val="24"/>
          <w:lang w:val="pt-PT"/>
        </w:rPr>
        <w:t>o entanto, em alguns casos, intervenções cirúrgicas adicionais são necessárias, associadas a uma terapia antimicrobiana sistêmica (1).</w:t>
      </w:r>
      <w:r w:rsidR="005C4D8B">
        <w:rPr>
          <w:rFonts w:ascii="Arial" w:hAnsi="Arial" w:cs="Arial"/>
          <w:sz w:val="24"/>
          <w:szCs w:val="24"/>
          <w:lang w:val="pt-PT"/>
        </w:rPr>
        <w:t xml:space="preserve"> Dentre as modalidades de tratamento, a </w:t>
      </w:r>
      <w:r w:rsidR="00A353C4">
        <w:rPr>
          <w:rFonts w:ascii="Arial" w:eastAsia="Arial" w:hAnsi="Arial" w:cs="Arial"/>
          <w:bCs/>
          <w:color w:val="000000" w:themeColor="text1"/>
          <w:sz w:val="24"/>
          <w:szCs w:val="24"/>
        </w:rPr>
        <w:t xml:space="preserve">RTG tem como finalidade </w:t>
      </w:r>
      <w:r w:rsidR="005C4D8B">
        <w:rPr>
          <w:rFonts w:ascii="Arial" w:eastAsia="Arial" w:hAnsi="Arial" w:cs="Arial"/>
          <w:bCs/>
          <w:color w:val="000000" w:themeColor="text1"/>
          <w:sz w:val="24"/>
          <w:szCs w:val="24"/>
        </w:rPr>
        <w:t>a regeneração</w:t>
      </w:r>
      <w:r w:rsidR="00A353C4">
        <w:rPr>
          <w:rFonts w:ascii="Arial" w:eastAsia="Arial" w:hAnsi="Arial" w:cs="Arial"/>
          <w:bCs/>
          <w:color w:val="000000" w:themeColor="text1"/>
          <w:sz w:val="24"/>
          <w:szCs w:val="24"/>
        </w:rPr>
        <w:t xml:space="preserve"> do </w:t>
      </w:r>
      <w:proofErr w:type="spellStart"/>
      <w:r w:rsidR="00A353C4">
        <w:rPr>
          <w:rFonts w:ascii="Arial" w:eastAsia="Arial" w:hAnsi="Arial" w:cs="Arial"/>
          <w:bCs/>
          <w:color w:val="000000" w:themeColor="text1"/>
          <w:sz w:val="24"/>
          <w:szCs w:val="24"/>
        </w:rPr>
        <w:t>cemento</w:t>
      </w:r>
      <w:proofErr w:type="spellEnd"/>
      <w:r w:rsidR="00A353C4">
        <w:rPr>
          <w:rFonts w:ascii="Arial" w:eastAsia="Arial" w:hAnsi="Arial" w:cs="Arial"/>
          <w:bCs/>
          <w:color w:val="000000" w:themeColor="text1"/>
          <w:sz w:val="24"/>
          <w:szCs w:val="24"/>
        </w:rPr>
        <w:t>, ligamento periodontal e osso alveolar</w:t>
      </w:r>
      <w:r w:rsidR="005C4D8B">
        <w:rPr>
          <w:rFonts w:ascii="Arial" w:eastAsia="Arial" w:hAnsi="Arial" w:cs="Arial"/>
          <w:bCs/>
          <w:color w:val="000000" w:themeColor="text1"/>
          <w:sz w:val="24"/>
          <w:szCs w:val="24"/>
        </w:rPr>
        <w:t xml:space="preserve"> perdidos devido à </w:t>
      </w:r>
      <w:r w:rsidR="00A353C4">
        <w:rPr>
          <w:rFonts w:ascii="Arial" w:eastAsia="Arial" w:hAnsi="Arial" w:cs="Arial"/>
          <w:bCs/>
          <w:color w:val="000000" w:themeColor="text1"/>
          <w:sz w:val="24"/>
          <w:szCs w:val="24"/>
        </w:rPr>
        <w:t xml:space="preserve">doença periodontal, de modo que a estrutura e funcionalidade destes tecidos sejam restauradas (3). </w:t>
      </w:r>
    </w:p>
    <w:p w14:paraId="1CDE5AEF" w14:textId="40539F04" w:rsidR="00A353C4" w:rsidRDefault="005C4D8B" w:rsidP="00BB6DD0">
      <w:pPr>
        <w:spacing w:line="360" w:lineRule="auto"/>
        <w:ind w:firstLine="708"/>
        <w:jc w:val="both"/>
        <w:rPr>
          <w:rFonts w:ascii="Arial" w:eastAsia="Arial" w:hAnsi="Arial" w:cs="Arial"/>
          <w:color w:val="000000" w:themeColor="text1"/>
          <w:sz w:val="24"/>
          <w:szCs w:val="24"/>
        </w:rPr>
      </w:pPr>
      <w:r>
        <w:rPr>
          <w:rFonts w:ascii="Arial" w:eastAsia="Arial" w:hAnsi="Arial" w:cs="Arial"/>
          <w:bCs/>
          <w:color w:val="000000" w:themeColor="text1"/>
          <w:sz w:val="24"/>
          <w:szCs w:val="24"/>
        </w:rPr>
        <w:t>Na técnica de RTG são utilizados biomateriais, principalmente as membranas, que mantêm o espaço do defeito e funcionam como ba</w:t>
      </w:r>
      <w:r w:rsidR="00A353C4">
        <w:rPr>
          <w:rFonts w:ascii="Arial" w:eastAsia="Arial" w:hAnsi="Arial" w:cs="Arial"/>
          <w:bCs/>
          <w:color w:val="000000" w:themeColor="text1"/>
          <w:sz w:val="24"/>
          <w:szCs w:val="24"/>
        </w:rPr>
        <w:t>rreiras físicas, além de estimular uma resposta biológica específica (4).</w:t>
      </w:r>
      <w:r w:rsidR="00BB6DD0">
        <w:rPr>
          <w:rFonts w:ascii="Arial" w:eastAsia="Arial" w:hAnsi="Arial" w:cs="Arial"/>
          <w:bCs/>
          <w:color w:val="000000" w:themeColor="text1"/>
          <w:sz w:val="24"/>
          <w:szCs w:val="24"/>
        </w:rPr>
        <w:t xml:space="preserve"> </w:t>
      </w:r>
      <w:bookmarkStart w:id="3" w:name="_Hlk21363952"/>
      <w:r w:rsidR="00A353C4" w:rsidRPr="6EFD0CFD">
        <w:rPr>
          <w:rFonts w:ascii="Arial" w:eastAsia="Arial" w:hAnsi="Arial" w:cs="Arial"/>
          <w:color w:val="000000" w:themeColor="text1"/>
          <w:sz w:val="24"/>
          <w:szCs w:val="24"/>
        </w:rPr>
        <w:t xml:space="preserve">As proteínas procedentes da matriz do esmalte (PDME) </w:t>
      </w:r>
      <w:r w:rsidR="003B1616">
        <w:rPr>
          <w:rFonts w:ascii="Arial" w:eastAsia="Arial" w:hAnsi="Arial" w:cs="Arial"/>
          <w:color w:val="000000" w:themeColor="text1"/>
          <w:sz w:val="24"/>
          <w:szCs w:val="24"/>
        </w:rPr>
        <w:t xml:space="preserve">são biomateriais utilizados na RTG </w:t>
      </w:r>
      <w:bookmarkEnd w:id="3"/>
      <w:r w:rsidR="003B1616">
        <w:rPr>
          <w:rFonts w:ascii="Arial" w:eastAsia="Arial" w:hAnsi="Arial" w:cs="Arial"/>
          <w:color w:val="000000" w:themeColor="text1"/>
          <w:sz w:val="24"/>
          <w:szCs w:val="24"/>
        </w:rPr>
        <w:t xml:space="preserve">que </w:t>
      </w:r>
      <w:r w:rsidR="00A353C4" w:rsidRPr="6EFD0CFD">
        <w:rPr>
          <w:rFonts w:ascii="Arial" w:eastAsia="Arial" w:hAnsi="Arial" w:cs="Arial"/>
          <w:color w:val="000000" w:themeColor="text1"/>
          <w:sz w:val="24"/>
          <w:szCs w:val="24"/>
        </w:rPr>
        <w:t xml:space="preserve">detêm o poder de simular as fases embrionárias da </w:t>
      </w:r>
      <w:proofErr w:type="spellStart"/>
      <w:r w:rsidR="00A353C4" w:rsidRPr="6EFD0CFD">
        <w:rPr>
          <w:rFonts w:ascii="Arial" w:eastAsia="Arial" w:hAnsi="Arial" w:cs="Arial"/>
          <w:color w:val="000000" w:themeColor="text1"/>
          <w:sz w:val="24"/>
          <w:szCs w:val="24"/>
        </w:rPr>
        <w:t>odontogênese</w:t>
      </w:r>
      <w:proofErr w:type="spellEnd"/>
      <w:r w:rsidR="00A353C4" w:rsidRPr="6EFD0CFD">
        <w:rPr>
          <w:rFonts w:ascii="Arial" w:eastAsia="Arial" w:hAnsi="Arial" w:cs="Arial"/>
          <w:color w:val="000000" w:themeColor="text1"/>
          <w:sz w:val="24"/>
          <w:szCs w:val="24"/>
        </w:rPr>
        <w:t xml:space="preserve">, caracterizando-se, principalmente, pela formação de um tecido mineralizado semelhante ao </w:t>
      </w:r>
      <w:proofErr w:type="spellStart"/>
      <w:r w:rsidR="00A353C4" w:rsidRPr="6EFD0CFD">
        <w:rPr>
          <w:rFonts w:ascii="Arial" w:eastAsia="Arial" w:hAnsi="Arial" w:cs="Arial"/>
          <w:color w:val="000000" w:themeColor="text1"/>
          <w:sz w:val="24"/>
          <w:szCs w:val="24"/>
        </w:rPr>
        <w:t>cemento</w:t>
      </w:r>
      <w:proofErr w:type="spellEnd"/>
      <w:r w:rsidR="00A353C4" w:rsidRPr="6EFD0CFD">
        <w:rPr>
          <w:rFonts w:ascii="Arial" w:eastAsia="Arial" w:hAnsi="Arial" w:cs="Arial"/>
          <w:color w:val="000000" w:themeColor="text1"/>
          <w:sz w:val="24"/>
          <w:szCs w:val="24"/>
        </w:rPr>
        <w:t xml:space="preserve"> que serviria de matriz para </w:t>
      </w:r>
      <w:proofErr w:type="spellStart"/>
      <w:r w:rsidR="00A353C4" w:rsidRPr="6EFD0CFD">
        <w:rPr>
          <w:rFonts w:ascii="Arial" w:eastAsia="Arial" w:hAnsi="Arial" w:cs="Arial"/>
          <w:color w:val="000000" w:themeColor="text1"/>
          <w:sz w:val="24"/>
          <w:szCs w:val="24"/>
        </w:rPr>
        <w:t>repopulação</w:t>
      </w:r>
      <w:proofErr w:type="spellEnd"/>
      <w:r w:rsidR="00A353C4" w:rsidRPr="6EFD0CFD">
        <w:rPr>
          <w:rFonts w:ascii="Arial" w:eastAsia="Arial" w:hAnsi="Arial" w:cs="Arial"/>
          <w:color w:val="000000" w:themeColor="text1"/>
          <w:sz w:val="24"/>
          <w:szCs w:val="24"/>
        </w:rPr>
        <w:t xml:space="preserve"> das células originárias do ligamento periodontal, reedificando através de um processo bioquímico os tecidos que foram afetados pela </w:t>
      </w:r>
      <w:r w:rsidR="00C91E7D">
        <w:rPr>
          <w:rFonts w:ascii="Arial" w:eastAsia="Arial" w:hAnsi="Arial" w:cs="Arial"/>
          <w:color w:val="000000" w:themeColor="text1"/>
          <w:sz w:val="24"/>
          <w:szCs w:val="24"/>
        </w:rPr>
        <w:t xml:space="preserve">periodontite </w:t>
      </w:r>
      <w:r w:rsidR="00A353C4" w:rsidRPr="6EFD0CFD">
        <w:rPr>
          <w:rFonts w:ascii="Arial" w:eastAsia="Arial" w:hAnsi="Arial" w:cs="Arial"/>
          <w:color w:val="000000" w:themeColor="text1"/>
          <w:sz w:val="24"/>
          <w:szCs w:val="24"/>
        </w:rPr>
        <w:t xml:space="preserve">(5). </w:t>
      </w:r>
    </w:p>
    <w:p w14:paraId="0CAE224B" w14:textId="77777777" w:rsidR="00C91E7D" w:rsidRDefault="00A353C4" w:rsidP="0035758D">
      <w:pPr>
        <w:spacing w:line="360" w:lineRule="auto"/>
        <w:jc w:val="both"/>
        <w:rPr>
          <w:rFonts w:ascii="Arial" w:eastAsia="Arial" w:hAnsi="Arial" w:cs="Arial"/>
          <w:color w:val="000000" w:themeColor="text1"/>
          <w:sz w:val="24"/>
          <w:szCs w:val="24"/>
        </w:rPr>
      </w:pPr>
      <w:r>
        <w:rPr>
          <w:rFonts w:ascii="Arial" w:eastAsia="Arial" w:hAnsi="Arial" w:cs="Arial"/>
          <w:bCs/>
          <w:color w:val="000000" w:themeColor="text1"/>
          <w:sz w:val="24"/>
          <w:szCs w:val="24"/>
        </w:rPr>
        <w:tab/>
      </w:r>
      <w:r w:rsidRPr="78B48D22">
        <w:rPr>
          <w:rFonts w:ascii="Arial" w:eastAsia="Arial" w:hAnsi="Arial" w:cs="Arial"/>
          <w:color w:val="000000" w:themeColor="text1"/>
          <w:sz w:val="24"/>
          <w:szCs w:val="24"/>
        </w:rPr>
        <w:t>Nesse contexto, o objetivo do presente estudo é</w:t>
      </w:r>
      <w:r w:rsidRPr="78B48D22">
        <w:rPr>
          <w:rFonts w:ascii="Arial" w:eastAsia="Arial" w:hAnsi="Arial" w:cs="Arial"/>
          <w:sz w:val="24"/>
          <w:szCs w:val="24"/>
        </w:rPr>
        <w:t xml:space="preserve"> abordar </w:t>
      </w:r>
      <w:r w:rsidRPr="78B48D22">
        <w:rPr>
          <w:rFonts w:ascii="Arial" w:eastAsia="Arial" w:hAnsi="Arial" w:cs="Arial"/>
          <w:color w:val="000000" w:themeColor="text1"/>
          <w:sz w:val="24"/>
          <w:szCs w:val="24"/>
        </w:rPr>
        <w:t>o uso da proteína</w:t>
      </w:r>
      <w:r w:rsidR="00C91E7D">
        <w:rPr>
          <w:rFonts w:ascii="Arial" w:eastAsia="Arial" w:hAnsi="Arial" w:cs="Arial"/>
          <w:color w:val="000000" w:themeColor="text1"/>
          <w:sz w:val="24"/>
          <w:szCs w:val="24"/>
        </w:rPr>
        <w:t xml:space="preserve"> procedente da matriz </w:t>
      </w:r>
      <w:r w:rsidRPr="78B48D22">
        <w:rPr>
          <w:rFonts w:ascii="Arial" w:eastAsia="Arial" w:hAnsi="Arial" w:cs="Arial"/>
          <w:color w:val="000000" w:themeColor="text1"/>
          <w:sz w:val="24"/>
          <w:szCs w:val="24"/>
        </w:rPr>
        <w:t>do esmalte na</w:t>
      </w:r>
      <w:r w:rsidR="00BB6DD0" w:rsidRPr="78B48D22">
        <w:rPr>
          <w:rFonts w:ascii="Arial" w:eastAsia="Arial" w:hAnsi="Arial" w:cs="Arial"/>
          <w:color w:val="000000" w:themeColor="text1"/>
          <w:sz w:val="24"/>
          <w:szCs w:val="24"/>
        </w:rPr>
        <w:t xml:space="preserve"> RTG</w:t>
      </w:r>
      <w:r w:rsidRPr="78B48D22">
        <w:rPr>
          <w:rFonts w:ascii="Arial" w:eastAsia="Arial" w:hAnsi="Arial" w:cs="Arial"/>
          <w:color w:val="000000" w:themeColor="text1"/>
          <w:sz w:val="24"/>
          <w:szCs w:val="24"/>
        </w:rPr>
        <w:t xml:space="preserve">. </w:t>
      </w:r>
      <w:r w:rsidRPr="7684D945">
        <w:rPr>
          <w:rFonts w:ascii="Arial" w:eastAsia="Arial" w:hAnsi="Arial" w:cs="Arial"/>
          <w:color w:val="000000" w:themeColor="text1"/>
          <w:sz w:val="24"/>
          <w:szCs w:val="24"/>
          <w:lang w:eastAsia="pt-BR"/>
        </w:rPr>
        <w:t>O</w:t>
      </w:r>
      <w:r>
        <w:rPr>
          <w:rFonts w:ascii="Arial" w:eastAsia="Arial" w:hAnsi="Arial" w:cs="Arial"/>
          <w:color w:val="000000" w:themeColor="text1"/>
          <w:sz w:val="24"/>
          <w:szCs w:val="24"/>
          <w:lang w:eastAsia="pt-BR"/>
        </w:rPr>
        <w:t xml:space="preserve"> </w:t>
      </w:r>
      <w:r w:rsidRPr="7684D945">
        <w:rPr>
          <w:rFonts w:ascii="Arial" w:eastAsia="Arial" w:hAnsi="Arial" w:cs="Arial"/>
          <w:color w:val="000000" w:themeColor="text1"/>
          <w:sz w:val="24"/>
          <w:szCs w:val="24"/>
          <w:lang w:eastAsia="pt-BR"/>
        </w:rPr>
        <w:t>delineamento   do   presente   estudo   caracteriza-o   como   uma   revisão narrativa de literatura,</w:t>
      </w:r>
      <w:r>
        <w:rPr>
          <w:rFonts w:ascii="Arial" w:eastAsia="Arial" w:hAnsi="Arial" w:cs="Arial"/>
          <w:color w:val="000000" w:themeColor="text1"/>
          <w:sz w:val="24"/>
          <w:szCs w:val="24"/>
          <w:lang w:eastAsia="pt-BR"/>
        </w:rPr>
        <w:t xml:space="preserve"> na qual a busca dos artigos foi realizada em bases</w:t>
      </w:r>
      <w:r w:rsidRPr="7684D945">
        <w:rPr>
          <w:rFonts w:ascii="Arial" w:eastAsia="Arial" w:hAnsi="Arial" w:cs="Arial"/>
          <w:color w:val="000000" w:themeColor="text1"/>
          <w:sz w:val="24"/>
          <w:szCs w:val="24"/>
          <w:lang w:eastAsia="pt-BR"/>
        </w:rPr>
        <w:t xml:space="preserve"> de   dados   específicos   da   área   da   saúde: </w:t>
      </w:r>
      <w:proofErr w:type="spellStart"/>
      <w:r w:rsidRPr="7684D945">
        <w:rPr>
          <w:rFonts w:ascii="Arial" w:eastAsia="Arial" w:hAnsi="Arial" w:cs="Arial"/>
          <w:color w:val="000000" w:themeColor="text1"/>
          <w:sz w:val="24"/>
          <w:szCs w:val="24"/>
          <w:lang w:eastAsia="pt-BR"/>
        </w:rPr>
        <w:t>Pubmed</w:t>
      </w:r>
      <w:proofErr w:type="spellEnd"/>
      <w:r w:rsidRPr="7684D945">
        <w:rPr>
          <w:rFonts w:ascii="Arial" w:eastAsia="Arial" w:hAnsi="Arial" w:cs="Arial"/>
          <w:color w:val="000000" w:themeColor="text1"/>
          <w:sz w:val="24"/>
          <w:szCs w:val="24"/>
          <w:lang w:eastAsia="pt-BR"/>
        </w:rPr>
        <w:t xml:space="preserve">, Google acadêmico, </w:t>
      </w:r>
      <w:proofErr w:type="spellStart"/>
      <w:r w:rsidRPr="7684D945">
        <w:rPr>
          <w:rFonts w:ascii="Arial" w:eastAsia="Arial" w:hAnsi="Arial" w:cs="Arial"/>
          <w:color w:val="000000" w:themeColor="text1"/>
          <w:sz w:val="24"/>
          <w:szCs w:val="24"/>
          <w:lang w:eastAsia="pt-BR"/>
        </w:rPr>
        <w:t>Scielo</w:t>
      </w:r>
      <w:proofErr w:type="spellEnd"/>
      <w:r w:rsidRPr="7684D945">
        <w:rPr>
          <w:rFonts w:ascii="Arial" w:eastAsia="Arial" w:hAnsi="Arial" w:cs="Arial"/>
          <w:color w:val="000000" w:themeColor="text1"/>
          <w:sz w:val="24"/>
          <w:szCs w:val="24"/>
          <w:lang w:eastAsia="pt-BR"/>
        </w:rPr>
        <w:t>, B</w:t>
      </w:r>
      <w:r w:rsidR="00134FAB">
        <w:rPr>
          <w:rFonts w:ascii="Arial" w:eastAsia="Arial" w:hAnsi="Arial" w:cs="Arial"/>
          <w:color w:val="000000" w:themeColor="text1"/>
          <w:sz w:val="24"/>
          <w:szCs w:val="24"/>
          <w:lang w:eastAsia="pt-BR"/>
        </w:rPr>
        <w:t>VS</w:t>
      </w:r>
      <w:r w:rsidRPr="7684D945">
        <w:rPr>
          <w:rFonts w:ascii="Arial" w:eastAsia="Arial" w:hAnsi="Arial" w:cs="Arial"/>
          <w:color w:val="000000" w:themeColor="text1"/>
          <w:sz w:val="24"/>
          <w:szCs w:val="24"/>
          <w:lang w:eastAsia="pt-BR"/>
        </w:rPr>
        <w:t xml:space="preserve">, </w:t>
      </w:r>
      <w:proofErr w:type="spellStart"/>
      <w:r w:rsidRPr="7684D945">
        <w:rPr>
          <w:rFonts w:ascii="Arial" w:eastAsia="Arial" w:hAnsi="Arial" w:cs="Arial"/>
          <w:color w:val="000000" w:themeColor="text1"/>
          <w:sz w:val="24"/>
          <w:szCs w:val="24"/>
          <w:lang w:eastAsia="pt-BR"/>
        </w:rPr>
        <w:t>Lilacs</w:t>
      </w:r>
      <w:proofErr w:type="spellEnd"/>
      <w:r w:rsidRPr="7684D945">
        <w:rPr>
          <w:rFonts w:ascii="Arial" w:eastAsia="Arial" w:hAnsi="Arial" w:cs="Arial"/>
          <w:color w:val="000000" w:themeColor="text1"/>
          <w:sz w:val="24"/>
          <w:szCs w:val="24"/>
          <w:lang w:eastAsia="pt-BR"/>
        </w:rPr>
        <w:t xml:space="preserve"> e </w:t>
      </w:r>
      <w:proofErr w:type="spellStart"/>
      <w:r w:rsidRPr="7684D945">
        <w:rPr>
          <w:rFonts w:ascii="Arial" w:eastAsia="Arial" w:hAnsi="Arial" w:cs="Arial"/>
          <w:color w:val="000000" w:themeColor="text1"/>
          <w:sz w:val="24"/>
          <w:szCs w:val="24"/>
          <w:lang w:eastAsia="pt-BR"/>
        </w:rPr>
        <w:t>Medline</w:t>
      </w:r>
      <w:proofErr w:type="spellEnd"/>
      <w:r w:rsidRPr="7684D945">
        <w:rPr>
          <w:rFonts w:ascii="Arial" w:eastAsia="Arial" w:hAnsi="Arial" w:cs="Arial"/>
          <w:color w:val="000000" w:themeColor="text1"/>
          <w:sz w:val="24"/>
          <w:szCs w:val="24"/>
          <w:lang w:eastAsia="pt-BR"/>
        </w:rPr>
        <w:t xml:space="preserve">. Para tanto, utilizou-se </w:t>
      </w:r>
      <w:r w:rsidR="00134FAB">
        <w:rPr>
          <w:rFonts w:ascii="Arial" w:eastAsia="Arial" w:hAnsi="Arial" w:cs="Arial"/>
          <w:color w:val="000000" w:themeColor="text1"/>
          <w:sz w:val="24"/>
          <w:szCs w:val="24"/>
          <w:lang w:eastAsia="pt-BR"/>
        </w:rPr>
        <w:t>o</w:t>
      </w:r>
      <w:r w:rsidRPr="7684D945">
        <w:rPr>
          <w:rFonts w:ascii="Arial" w:eastAsia="Arial" w:hAnsi="Arial" w:cs="Arial"/>
          <w:color w:val="000000" w:themeColor="text1"/>
          <w:sz w:val="24"/>
          <w:szCs w:val="24"/>
          <w:lang w:eastAsia="pt-BR"/>
        </w:rPr>
        <w:t xml:space="preserve">s seguintes </w:t>
      </w:r>
      <w:r w:rsidR="00134FAB">
        <w:rPr>
          <w:rFonts w:ascii="Arial" w:eastAsia="Arial" w:hAnsi="Arial" w:cs="Arial"/>
          <w:color w:val="000000" w:themeColor="text1"/>
          <w:sz w:val="24"/>
          <w:szCs w:val="24"/>
          <w:lang w:eastAsia="pt-BR"/>
        </w:rPr>
        <w:t>descritores</w:t>
      </w:r>
      <w:r w:rsidRPr="7684D945">
        <w:rPr>
          <w:rFonts w:ascii="Arial" w:eastAsia="Arial" w:hAnsi="Arial" w:cs="Arial"/>
          <w:color w:val="000000" w:themeColor="text1"/>
          <w:sz w:val="24"/>
          <w:szCs w:val="24"/>
          <w:lang w:eastAsia="pt-BR"/>
        </w:rPr>
        <w:t xml:space="preserve">: </w:t>
      </w:r>
      <w:r w:rsidR="00E35884" w:rsidRPr="00E35884">
        <w:rPr>
          <w:rFonts w:ascii="Arial" w:eastAsia="Arial" w:hAnsi="Arial" w:cs="Arial"/>
          <w:color w:val="000000" w:themeColor="text1"/>
          <w:sz w:val="24"/>
          <w:szCs w:val="24"/>
          <w:lang w:eastAsia="pt-BR"/>
        </w:rPr>
        <w:t>Periodontite</w:t>
      </w:r>
      <w:r w:rsidR="00E35884">
        <w:rPr>
          <w:rFonts w:ascii="Arial" w:eastAsia="Arial" w:hAnsi="Arial" w:cs="Arial"/>
          <w:color w:val="000000" w:themeColor="text1"/>
          <w:sz w:val="24"/>
          <w:szCs w:val="24"/>
          <w:lang w:eastAsia="pt-BR"/>
        </w:rPr>
        <w:t xml:space="preserve">; </w:t>
      </w:r>
      <w:r w:rsidR="00E35884" w:rsidRPr="00E35884">
        <w:rPr>
          <w:rFonts w:ascii="Arial" w:eastAsia="Arial" w:hAnsi="Arial" w:cs="Arial"/>
          <w:color w:val="000000" w:themeColor="text1"/>
          <w:sz w:val="24"/>
          <w:szCs w:val="24"/>
          <w:lang w:eastAsia="pt-BR"/>
        </w:rPr>
        <w:t>Regeneração Tecidual Guiada</w:t>
      </w:r>
      <w:r w:rsidR="00E35884">
        <w:rPr>
          <w:rFonts w:ascii="Arial" w:eastAsia="Arial" w:hAnsi="Arial" w:cs="Arial"/>
          <w:color w:val="000000" w:themeColor="text1"/>
          <w:sz w:val="24"/>
          <w:szCs w:val="24"/>
          <w:lang w:eastAsia="pt-BR"/>
        </w:rPr>
        <w:t xml:space="preserve">; </w:t>
      </w:r>
      <w:r w:rsidR="00E35884" w:rsidRPr="00E35884">
        <w:rPr>
          <w:rFonts w:ascii="Arial" w:eastAsia="Arial" w:hAnsi="Arial" w:cs="Arial"/>
          <w:color w:val="000000" w:themeColor="text1"/>
          <w:sz w:val="24"/>
          <w:szCs w:val="24"/>
          <w:lang w:eastAsia="pt-BR"/>
        </w:rPr>
        <w:t>Proteínas do Esmalte Dentário</w:t>
      </w:r>
      <w:r>
        <w:rPr>
          <w:rFonts w:ascii="Arial" w:eastAsia="Arial" w:hAnsi="Arial" w:cs="Arial"/>
          <w:color w:val="000000" w:themeColor="text1"/>
          <w:sz w:val="24"/>
          <w:szCs w:val="24"/>
          <w:lang w:eastAsia="pt-BR"/>
        </w:rPr>
        <w:t xml:space="preserve">, </w:t>
      </w:r>
      <w:r w:rsidRPr="7684D945">
        <w:rPr>
          <w:rFonts w:ascii="Arial" w:hAnsi="Arial" w:cs="Arial"/>
          <w:color w:val="000000" w:themeColor="text1"/>
          <w:sz w:val="24"/>
          <w:szCs w:val="24"/>
        </w:rPr>
        <w:t xml:space="preserve">correlacionados pelos operadores </w:t>
      </w:r>
      <w:proofErr w:type="spellStart"/>
      <w:r w:rsidRPr="7684D945">
        <w:rPr>
          <w:rFonts w:ascii="Arial" w:eastAsia="Arial" w:hAnsi="Arial" w:cs="Arial"/>
          <w:color w:val="000000" w:themeColor="text1"/>
          <w:sz w:val="24"/>
          <w:szCs w:val="24"/>
        </w:rPr>
        <w:t>boleanos</w:t>
      </w:r>
      <w:proofErr w:type="spellEnd"/>
      <w:r w:rsidRPr="7684D945">
        <w:rPr>
          <w:rFonts w:ascii="Arial" w:eastAsia="Arial" w:hAnsi="Arial" w:cs="Arial"/>
          <w:color w:val="000000" w:themeColor="text1"/>
          <w:sz w:val="24"/>
          <w:szCs w:val="24"/>
        </w:rPr>
        <w:t xml:space="preserve"> “</w:t>
      </w:r>
      <w:proofErr w:type="spellStart"/>
      <w:r w:rsidRPr="7684D945">
        <w:rPr>
          <w:rFonts w:ascii="Arial" w:eastAsia="Arial" w:hAnsi="Arial" w:cs="Arial"/>
          <w:color w:val="000000" w:themeColor="text1"/>
          <w:sz w:val="24"/>
          <w:szCs w:val="24"/>
        </w:rPr>
        <w:t>or</w:t>
      </w:r>
      <w:proofErr w:type="spellEnd"/>
      <w:r w:rsidRPr="7684D945">
        <w:rPr>
          <w:rFonts w:ascii="Arial" w:eastAsia="Arial" w:hAnsi="Arial" w:cs="Arial"/>
          <w:color w:val="000000" w:themeColor="text1"/>
          <w:sz w:val="24"/>
          <w:szCs w:val="24"/>
        </w:rPr>
        <w:t>” e “</w:t>
      </w:r>
      <w:proofErr w:type="spellStart"/>
      <w:r w:rsidRPr="7684D945">
        <w:rPr>
          <w:rFonts w:ascii="Arial" w:eastAsia="Arial" w:hAnsi="Arial" w:cs="Arial"/>
          <w:color w:val="000000" w:themeColor="text1"/>
          <w:sz w:val="24"/>
          <w:szCs w:val="24"/>
        </w:rPr>
        <w:t>and</w:t>
      </w:r>
      <w:proofErr w:type="spellEnd"/>
      <w:r w:rsidRPr="7684D945">
        <w:rPr>
          <w:rFonts w:ascii="Arial" w:eastAsia="Arial" w:hAnsi="Arial" w:cs="Arial"/>
          <w:color w:val="000000" w:themeColor="text1"/>
          <w:sz w:val="24"/>
          <w:szCs w:val="24"/>
        </w:rPr>
        <w:t>”. Foram encontrados</w:t>
      </w:r>
      <w:r>
        <w:rPr>
          <w:rFonts w:ascii="Arial" w:eastAsia="Arial" w:hAnsi="Arial" w:cs="Arial"/>
          <w:color w:val="000000" w:themeColor="text1"/>
          <w:sz w:val="24"/>
          <w:szCs w:val="24"/>
        </w:rPr>
        <w:t xml:space="preserve"> 30 artigos</w:t>
      </w:r>
      <w:r w:rsidR="00E35884">
        <w:rPr>
          <w:rFonts w:ascii="Arial" w:eastAsia="Arial" w:hAnsi="Arial" w:cs="Arial"/>
          <w:color w:val="000000" w:themeColor="text1"/>
          <w:sz w:val="24"/>
          <w:szCs w:val="24"/>
        </w:rPr>
        <w:t xml:space="preserve"> dos quais</w:t>
      </w:r>
      <w:r w:rsidR="00F900C0">
        <w:rPr>
          <w:rFonts w:ascii="Arial" w:eastAsia="Arial" w:hAnsi="Arial" w:cs="Arial"/>
          <w:color w:val="000000" w:themeColor="text1"/>
          <w:sz w:val="24"/>
          <w:szCs w:val="24"/>
        </w:rPr>
        <w:t xml:space="preserve"> 7</w:t>
      </w:r>
      <w:r>
        <w:rPr>
          <w:rFonts w:ascii="Arial" w:eastAsia="Arial" w:hAnsi="Arial" w:cs="Arial"/>
          <w:color w:val="000000" w:themeColor="text1"/>
          <w:sz w:val="24"/>
          <w:szCs w:val="24"/>
        </w:rPr>
        <w:t xml:space="preserve"> </w:t>
      </w:r>
      <w:r w:rsidRPr="7684D945">
        <w:rPr>
          <w:rFonts w:ascii="Arial" w:eastAsia="Arial" w:hAnsi="Arial" w:cs="Arial"/>
          <w:color w:val="000000" w:themeColor="text1"/>
          <w:sz w:val="24"/>
          <w:szCs w:val="24"/>
        </w:rPr>
        <w:t xml:space="preserve">foram excluídos por não se identificarem totalmente com os objetivos deste estudo. </w:t>
      </w:r>
    </w:p>
    <w:p w14:paraId="60261C04" w14:textId="5FF9C958" w:rsidR="00A353C4" w:rsidRDefault="00A353C4" w:rsidP="0035758D">
      <w:pPr>
        <w:spacing w:line="360" w:lineRule="auto"/>
        <w:jc w:val="both"/>
        <w:rPr>
          <w:rFonts w:ascii="Arial" w:eastAsia="Arial" w:hAnsi="Arial" w:cs="Arial"/>
          <w:b/>
          <w:color w:val="000000" w:themeColor="text1"/>
          <w:sz w:val="24"/>
          <w:szCs w:val="24"/>
        </w:rPr>
      </w:pPr>
      <w:r>
        <w:rPr>
          <w:rFonts w:ascii="Arial" w:eastAsia="Arial" w:hAnsi="Arial" w:cs="Arial"/>
          <w:b/>
          <w:color w:val="000000" w:themeColor="text1"/>
          <w:sz w:val="24"/>
          <w:szCs w:val="24"/>
        </w:rPr>
        <w:lastRenderedPageBreak/>
        <w:t>REVISÃO DE LITERATURA</w:t>
      </w:r>
    </w:p>
    <w:p w14:paraId="5C36A0D4" w14:textId="2A519601" w:rsidR="0035758D" w:rsidRDefault="00E35884" w:rsidP="0035758D">
      <w:pPr>
        <w:spacing w:line="360" w:lineRule="auto"/>
        <w:jc w:val="both"/>
        <w:rPr>
          <w:rFonts w:ascii="Arial" w:eastAsia="Arial" w:hAnsi="Arial" w:cs="Arial"/>
          <w:b/>
          <w:color w:val="000000" w:themeColor="text1"/>
          <w:sz w:val="24"/>
          <w:szCs w:val="24"/>
        </w:rPr>
      </w:pPr>
      <w:r>
        <w:rPr>
          <w:rFonts w:ascii="Arial" w:eastAsia="Arial" w:hAnsi="Arial" w:cs="Arial"/>
          <w:b/>
          <w:color w:val="000000" w:themeColor="text1"/>
          <w:sz w:val="24"/>
          <w:szCs w:val="24"/>
        </w:rPr>
        <w:t>Periodontite</w:t>
      </w:r>
    </w:p>
    <w:p w14:paraId="7562325C" w14:textId="4D7C2C1A" w:rsidR="00A353C4" w:rsidRPr="00E35884" w:rsidRDefault="78B48D22" w:rsidP="78B48D22">
      <w:pPr>
        <w:spacing w:line="360" w:lineRule="auto"/>
        <w:ind w:firstLine="708"/>
        <w:jc w:val="both"/>
        <w:rPr>
          <w:rStyle w:val="fontstyle21"/>
          <w:rFonts w:ascii="Arial" w:eastAsia="Arial" w:hAnsi="Arial" w:cs="Arial"/>
          <w:b/>
          <w:bCs/>
          <w:color w:val="000000" w:themeColor="text1"/>
        </w:rPr>
      </w:pPr>
      <w:r w:rsidRPr="78B48D22">
        <w:rPr>
          <w:rStyle w:val="fontstyle21"/>
          <w:rFonts w:ascii="Arial" w:eastAsia="Arial" w:hAnsi="Arial" w:cs="Arial"/>
        </w:rPr>
        <w:t xml:space="preserve">A </w:t>
      </w:r>
      <w:r w:rsidR="00C91E7D">
        <w:rPr>
          <w:rStyle w:val="fontstyle21"/>
          <w:rFonts w:ascii="Arial" w:eastAsia="Arial" w:hAnsi="Arial" w:cs="Arial"/>
        </w:rPr>
        <w:t>DP</w:t>
      </w:r>
      <w:r w:rsidR="00C235C2">
        <w:rPr>
          <w:rStyle w:val="fontstyle21"/>
          <w:rFonts w:ascii="Arial" w:eastAsia="Arial" w:hAnsi="Arial" w:cs="Arial"/>
        </w:rPr>
        <w:t xml:space="preserve"> </w:t>
      </w:r>
      <w:r w:rsidRPr="78B48D22">
        <w:rPr>
          <w:rStyle w:val="fontstyle21"/>
          <w:rFonts w:ascii="Arial" w:eastAsia="Arial" w:hAnsi="Arial" w:cs="Arial"/>
        </w:rPr>
        <w:t xml:space="preserve">é uma patologia comum, de causa infecciosa e multifatorial, que resulta de uma resposta </w:t>
      </w:r>
      <w:proofErr w:type="spellStart"/>
      <w:r w:rsidRPr="78B48D22">
        <w:rPr>
          <w:rStyle w:val="fontstyle21"/>
          <w:rFonts w:ascii="Arial" w:eastAsia="Arial" w:hAnsi="Arial" w:cs="Arial"/>
        </w:rPr>
        <w:t>imuno</w:t>
      </w:r>
      <w:r w:rsidR="00C91E7D">
        <w:rPr>
          <w:rStyle w:val="fontstyle21"/>
          <w:rFonts w:ascii="Arial" w:eastAsia="Arial" w:hAnsi="Arial" w:cs="Arial"/>
        </w:rPr>
        <w:t>-</w:t>
      </w:r>
      <w:r w:rsidRPr="78B48D22">
        <w:rPr>
          <w:rStyle w:val="fontstyle21"/>
          <w:rFonts w:ascii="Arial" w:eastAsia="Arial" w:hAnsi="Arial" w:cs="Arial"/>
        </w:rPr>
        <w:t>inflamatória</w:t>
      </w:r>
      <w:proofErr w:type="spellEnd"/>
      <w:r w:rsidRPr="78B48D22">
        <w:rPr>
          <w:rStyle w:val="fontstyle21"/>
          <w:rFonts w:ascii="Arial" w:eastAsia="Arial" w:hAnsi="Arial" w:cs="Arial"/>
        </w:rPr>
        <w:t xml:space="preserve"> do hospedeiro à presença das bactérias anaeróbias Gram-negativas</w:t>
      </w:r>
      <w:r w:rsidRPr="78B48D22">
        <w:rPr>
          <w:rStyle w:val="fontstyle21"/>
        </w:rPr>
        <w:t xml:space="preserve"> (</w:t>
      </w:r>
      <w:proofErr w:type="spellStart"/>
      <w:r w:rsidRPr="78B48D22">
        <w:rPr>
          <w:rFonts w:ascii="Arial" w:hAnsi="Arial" w:cs="Arial"/>
          <w:i/>
          <w:iCs/>
        </w:rPr>
        <w:t>Porphyromonas</w:t>
      </w:r>
      <w:proofErr w:type="spellEnd"/>
      <w:r w:rsidRPr="78B48D22">
        <w:rPr>
          <w:rFonts w:ascii="Arial" w:hAnsi="Arial" w:cs="Arial"/>
          <w:i/>
          <w:iCs/>
        </w:rPr>
        <w:t xml:space="preserve"> </w:t>
      </w:r>
      <w:proofErr w:type="spellStart"/>
      <w:r w:rsidRPr="78B48D22">
        <w:rPr>
          <w:rFonts w:ascii="Arial" w:hAnsi="Arial" w:cs="Arial"/>
          <w:i/>
          <w:iCs/>
        </w:rPr>
        <w:t>gingivalis</w:t>
      </w:r>
      <w:proofErr w:type="spellEnd"/>
      <w:r w:rsidRPr="78B48D22">
        <w:rPr>
          <w:rFonts w:ascii="Arial" w:hAnsi="Arial" w:cs="Arial"/>
        </w:rPr>
        <w:t xml:space="preserve">, </w:t>
      </w:r>
      <w:proofErr w:type="spellStart"/>
      <w:r w:rsidRPr="78B48D22">
        <w:rPr>
          <w:rFonts w:ascii="Arial" w:hAnsi="Arial" w:cs="Arial"/>
          <w:i/>
          <w:iCs/>
        </w:rPr>
        <w:t>Tannerella</w:t>
      </w:r>
      <w:proofErr w:type="spellEnd"/>
      <w:r w:rsidRPr="78B48D22">
        <w:rPr>
          <w:rFonts w:ascii="Arial" w:hAnsi="Arial" w:cs="Arial"/>
          <w:i/>
          <w:iCs/>
        </w:rPr>
        <w:t xml:space="preserve"> </w:t>
      </w:r>
      <w:proofErr w:type="spellStart"/>
      <w:r w:rsidRPr="78B48D22">
        <w:rPr>
          <w:rFonts w:ascii="Arial" w:hAnsi="Arial" w:cs="Arial"/>
          <w:i/>
          <w:iCs/>
        </w:rPr>
        <w:t>forsythensis</w:t>
      </w:r>
      <w:proofErr w:type="spellEnd"/>
      <w:r w:rsidRPr="78B48D22">
        <w:rPr>
          <w:rFonts w:ascii="Arial" w:hAnsi="Arial" w:cs="Arial"/>
        </w:rPr>
        <w:t xml:space="preserve">, </w:t>
      </w:r>
      <w:proofErr w:type="spellStart"/>
      <w:r w:rsidRPr="78B48D22">
        <w:rPr>
          <w:rFonts w:ascii="Arial" w:hAnsi="Arial" w:cs="Arial"/>
          <w:i/>
          <w:iCs/>
        </w:rPr>
        <w:t>Aggregatibacter</w:t>
      </w:r>
      <w:proofErr w:type="spellEnd"/>
      <w:r w:rsidRPr="78B48D22">
        <w:rPr>
          <w:rFonts w:ascii="Arial" w:hAnsi="Arial" w:cs="Arial"/>
          <w:i/>
          <w:iCs/>
        </w:rPr>
        <w:t xml:space="preserve"> </w:t>
      </w:r>
      <w:proofErr w:type="spellStart"/>
      <w:r w:rsidRPr="78B48D22">
        <w:rPr>
          <w:rFonts w:ascii="Arial" w:hAnsi="Arial" w:cs="Arial"/>
          <w:i/>
          <w:iCs/>
        </w:rPr>
        <w:t>actinomycetemcomitans</w:t>
      </w:r>
      <w:proofErr w:type="spellEnd"/>
      <w:r w:rsidRPr="78B48D22">
        <w:rPr>
          <w:rFonts w:ascii="Arial" w:hAnsi="Arial" w:cs="Arial"/>
        </w:rPr>
        <w:t xml:space="preserve">, </w:t>
      </w:r>
      <w:proofErr w:type="spellStart"/>
      <w:r w:rsidRPr="78B48D22">
        <w:rPr>
          <w:rFonts w:ascii="Arial" w:hAnsi="Arial" w:cs="Arial"/>
          <w:i/>
          <w:iCs/>
        </w:rPr>
        <w:t>Prevotella</w:t>
      </w:r>
      <w:proofErr w:type="spellEnd"/>
      <w:r w:rsidRPr="78B48D22">
        <w:rPr>
          <w:rFonts w:ascii="Arial" w:hAnsi="Arial" w:cs="Arial"/>
          <w:i/>
          <w:iCs/>
        </w:rPr>
        <w:t xml:space="preserve"> intermedia</w:t>
      </w:r>
      <w:r w:rsidRPr="78B48D22">
        <w:rPr>
          <w:rFonts w:ascii="Arial" w:hAnsi="Arial" w:cs="Arial"/>
        </w:rPr>
        <w:t xml:space="preserve">, </w:t>
      </w:r>
      <w:proofErr w:type="spellStart"/>
      <w:r w:rsidRPr="78B48D22">
        <w:rPr>
          <w:rFonts w:ascii="Arial" w:hAnsi="Arial" w:cs="Arial"/>
          <w:i/>
          <w:iCs/>
        </w:rPr>
        <w:t>Fusobacterium</w:t>
      </w:r>
      <w:proofErr w:type="spellEnd"/>
      <w:r w:rsidRPr="78B48D22">
        <w:rPr>
          <w:rFonts w:ascii="Arial" w:hAnsi="Arial" w:cs="Arial"/>
          <w:i/>
          <w:iCs/>
        </w:rPr>
        <w:t xml:space="preserve"> </w:t>
      </w:r>
      <w:proofErr w:type="spellStart"/>
      <w:r w:rsidRPr="78B48D22">
        <w:rPr>
          <w:rFonts w:ascii="Arial" w:hAnsi="Arial" w:cs="Arial"/>
          <w:i/>
          <w:iCs/>
        </w:rPr>
        <w:t>nucleatum</w:t>
      </w:r>
      <w:proofErr w:type="spellEnd"/>
      <w:r w:rsidRPr="78B48D22">
        <w:rPr>
          <w:rFonts w:ascii="Arial" w:hAnsi="Arial" w:cs="Arial"/>
        </w:rPr>
        <w:t xml:space="preserve">, </w:t>
      </w:r>
      <w:proofErr w:type="spellStart"/>
      <w:r w:rsidRPr="78B48D22">
        <w:rPr>
          <w:rFonts w:ascii="Arial" w:hAnsi="Arial" w:cs="Arial"/>
          <w:i/>
          <w:iCs/>
        </w:rPr>
        <w:t>Campylobacter</w:t>
      </w:r>
      <w:proofErr w:type="spellEnd"/>
      <w:r w:rsidRPr="78B48D22">
        <w:rPr>
          <w:rFonts w:ascii="Arial" w:hAnsi="Arial" w:cs="Arial"/>
          <w:i/>
          <w:iCs/>
        </w:rPr>
        <w:t xml:space="preserve"> </w:t>
      </w:r>
      <w:proofErr w:type="spellStart"/>
      <w:r w:rsidRPr="78B48D22">
        <w:rPr>
          <w:rFonts w:ascii="Arial" w:hAnsi="Arial" w:cs="Arial"/>
          <w:i/>
          <w:iCs/>
        </w:rPr>
        <w:t>rectus</w:t>
      </w:r>
      <w:proofErr w:type="spellEnd"/>
      <w:r w:rsidRPr="78B48D22">
        <w:rPr>
          <w:rFonts w:ascii="Arial" w:hAnsi="Arial" w:cs="Arial"/>
        </w:rPr>
        <w:t xml:space="preserve"> e </w:t>
      </w:r>
      <w:proofErr w:type="spellStart"/>
      <w:r w:rsidRPr="78B48D22">
        <w:rPr>
          <w:rFonts w:ascii="Arial" w:hAnsi="Arial" w:cs="Arial"/>
          <w:i/>
          <w:iCs/>
        </w:rPr>
        <w:t>Eikenella</w:t>
      </w:r>
      <w:proofErr w:type="spellEnd"/>
      <w:r w:rsidRPr="78B48D22">
        <w:rPr>
          <w:rFonts w:ascii="Arial" w:hAnsi="Arial" w:cs="Arial"/>
          <w:i/>
          <w:iCs/>
        </w:rPr>
        <w:t xml:space="preserve"> </w:t>
      </w:r>
      <w:proofErr w:type="spellStart"/>
      <w:r w:rsidRPr="78B48D22">
        <w:rPr>
          <w:rFonts w:ascii="Arial" w:hAnsi="Arial" w:cs="Arial"/>
          <w:i/>
          <w:iCs/>
        </w:rPr>
        <w:t>corrodens</w:t>
      </w:r>
      <w:proofErr w:type="spellEnd"/>
      <w:r w:rsidRPr="78B48D22">
        <w:rPr>
          <w:rFonts w:ascii="Arial" w:hAnsi="Arial" w:cs="Arial"/>
        </w:rPr>
        <w:t>)</w:t>
      </w:r>
      <w:r w:rsidR="00E35884">
        <w:rPr>
          <w:rStyle w:val="fontstyle21"/>
        </w:rPr>
        <w:t xml:space="preserve">, </w:t>
      </w:r>
      <w:r w:rsidRPr="00E35884">
        <w:rPr>
          <w:rStyle w:val="fontstyle21"/>
          <w:rFonts w:ascii="Arial" w:hAnsi="Arial" w:cs="Arial"/>
        </w:rPr>
        <w:t>Gram-positivas</w:t>
      </w:r>
      <w:r w:rsidRPr="78B48D22">
        <w:rPr>
          <w:rStyle w:val="fontstyle21"/>
        </w:rPr>
        <w:t xml:space="preserve"> (</w:t>
      </w:r>
      <w:proofErr w:type="spellStart"/>
      <w:r w:rsidRPr="78B48D22">
        <w:rPr>
          <w:rFonts w:ascii="Arial" w:hAnsi="Arial" w:cs="Arial"/>
          <w:i/>
          <w:iCs/>
        </w:rPr>
        <w:t>Peptostreptococcus</w:t>
      </w:r>
      <w:proofErr w:type="spellEnd"/>
      <w:r w:rsidRPr="78B48D22">
        <w:rPr>
          <w:rFonts w:ascii="Arial" w:hAnsi="Arial" w:cs="Arial"/>
          <w:i/>
          <w:iCs/>
        </w:rPr>
        <w:t xml:space="preserve"> micros</w:t>
      </w:r>
      <w:r w:rsidRPr="78B48D22">
        <w:rPr>
          <w:rFonts w:ascii="Arial" w:hAnsi="Arial" w:cs="Arial"/>
        </w:rPr>
        <w:t xml:space="preserve">, </w:t>
      </w:r>
      <w:proofErr w:type="spellStart"/>
      <w:r w:rsidRPr="78B48D22">
        <w:rPr>
          <w:rFonts w:ascii="Arial" w:hAnsi="Arial" w:cs="Arial"/>
          <w:i/>
          <w:iCs/>
        </w:rPr>
        <w:t>Streptococcus</w:t>
      </w:r>
      <w:proofErr w:type="spellEnd"/>
      <w:r w:rsidRPr="78B48D22">
        <w:rPr>
          <w:rFonts w:ascii="Arial" w:hAnsi="Arial" w:cs="Arial"/>
          <w:i/>
          <w:iCs/>
        </w:rPr>
        <w:t xml:space="preserve"> </w:t>
      </w:r>
      <w:proofErr w:type="spellStart"/>
      <w:r w:rsidRPr="78B48D22">
        <w:rPr>
          <w:rFonts w:ascii="Arial" w:hAnsi="Arial" w:cs="Arial"/>
          <w:i/>
          <w:iCs/>
        </w:rPr>
        <w:t>intermedius</w:t>
      </w:r>
      <w:proofErr w:type="spellEnd"/>
      <w:r w:rsidRPr="78B48D22">
        <w:rPr>
          <w:rFonts w:ascii="Arial" w:hAnsi="Arial" w:cs="Arial"/>
        </w:rPr>
        <w:t xml:space="preserve">) </w:t>
      </w:r>
      <w:r w:rsidRPr="00E35884">
        <w:rPr>
          <w:rFonts w:ascii="Arial" w:hAnsi="Arial" w:cs="Arial"/>
          <w:sz w:val="24"/>
          <w:szCs w:val="24"/>
        </w:rPr>
        <w:t>e bactérias espiraladas como o</w:t>
      </w:r>
      <w:r w:rsidRPr="78B48D22">
        <w:rPr>
          <w:rFonts w:ascii="Arial" w:hAnsi="Arial" w:cs="Arial"/>
        </w:rPr>
        <w:t xml:space="preserve"> </w:t>
      </w:r>
      <w:r w:rsidRPr="78B48D22">
        <w:rPr>
          <w:rFonts w:ascii="Arial" w:hAnsi="Arial" w:cs="Arial"/>
          <w:i/>
          <w:iCs/>
        </w:rPr>
        <w:t xml:space="preserve">Treponema </w:t>
      </w:r>
      <w:proofErr w:type="spellStart"/>
      <w:r w:rsidRPr="78B48D22">
        <w:rPr>
          <w:rFonts w:ascii="Arial" w:hAnsi="Arial" w:cs="Arial"/>
          <w:i/>
          <w:iCs/>
        </w:rPr>
        <w:t>denticola</w:t>
      </w:r>
      <w:proofErr w:type="spellEnd"/>
      <w:r w:rsidRPr="78B48D22">
        <w:rPr>
          <w:rFonts w:ascii="Arial" w:hAnsi="Arial" w:cs="Arial"/>
        </w:rPr>
        <w:t xml:space="preserve"> </w:t>
      </w:r>
      <w:r w:rsidRPr="00E35884">
        <w:rPr>
          <w:rFonts w:ascii="Arial" w:hAnsi="Arial" w:cs="Arial"/>
          <w:sz w:val="24"/>
          <w:szCs w:val="24"/>
        </w:rPr>
        <w:t xml:space="preserve">em </w:t>
      </w:r>
      <w:r w:rsidRPr="00E35884">
        <w:rPr>
          <w:rStyle w:val="fontstyle21"/>
          <w:rFonts w:ascii="Arial" w:hAnsi="Arial" w:cs="Arial"/>
        </w:rPr>
        <w:t xml:space="preserve">associação ou não com outros patógenos, presentes no biofilme dental (6). </w:t>
      </w:r>
    </w:p>
    <w:p w14:paraId="5332EB15" w14:textId="2AFDEA89" w:rsidR="00A353C4" w:rsidRPr="001E424C" w:rsidRDefault="00A353C4" w:rsidP="0035758D">
      <w:pPr>
        <w:pStyle w:val="SemEspaamento"/>
        <w:spacing w:line="360" w:lineRule="auto"/>
        <w:ind w:firstLine="708"/>
        <w:jc w:val="both"/>
        <w:rPr>
          <w:rFonts w:ascii="Arial" w:hAnsi="Arial" w:cs="Arial"/>
          <w:bCs/>
          <w:color w:val="000000"/>
        </w:rPr>
      </w:pPr>
      <w:r w:rsidRPr="001E424C">
        <w:rPr>
          <w:rFonts w:ascii="Arial" w:hAnsi="Arial" w:cs="Arial"/>
        </w:rPr>
        <w:t>A reação inflamatória é visí</w:t>
      </w:r>
      <w:r>
        <w:rPr>
          <w:rFonts w:ascii="Arial" w:hAnsi="Arial" w:cs="Arial"/>
        </w:rPr>
        <w:t>vel clínica e microsc</w:t>
      </w:r>
      <w:r w:rsidR="00C37CE3">
        <w:rPr>
          <w:rFonts w:ascii="Arial" w:hAnsi="Arial" w:cs="Arial"/>
        </w:rPr>
        <w:t>o</w:t>
      </w:r>
      <w:r>
        <w:rPr>
          <w:rFonts w:ascii="Arial" w:hAnsi="Arial" w:cs="Arial"/>
        </w:rPr>
        <w:t>picamente</w:t>
      </w:r>
      <w:r w:rsidR="00C37CE3">
        <w:rPr>
          <w:rFonts w:ascii="Arial" w:hAnsi="Arial" w:cs="Arial"/>
        </w:rPr>
        <w:t xml:space="preserve"> </w:t>
      </w:r>
      <w:r w:rsidRPr="001E424C">
        <w:rPr>
          <w:rFonts w:ascii="Arial" w:hAnsi="Arial" w:cs="Arial"/>
        </w:rPr>
        <w:t>no periodonto afetado e representa a reação do hospedeiro à microbiota d</w:t>
      </w:r>
      <w:r w:rsidR="00C37CE3">
        <w:rPr>
          <w:rFonts w:ascii="Arial" w:hAnsi="Arial" w:cs="Arial"/>
        </w:rPr>
        <w:t>o biofilme</w:t>
      </w:r>
      <w:r w:rsidRPr="001E424C">
        <w:rPr>
          <w:rFonts w:ascii="Arial" w:hAnsi="Arial" w:cs="Arial"/>
        </w:rPr>
        <w:t xml:space="preserve"> e seus prod</w:t>
      </w:r>
      <w:r>
        <w:rPr>
          <w:rFonts w:ascii="Arial" w:hAnsi="Arial" w:cs="Arial"/>
        </w:rPr>
        <w:t xml:space="preserve">utos (7). O processo de infecção </w:t>
      </w:r>
      <w:r w:rsidRPr="001F6C73">
        <w:rPr>
          <w:rStyle w:val="fontstyle21"/>
        </w:rPr>
        <w:t xml:space="preserve">afeta os tecidos de proteção e sustentação dos dentes como a gengiva e o osso alveolar </w:t>
      </w:r>
      <w:r w:rsidR="00E35884">
        <w:rPr>
          <w:rStyle w:val="fontstyle21"/>
        </w:rPr>
        <w:t>causando</w:t>
      </w:r>
      <w:r w:rsidRPr="001F6C73">
        <w:rPr>
          <w:rFonts w:ascii="Arial" w:hAnsi="Arial" w:cs="Arial"/>
        </w:rPr>
        <w:t xml:space="preserve"> sequelas no paciente que v</w:t>
      </w:r>
      <w:r w:rsidR="00C37CE3">
        <w:rPr>
          <w:rFonts w:ascii="Arial" w:hAnsi="Arial" w:cs="Arial"/>
        </w:rPr>
        <w:t>ão</w:t>
      </w:r>
      <w:r w:rsidRPr="001F6C73">
        <w:rPr>
          <w:rFonts w:ascii="Arial" w:hAnsi="Arial" w:cs="Arial"/>
        </w:rPr>
        <w:t xml:space="preserve"> desde recess</w:t>
      </w:r>
      <w:r w:rsidR="00C91E7D">
        <w:rPr>
          <w:rFonts w:ascii="Arial" w:hAnsi="Arial" w:cs="Arial"/>
        </w:rPr>
        <w:t>ões</w:t>
      </w:r>
      <w:r w:rsidRPr="001F6C73">
        <w:rPr>
          <w:rFonts w:ascii="Arial" w:hAnsi="Arial" w:cs="Arial"/>
        </w:rPr>
        <w:t xml:space="preserve"> e crateras gengivais, ao envolvimento de furca, perda do aparato de inserção</w:t>
      </w:r>
      <w:r w:rsidR="00E35884">
        <w:rPr>
          <w:rFonts w:ascii="Arial" w:hAnsi="Arial" w:cs="Arial"/>
        </w:rPr>
        <w:t xml:space="preserve">, </w:t>
      </w:r>
      <w:r w:rsidRPr="001F6C73">
        <w:rPr>
          <w:rFonts w:ascii="Arial" w:hAnsi="Arial" w:cs="Arial"/>
        </w:rPr>
        <w:t>defeitos ósseos</w:t>
      </w:r>
      <w:r w:rsidR="00E35884">
        <w:rPr>
          <w:rFonts w:ascii="Arial" w:hAnsi="Arial" w:cs="Arial"/>
        </w:rPr>
        <w:t xml:space="preserve"> e perda dentária</w:t>
      </w:r>
      <w:r>
        <w:rPr>
          <w:rFonts w:ascii="Arial" w:hAnsi="Arial" w:cs="Arial"/>
        </w:rPr>
        <w:t xml:space="preserve"> (3)</w:t>
      </w:r>
      <w:r w:rsidRPr="001F6C73">
        <w:rPr>
          <w:rFonts w:ascii="Arial" w:hAnsi="Arial" w:cs="Arial"/>
        </w:rPr>
        <w:t xml:space="preserve">. </w:t>
      </w:r>
    </w:p>
    <w:p w14:paraId="6371619D" w14:textId="710F15BE" w:rsidR="00A353C4" w:rsidRPr="00981C78" w:rsidRDefault="00A353C4" w:rsidP="0035758D">
      <w:pPr>
        <w:pStyle w:val="SemEspaamento"/>
        <w:spacing w:line="360" w:lineRule="auto"/>
        <w:ind w:firstLine="708"/>
        <w:jc w:val="both"/>
        <w:rPr>
          <w:rFonts w:ascii="Arial" w:hAnsi="Arial" w:cs="Arial"/>
        </w:rPr>
      </w:pPr>
      <w:r w:rsidRPr="00981C78">
        <w:rPr>
          <w:rStyle w:val="fontstyle21"/>
        </w:rPr>
        <w:t xml:space="preserve">O tratamento inicial requer o </w:t>
      </w:r>
      <w:r w:rsidRPr="00981C78">
        <w:rPr>
          <w:rFonts w:ascii="Arial" w:hAnsi="Arial" w:cs="Arial"/>
          <w:lang w:val="pt-PT"/>
        </w:rPr>
        <w:t>controle da infecção pela instrução de higiene oral ao paciente</w:t>
      </w:r>
      <w:r w:rsidR="006A3EFF">
        <w:rPr>
          <w:rFonts w:ascii="Arial" w:hAnsi="Arial" w:cs="Arial"/>
          <w:lang w:val="pt-PT"/>
        </w:rPr>
        <w:t xml:space="preserve"> e instrumentação da superfície dentária. </w:t>
      </w:r>
      <w:r w:rsidR="00DA03D2">
        <w:rPr>
          <w:rFonts w:ascii="Arial" w:hAnsi="Arial" w:cs="Arial"/>
          <w:lang w:val="pt-PT"/>
        </w:rPr>
        <w:t>P</w:t>
      </w:r>
      <w:r w:rsidRPr="00981C78">
        <w:rPr>
          <w:rFonts w:ascii="Arial" w:hAnsi="Arial" w:cs="Arial"/>
          <w:lang w:val="pt-PT"/>
        </w:rPr>
        <w:t>orém, em alguns casos, procedimentos cirúrgicos adicionais são necessários, associados a uma terapia antimicrobiana sistêmica (8).</w:t>
      </w:r>
      <w:r w:rsidRPr="00981C78">
        <w:rPr>
          <w:rFonts w:ascii="Arial" w:hAnsi="Arial" w:cs="Arial"/>
        </w:rPr>
        <w:t xml:space="preserve"> </w:t>
      </w:r>
    </w:p>
    <w:p w14:paraId="0FBAADD6" w14:textId="7729F6D2" w:rsidR="00A353C4" w:rsidRDefault="00A353C4" w:rsidP="0035758D">
      <w:pPr>
        <w:pStyle w:val="SemEspaamento"/>
        <w:spacing w:line="360" w:lineRule="auto"/>
        <w:ind w:firstLine="708"/>
        <w:jc w:val="both"/>
        <w:rPr>
          <w:rFonts w:ascii="Arial" w:hAnsi="Arial" w:cs="Arial"/>
          <w:lang w:val="pt-PT"/>
        </w:rPr>
      </w:pPr>
      <w:r w:rsidRPr="00FC02D7">
        <w:rPr>
          <w:rFonts w:ascii="Arial" w:hAnsi="Arial" w:cs="Arial"/>
        </w:rPr>
        <w:t xml:space="preserve">Diante disso, a terapia periodontal </w:t>
      </w:r>
      <w:r w:rsidR="00DA03D2">
        <w:rPr>
          <w:rFonts w:ascii="Arial" w:hAnsi="Arial" w:cs="Arial"/>
        </w:rPr>
        <w:t>objetiva</w:t>
      </w:r>
      <w:r w:rsidRPr="00FC02D7">
        <w:rPr>
          <w:rFonts w:ascii="Arial" w:hAnsi="Arial" w:cs="Arial"/>
        </w:rPr>
        <w:t xml:space="preserve"> paralisar o processo infeccioso, </w:t>
      </w:r>
      <w:r w:rsidR="00DA03D2">
        <w:rPr>
          <w:rFonts w:ascii="Arial" w:hAnsi="Arial" w:cs="Arial"/>
        </w:rPr>
        <w:t>devolver saúde e função</w:t>
      </w:r>
      <w:r w:rsidRPr="00FC02D7">
        <w:rPr>
          <w:rFonts w:ascii="Arial" w:hAnsi="Arial" w:cs="Arial"/>
        </w:rPr>
        <w:t xml:space="preserve">, </w:t>
      </w:r>
      <w:r w:rsidR="00DA03D2">
        <w:rPr>
          <w:rFonts w:ascii="Arial" w:hAnsi="Arial" w:cs="Arial"/>
        </w:rPr>
        <w:t>favorecendo</w:t>
      </w:r>
      <w:r w:rsidRPr="00FC02D7">
        <w:rPr>
          <w:rFonts w:ascii="Arial" w:hAnsi="Arial" w:cs="Arial"/>
        </w:rPr>
        <w:t xml:space="preserve"> a expectativa estética do paciente e regenerando os tecidos periodontais perdidos em decorrência da doença periodontal. </w:t>
      </w:r>
      <w:r w:rsidRPr="005D0D7D">
        <w:rPr>
          <w:rFonts w:ascii="Arial" w:hAnsi="Arial" w:cs="Arial"/>
          <w:lang w:val="pt-PT"/>
        </w:rPr>
        <w:t>Em resumo, o pro</w:t>
      </w:r>
      <w:r>
        <w:rPr>
          <w:rFonts w:ascii="Arial" w:hAnsi="Arial" w:cs="Arial"/>
          <w:lang w:val="pt-PT"/>
        </w:rPr>
        <w:t>pósito biológico que se pretende</w:t>
      </w:r>
      <w:r w:rsidRPr="005D0D7D">
        <w:rPr>
          <w:rFonts w:ascii="Arial" w:hAnsi="Arial" w:cs="Arial"/>
          <w:lang w:val="pt-PT"/>
        </w:rPr>
        <w:t xml:space="preserve"> alcançar nessa fase é a obtenção de uma superfície radicular lisa e limpa, biocompatível com o tecido periodontal e preparada para receber a interveção reparadora (3).</w:t>
      </w:r>
    </w:p>
    <w:p w14:paraId="2BBB71DD" w14:textId="77777777" w:rsidR="00DD13BC" w:rsidRDefault="00DD13BC" w:rsidP="0035758D">
      <w:pPr>
        <w:pStyle w:val="SemEspaamento"/>
        <w:spacing w:line="360" w:lineRule="auto"/>
        <w:ind w:firstLine="708"/>
        <w:jc w:val="both"/>
        <w:rPr>
          <w:rFonts w:ascii="Arial" w:hAnsi="Arial" w:cs="Arial"/>
          <w:lang w:val="pt-PT"/>
        </w:rPr>
      </w:pPr>
    </w:p>
    <w:p w14:paraId="49194FAC" w14:textId="26C7A79A" w:rsidR="0035758D" w:rsidRDefault="00A353C4" w:rsidP="006A3EFF">
      <w:pPr>
        <w:pStyle w:val="SemEspaamento"/>
        <w:spacing w:line="360" w:lineRule="auto"/>
        <w:jc w:val="both"/>
        <w:rPr>
          <w:rFonts w:ascii="Arial" w:hAnsi="Arial" w:cs="Arial"/>
          <w:b/>
        </w:rPr>
      </w:pPr>
      <w:r>
        <w:rPr>
          <w:rFonts w:ascii="Arial" w:hAnsi="Arial" w:cs="Arial"/>
          <w:b/>
        </w:rPr>
        <w:t>Regeneração tecidual guiada</w:t>
      </w:r>
    </w:p>
    <w:p w14:paraId="466E1B46" w14:textId="77777777" w:rsidR="00DF68B4" w:rsidRPr="00CD6D75" w:rsidRDefault="00DF68B4" w:rsidP="00DF68B4">
      <w:pPr>
        <w:pStyle w:val="SemEspaamento"/>
        <w:spacing w:line="360" w:lineRule="auto"/>
        <w:ind w:firstLine="708"/>
        <w:jc w:val="both"/>
        <w:rPr>
          <w:rFonts w:ascii="Arial" w:hAnsi="Arial" w:cs="Arial"/>
          <w:b/>
        </w:rPr>
      </w:pPr>
    </w:p>
    <w:p w14:paraId="609EFC75" w14:textId="16A47843" w:rsidR="00A353C4" w:rsidRPr="007253E8" w:rsidRDefault="6EFD0CFD" w:rsidP="0035758D">
      <w:pPr>
        <w:pStyle w:val="SemEspaamento"/>
        <w:spacing w:line="360" w:lineRule="auto"/>
        <w:ind w:firstLine="708"/>
        <w:jc w:val="both"/>
        <w:rPr>
          <w:rFonts w:ascii="Arial" w:hAnsi="Arial" w:cs="Arial"/>
        </w:rPr>
      </w:pPr>
      <w:r w:rsidRPr="6EFD0CFD">
        <w:rPr>
          <w:rFonts w:ascii="Arial" w:hAnsi="Arial" w:cs="Arial"/>
        </w:rPr>
        <w:t xml:space="preserve">Intervenções cirúrgicas têm mudado consideravelmente o conceito de regeneração com a prática clínica. A </w:t>
      </w:r>
      <w:r w:rsidR="00134FAB">
        <w:rPr>
          <w:rFonts w:ascii="Arial" w:hAnsi="Arial" w:cs="Arial"/>
        </w:rPr>
        <w:t>RTG</w:t>
      </w:r>
      <w:r w:rsidRPr="6EFD0CFD">
        <w:rPr>
          <w:rFonts w:ascii="Arial" w:hAnsi="Arial" w:cs="Arial"/>
        </w:rPr>
        <w:t xml:space="preserve"> </w:t>
      </w:r>
      <w:r w:rsidR="005C22EE">
        <w:rPr>
          <w:rFonts w:ascii="Arial" w:hAnsi="Arial" w:cs="Arial"/>
        </w:rPr>
        <w:t xml:space="preserve">objetiva a criação </w:t>
      </w:r>
      <w:r w:rsidRPr="6EFD0CFD">
        <w:rPr>
          <w:rFonts w:ascii="Arial" w:hAnsi="Arial" w:cs="Arial"/>
        </w:rPr>
        <w:t xml:space="preserve">de um novo </w:t>
      </w:r>
      <w:r w:rsidR="00623986">
        <w:rPr>
          <w:rFonts w:ascii="Arial" w:hAnsi="Arial" w:cs="Arial"/>
        </w:rPr>
        <w:t>aparato</w:t>
      </w:r>
      <w:r w:rsidRPr="6EFD0CFD">
        <w:rPr>
          <w:rFonts w:ascii="Arial" w:hAnsi="Arial" w:cs="Arial"/>
        </w:rPr>
        <w:t xml:space="preserve"> de inserção do periodonto</w:t>
      </w:r>
      <w:r w:rsidR="00623986">
        <w:rPr>
          <w:rFonts w:ascii="Arial" w:hAnsi="Arial" w:cs="Arial"/>
        </w:rPr>
        <w:t>, perdido</w:t>
      </w:r>
      <w:r w:rsidRPr="6EFD0CFD">
        <w:rPr>
          <w:rFonts w:ascii="Arial" w:hAnsi="Arial" w:cs="Arial"/>
        </w:rPr>
        <w:t xml:space="preserve"> em consequência da doença</w:t>
      </w:r>
      <w:r w:rsidR="005C22EE">
        <w:rPr>
          <w:rFonts w:ascii="Arial" w:hAnsi="Arial" w:cs="Arial"/>
        </w:rPr>
        <w:t xml:space="preserve">, </w:t>
      </w:r>
      <w:r w:rsidRPr="6EFD0CFD">
        <w:rPr>
          <w:rFonts w:ascii="Arial" w:hAnsi="Arial" w:cs="Arial"/>
        </w:rPr>
        <w:t xml:space="preserve">através do crescimento e diferenciação </w:t>
      </w:r>
      <w:r w:rsidR="005C22EE">
        <w:rPr>
          <w:rFonts w:ascii="Arial" w:hAnsi="Arial" w:cs="Arial"/>
        </w:rPr>
        <w:t>celular</w:t>
      </w:r>
      <w:r w:rsidR="00623986">
        <w:rPr>
          <w:rFonts w:ascii="Arial" w:hAnsi="Arial" w:cs="Arial"/>
        </w:rPr>
        <w:t xml:space="preserve"> </w:t>
      </w:r>
      <w:r w:rsidRPr="6EFD0CFD">
        <w:rPr>
          <w:rFonts w:ascii="Arial" w:hAnsi="Arial" w:cs="Arial"/>
        </w:rPr>
        <w:t>(9).</w:t>
      </w:r>
    </w:p>
    <w:p w14:paraId="4E480C2A" w14:textId="6B68FB88" w:rsidR="00A353C4" w:rsidRPr="00027712" w:rsidRDefault="6EFD0CFD" w:rsidP="0035758D">
      <w:pPr>
        <w:pStyle w:val="SemEspaamento"/>
        <w:spacing w:line="360" w:lineRule="auto"/>
        <w:ind w:firstLine="708"/>
        <w:jc w:val="both"/>
        <w:rPr>
          <w:rFonts w:ascii="Arial" w:hAnsi="Arial" w:cs="Arial"/>
        </w:rPr>
      </w:pPr>
      <w:r w:rsidRPr="00FC02D7">
        <w:rPr>
          <w:rFonts w:ascii="Arial" w:hAnsi="Arial" w:cs="Arial"/>
        </w:rPr>
        <w:lastRenderedPageBreak/>
        <w:t>A RTG</w:t>
      </w:r>
      <w:r w:rsidR="005C22EE">
        <w:rPr>
          <w:rFonts w:ascii="Arial" w:hAnsi="Arial" w:cs="Arial"/>
        </w:rPr>
        <w:t xml:space="preserve"> baseia-se na </w:t>
      </w:r>
      <w:r w:rsidRPr="00FC02D7">
        <w:rPr>
          <w:rFonts w:ascii="Arial" w:hAnsi="Arial" w:cs="Arial"/>
        </w:rPr>
        <w:t xml:space="preserve">aplicação de membranas </w:t>
      </w:r>
      <w:proofErr w:type="spellStart"/>
      <w:r w:rsidRPr="00FC02D7">
        <w:rPr>
          <w:rFonts w:ascii="Arial" w:hAnsi="Arial" w:cs="Arial"/>
        </w:rPr>
        <w:t>biocompatíveis</w:t>
      </w:r>
      <w:proofErr w:type="spellEnd"/>
      <w:r w:rsidRPr="00FC02D7">
        <w:rPr>
          <w:rFonts w:ascii="Arial" w:hAnsi="Arial" w:cs="Arial"/>
        </w:rPr>
        <w:t xml:space="preserve"> que</w:t>
      </w:r>
      <w:r w:rsidR="005C22EE">
        <w:rPr>
          <w:rFonts w:ascii="Arial" w:hAnsi="Arial" w:cs="Arial"/>
        </w:rPr>
        <w:t xml:space="preserve"> permitem o reparo d</w:t>
      </w:r>
      <w:r w:rsidRPr="00FC02D7">
        <w:rPr>
          <w:rFonts w:ascii="Arial" w:hAnsi="Arial" w:cs="Arial"/>
        </w:rPr>
        <w:t>a estrutura do tecido conjuntivo, fibras de inserção</w:t>
      </w:r>
      <w:r w:rsidR="005C22EE">
        <w:rPr>
          <w:rFonts w:ascii="Arial" w:hAnsi="Arial" w:cs="Arial"/>
        </w:rPr>
        <w:t xml:space="preserve"> e</w:t>
      </w:r>
      <w:r w:rsidRPr="00FC02D7">
        <w:rPr>
          <w:rFonts w:ascii="Arial" w:hAnsi="Arial" w:cs="Arial"/>
        </w:rPr>
        <w:t xml:space="preserve"> tecidos de suporte (ligamento periodontal, </w:t>
      </w:r>
      <w:proofErr w:type="spellStart"/>
      <w:r w:rsidRPr="00FC02D7">
        <w:rPr>
          <w:rFonts w:ascii="Arial" w:hAnsi="Arial" w:cs="Arial"/>
        </w:rPr>
        <w:t>cemento</w:t>
      </w:r>
      <w:proofErr w:type="spellEnd"/>
      <w:r w:rsidRPr="00FC02D7">
        <w:rPr>
          <w:rFonts w:ascii="Arial" w:hAnsi="Arial" w:cs="Arial"/>
        </w:rPr>
        <w:t xml:space="preserve"> e osso alveolar), proporcionando melhoria na função e estética dos </w:t>
      </w:r>
      <w:r w:rsidR="00B144D7" w:rsidRPr="00FC02D7">
        <w:rPr>
          <w:rFonts w:ascii="Arial" w:hAnsi="Arial" w:cs="Arial"/>
        </w:rPr>
        <w:t>tecidos (</w:t>
      </w:r>
      <w:r w:rsidRPr="00FC02D7">
        <w:rPr>
          <w:rFonts w:ascii="Arial" w:hAnsi="Arial" w:cs="Arial"/>
        </w:rPr>
        <w:t xml:space="preserve">10, 11). </w:t>
      </w:r>
      <w:r w:rsidRPr="00027712">
        <w:rPr>
          <w:rFonts w:ascii="Arial" w:hAnsi="Arial" w:cs="Arial"/>
        </w:rPr>
        <w:t>Es</w:t>
      </w:r>
      <w:r w:rsidR="005C22EE">
        <w:rPr>
          <w:rFonts w:ascii="Arial" w:hAnsi="Arial" w:cs="Arial"/>
        </w:rPr>
        <w:t>s</w:t>
      </w:r>
      <w:r w:rsidRPr="00027712">
        <w:rPr>
          <w:rFonts w:ascii="Arial" w:hAnsi="Arial" w:cs="Arial"/>
        </w:rPr>
        <w:t xml:space="preserve">a técnica </w:t>
      </w:r>
      <w:r w:rsidR="005C22EE">
        <w:rPr>
          <w:rFonts w:ascii="Arial" w:hAnsi="Arial" w:cs="Arial"/>
        </w:rPr>
        <w:t>fundamenta-se</w:t>
      </w:r>
      <w:r w:rsidRPr="00027712">
        <w:rPr>
          <w:rFonts w:ascii="Arial" w:hAnsi="Arial" w:cs="Arial"/>
        </w:rPr>
        <w:t xml:space="preserve"> nos princípios de </w:t>
      </w:r>
      <w:proofErr w:type="spellStart"/>
      <w:r w:rsidRPr="00027712">
        <w:rPr>
          <w:rFonts w:ascii="Arial" w:hAnsi="Arial" w:cs="Arial"/>
        </w:rPr>
        <w:t>Melcher</w:t>
      </w:r>
      <w:proofErr w:type="spellEnd"/>
      <w:r w:rsidRPr="00027712">
        <w:rPr>
          <w:rFonts w:ascii="Arial" w:hAnsi="Arial" w:cs="Arial"/>
        </w:rPr>
        <w:t xml:space="preserve">, que em 1976 considerou que o tipo de cicatrização do defeito periodontal será determinado pelo primeiro tipo de célula que </w:t>
      </w:r>
      <w:r w:rsidR="005C22EE">
        <w:rPr>
          <w:rFonts w:ascii="Arial" w:hAnsi="Arial" w:cs="Arial"/>
        </w:rPr>
        <w:t>colonizar</w:t>
      </w:r>
      <w:r w:rsidRPr="00027712">
        <w:rPr>
          <w:rFonts w:ascii="Arial" w:hAnsi="Arial" w:cs="Arial"/>
        </w:rPr>
        <w:t xml:space="preserve"> a superfície radicular (12).</w:t>
      </w:r>
    </w:p>
    <w:p w14:paraId="3D07842B" w14:textId="77D2A2D5" w:rsidR="00A353C4" w:rsidRPr="00027712" w:rsidRDefault="6EFD0CFD" w:rsidP="0035758D">
      <w:pPr>
        <w:pStyle w:val="SemEspaamento"/>
        <w:spacing w:line="360" w:lineRule="auto"/>
        <w:ind w:firstLine="708"/>
        <w:jc w:val="both"/>
        <w:rPr>
          <w:rFonts w:ascii="Arial" w:hAnsi="Arial" w:cs="Arial"/>
        </w:rPr>
      </w:pPr>
      <w:r w:rsidRPr="00FC02D7">
        <w:rPr>
          <w:rFonts w:ascii="Arial" w:hAnsi="Arial" w:cs="Arial"/>
        </w:rPr>
        <w:t>A técnica de RTG consiste na exclusão celular seletiva e presume a aplicação de uma barreira física entreposta entre o retalho periodontal e a superfície radicular já tratada</w:t>
      </w:r>
      <w:r w:rsidR="005C22EE">
        <w:rPr>
          <w:rFonts w:ascii="Arial" w:hAnsi="Arial" w:cs="Arial"/>
        </w:rPr>
        <w:t>, com o</w:t>
      </w:r>
      <w:r w:rsidRPr="00027712">
        <w:rPr>
          <w:rFonts w:ascii="Arial" w:hAnsi="Arial" w:cs="Arial"/>
        </w:rPr>
        <w:t xml:space="preserve"> objetivo de</w:t>
      </w:r>
      <w:r w:rsidR="005C22EE">
        <w:rPr>
          <w:rFonts w:ascii="Arial" w:hAnsi="Arial" w:cs="Arial"/>
        </w:rPr>
        <w:t xml:space="preserve"> </w:t>
      </w:r>
      <w:r w:rsidRPr="00027712">
        <w:rPr>
          <w:rFonts w:ascii="Arial" w:hAnsi="Arial" w:cs="Arial"/>
        </w:rPr>
        <w:t>excluir o tecido conjuntivo</w:t>
      </w:r>
      <w:r w:rsidR="00924979">
        <w:rPr>
          <w:rFonts w:ascii="Arial" w:hAnsi="Arial" w:cs="Arial"/>
        </w:rPr>
        <w:t xml:space="preserve"> e </w:t>
      </w:r>
      <w:r w:rsidRPr="00027712">
        <w:rPr>
          <w:rFonts w:ascii="Arial" w:hAnsi="Arial" w:cs="Arial"/>
        </w:rPr>
        <w:t xml:space="preserve">desviar a proliferação </w:t>
      </w:r>
      <w:r w:rsidR="00B144D7" w:rsidRPr="00027712">
        <w:rPr>
          <w:rFonts w:ascii="Arial" w:hAnsi="Arial" w:cs="Arial"/>
        </w:rPr>
        <w:t>epitelial da superfície radicular, criando assim</w:t>
      </w:r>
      <w:r w:rsidRPr="00027712">
        <w:rPr>
          <w:rFonts w:ascii="Arial" w:hAnsi="Arial" w:cs="Arial"/>
        </w:rPr>
        <w:t xml:space="preserve">, </w:t>
      </w:r>
      <w:r w:rsidR="00B144D7" w:rsidRPr="00027712">
        <w:rPr>
          <w:rFonts w:ascii="Arial" w:hAnsi="Arial" w:cs="Arial"/>
        </w:rPr>
        <w:t>um espaço protegido que poderá ser repovoado por</w:t>
      </w:r>
      <w:r w:rsidRPr="00027712">
        <w:rPr>
          <w:rFonts w:ascii="Arial" w:hAnsi="Arial" w:cs="Arial"/>
        </w:rPr>
        <w:t xml:space="preserve"> células originárias do ligamento periodontal e do periósteo remanescente</w:t>
      </w:r>
      <w:r w:rsidR="00924979">
        <w:rPr>
          <w:rFonts w:ascii="Arial" w:hAnsi="Arial" w:cs="Arial"/>
        </w:rPr>
        <w:t xml:space="preserve">s </w:t>
      </w:r>
      <w:r w:rsidRPr="00027712">
        <w:rPr>
          <w:rFonts w:ascii="Arial" w:hAnsi="Arial" w:cs="Arial"/>
        </w:rPr>
        <w:t xml:space="preserve">capazes de </w:t>
      </w:r>
      <w:proofErr w:type="spellStart"/>
      <w:r w:rsidRPr="00027712">
        <w:rPr>
          <w:rFonts w:ascii="Arial" w:hAnsi="Arial" w:cs="Arial"/>
        </w:rPr>
        <w:t>neoformar</w:t>
      </w:r>
      <w:proofErr w:type="spellEnd"/>
      <w:r w:rsidRPr="00027712">
        <w:rPr>
          <w:rFonts w:ascii="Arial" w:hAnsi="Arial" w:cs="Arial"/>
        </w:rPr>
        <w:t xml:space="preserve"> o ligamento periodontal e o </w:t>
      </w:r>
      <w:proofErr w:type="spellStart"/>
      <w:r w:rsidRPr="00027712">
        <w:rPr>
          <w:rFonts w:ascii="Arial" w:hAnsi="Arial" w:cs="Arial"/>
        </w:rPr>
        <w:t>cemento</w:t>
      </w:r>
      <w:proofErr w:type="spellEnd"/>
      <w:r w:rsidRPr="00027712">
        <w:rPr>
          <w:rFonts w:ascii="Arial" w:hAnsi="Arial" w:cs="Arial"/>
        </w:rPr>
        <w:t xml:space="preserve"> (13). </w:t>
      </w:r>
    </w:p>
    <w:p w14:paraId="64664873" w14:textId="713DF355" w:rsidR="00A353C4" w:rsidRPr="00027712" w:rsidRDefault="00A353C4" w:rsidP="0035758D">
      <w:pPr>
        <w:pStyle w:val="SemEspaamento"/>
        <w:spacing w:line="360" w:lineRule="auto"/>
        <w:ind w:firstLine="708"/>
        <w:jc w:val="both"/>
        <w:rPr>
          <w:rFonts w:ascii="Arial" w:hAnsi="Arial" w:cs="Arial"/>
        </w:rPr>
      </w:pPr>
      <w:r w:rsidRPr="00FC02D7">
        <w:rPr>
          <w:rFonts w:ascii="Arial" w:hAnsi="Arial" w:cs="Arial"/>
        </w:rPr>
        <w:t xml:space="preserve">A RTG </w:t>
      </w:r>
      <w:r w:rsidR="00924979">
        <w:rPr>
          <w:rFonts w:ascii="Arial" w:hAnsi="Arial" w:cs="Arial"/>
        </w:rPr>
        <w:t>está indicada para regeneração de</w:t>
      </w:r>
      <w:r w:rsidRPr="00FC02D7">
        <w:rPr>
          <w:rFonts w:ascii="Arial" w:hAnsi="Arial" w:cs="Arial"/>
        </w:rPr>
        <w:t xml:space="preserve"> defeitos ósseos (perda óssea proximal, marginal), lesões periapicais, recessões periodontais, lesões de furca, deiscências e desenvolvimento de sulcos. </w:t>
      </w:r>
      <w:r w:rsidR="00924979">
        <w:rPr>
          <w:rFonts w:ascii="Arial" w:hAnsi="Arial" w:cs="Arial"/>
        </w:rPr>
        <w:t xml:space="preserve">Suas </w:t>
      </w:r>
      <w:r w:rsidRPr="00027712">
        <w:rPr>
          <w:rFonts w:ascii="Arial" w:hAnsi="Arial" w:cs="Arial"/>
        </w:rPr>
        <w:t>contraindicações</w:t>
      </w:r>
      <w:r w:rsidR="00924979">
        <w:rPr>
          <w:rFonts w:ascii="Arial" w:hAnsi="Arial" w:cs="Arial"/>
        </w:rPr>
        <w:t xml:space="preserve"> incluem </w:t>
      </w:r>
      <w:r w:rsidRPr="00027712">
        <w:rPr>
          <w:rFonts w:ascii="Arial" w:hAnsi="Arial" w:cs="Arial"/>
        </w:rPr>
        <w:t>higiene oral inadequada, pacientes fumantes</w:t>
      </w:r>
      <w:r w:rsidR="00924979">
        <w:rPr>
          <w:rFonts w:ascii="Arial" w:hAnsi="Arial" w:cs="Arial"/>
        </w:rPr>
        <w:t xml:space="preserve"> </w:t>
      </w:r>
      <w:r w:rsidRPr="00027712">
        <w:rPr>
          <w:rFonts w:ascii="Arial" w:hAnsi="Arial" w:cs="Arial"/>
        </w:rPr>
        <w:t>entre outr</w:t>
      </w:r>
      <w:r w:rsidR="00924979">
        <w:rPr>
          <w:rFonts w:ascii="Arial" w:hAnsi="Arial" w:cs="Arial"/>
        </w:rPr>
        <w:t>a</w:t>
      </w:r>
      <w:r w:rsidRPr="00027712">
        <w:rPr>
          <w:rFonts w:ascii="Arial" w:hAnsi="Arial" w:cs="Arial"/>
        </w:rPr>
        <w:t>s (9).</w:t>
      </w:r>
    </w:p>
    <w:p w14:paraId="42F65405" w14:textId="6334EFF7" w:rsidR="00A353C4" w:rsidRPr="00FC02D7" w:rsidRDefault="00A353C4" w:rsidP="0035758D">
      <w:pPr>
        <w:pStyle w:val="SemEspaamento"/>
        <w:spacing w:line="360" w:lineRule="auto"/>
        <w:ind w:firstLine="708"/>
        <w:jc w:val="both"/>
        <w:rPr>
          <w:rFonts w:ascii="Arial" w:hAnsi="Arial" w:cs="Arial"/>
        </w:rPr>
      </w:pPr>
      <w:r w:rsidRPr="00FC02D7">
        <w:rPr>
          <w:rFonts w:ascii="Arial" w:hAnsi="Arial" w:cs="Arial"/>
        </w:rPr>
        <w:t>O êxito da RTG está relacionado com as caracter</w:t>
      </w:r>
      <w:r w:rsidR="00924979">
        <w:rPr>
          <w:rFonts w:ascii="Arial" w:hAnsi="Arial" w:cs="Arial"/>
        </w:rPr>
        <w:t>í</w:t>
      </w:r>
      <w:r w:rsidRPr="00FC02D7">
        <w:rPr>
          <w:rFonts w:ascii="Arial" w:hAnsi="Arial" w:cs="Arial"/>
        </w:rPr>
        <w:t>sticas de cada paciente, como por exemplo, o potencial de cicatrização, a profundidade das bolsas periodontais, o estresse, e o hábito de fumar. Fatores locais e cirúrgicos como a anatomia da furca, a morfologia do defeito, a e</w:t>
      </w:r>
      <w:r w:rsidR="00924979">
        <w:rPr>
          <w:rFonts w:ascii="Arial" w:hAnsi="Arial" w:cs="Arial"/>
        </w:rPr>
        <w:t>s</w:t>
      </w:r>
      <w:r w:rsidRPr="00FC02D7">
        <w:rPr>
          <w:rFonts w:ascii="Arial" w:hAnsi="Arial" w:cs="Arial"/>
        </w:rPr>
        <w:t>pessura do tecido g</w:t>
      </w:r>
      <w:r w:rsidR="00B144D7" w:rsidRPr="00FC02D7">
        <w:rPr>
          <w:rFonts w:ascii="Arial" w:hAnsi="Arial" w:cs="Arial"/>
        </w:rPr>
        <w:t>e</w:t>
      </w:r>
      <w:r w:rsidRPr="00FC02D7">
        <w:rPr>
          <w:rFonts w:ascii="Arial" w:hAnsi="Arial" w:cs="Arial"/>
        </w:rPr>
        <w:t>ngival, a mobilidade do dente, o uso de enxertos ósseos, o controle da infecção, a técnica cirúrgica e o tipo de membrana são fatores que devem ser levados em consideração um</w:t>
      </w:r>
      <w:r w:rsidR="00B144D7" w:rsidRPr="00FC02D7">
        <w:rPr>
          <w:rFonts w:ascii="Arial" w:hAnsi="Arial" w:cs="Arial"/>
        </w:rPr>
        <w:t>a</w:t>
      </w:r>
      <w:r w:rsidRPr="00FC02D7">
        <w:rPr>
          <w:rFonts w:ascii="Arial" w:hAnsi="Arial" w:cs="Arial"/>
        </w:rPr>
        <w:t xml:space="preserve"> vez que estão diretamente associados com a previsibilidade da RTG (14).</w:t>
      </w:r>
    </w:p>
    <w:p w14:paraId="0FC8413D" w14:textId="344AA4CE" w:rsidR="00A353C4" w:rsidRPr="00027712" w:rsidRDefault="00A353C4" w:rsidP="0035758D">
      <w:pPr>
        <w:pStyle w:val="SemEspaamento"/>
        <w:spacing w:line="360" w:lineRule="auto"/>
        <w:ind w:firstLine="708"/>
        <w:jc w:val="both"/>
        <w:rPr>
          <w:rFonts w:ascii="Arial" w:hAnsi="Arial" w:cs="Arial"/>
        </w:rPr>
      </w:pPr>
      <w:r w:rsidRPr="00FC02D7">
        <w:rPr>
          <w:rFonts w:ascii="Arial" w:hAnsi="Arial" w:cs="Arial"/>
        </w:rPr>
        <w:t xml:space="preserve">Alguns requisitos precisam ser levados em consideração no uso de membranas para a RTG, sendo eles: </w:t>
      </w:r>
      <w:r w:rsidR="00B144D7" w:rsidRPr="00FC02D7">
        <w:rPr>
          <w:rFonts w:ascii="Arial" w:hAnsi="Arial" w:cs="Arial"/>
        </w:rPr>
        <w:t>boa irrigação para os tecidos, bom</w:t>
      </w:r>
      <w:r w:rsidRPr="00FC02D7">
        <w:rPr>
          <w:rFonts w:ascii="Arial" w:hAnsi="Arial" w:cs="Arial"/>
        </w:rPr>
        <w:t xml:space="preserve"> </w:t>
      </w:r>
      <w:r w:rsidR="00B144D7" w:rsidRPr="00FC02D7">
        <w:rPr>
          <w:rFonts w:ascii="Arial" w:hAnsi="Arial" w:cs="Arial"/>
        </w:rPr>
        <w:t>gerenciamento clínico, facilidade de utilização e atividade</w:t>
      </w:r>
      <w:r w:rsidRPr="00FC02D7">
        <w:rPr>
          <w:rFonts w:ascii="Arial" w:hAnsi="Arial" w:cs="Arial"/>
        </w:rPr>
        <w:t xml:space="preserve"> biológica,</w:t>
      </w:r>
      <w:r w:rsidR="00B144D7" w:rsidRPr="00FC02D7">
        <w:rPr>
          <w:rFonts w:ascii="Arial" w:hAnsi="Arial" w:cs="Arial"/>
        </w:rPr>
        <w:t xml:space="preserve"> </w:t>
      </w:r>
      <w:r w:rsidR="006E2D1B" w:rsidRPr="00FC02D7">
        <w:rPr>
          <w:rFonts w:ascii="Arial" w:hAnsi="Arial" w:cs="Arial"/>
        </w:rPr>
        <w:t>possibilidade de criar espaços, ter resistência adequada e biocompatibilidade para proteger o</w:t>
      </w:r>
      <w:r w:rsidRPr="00FC02D7">
        <w:rPr>
          <w:rFonts w:ascii="Arial" w:hAnsi="Arial" w:cs="Arial"/>
        </w:rPr>
        <w:t xml:space="preserve"> coágulo de sangue </w:t>
      </w:r>
      <w:r w:rsidR="006E2D1B" w:rsidRPr="00FC02D7">
        <w:rPr>
          <w:rFonts w:ascii="Arial" w:hAnsi="Arial" w:cs="Arial"/>
        </w:rPr>
        <w:t>subjacente e</w:t>
      </w:r>
      <w:r w:rsidRPr="00FC02D7">
        <w:rPr>
          <w:rFonts w:ascii="Arial" w:hAnsi="Arial" w:cs="Arial"/>
        </w:rPr>
        <w:t xml:space="preserve"> assim, limitar o crescimento de tecido conjuntivo (9). </w:t>
      </w:r>
      <w:r w:rsidRPr="00027712">
        <w:rPr>
          <w:rFonts w:ascii="Arial" w:hAnsi="Arial" w:cs="Arial"/>
        </w:rPr>
        <w:t>Desta forma o modelo de membrana ideal, seria aquela cuja topografia superficial fosse capaz de repelir células epiteliais, de um lado, e guiar ou estimular o crescimento de células ósseas do outro (13).</w:t>
      </w:r>
    </w:p>
    <w:p w14:paraId="107B8C51" w14:textId="77BCBC18" w:rsidR="00A353C4" w:rsidRPr="00FC02D7" w:rsidRDefault="6EFD0CFD" w:rsidP="0035758D">
      <w:pPr>
        <w:pStyle w:val="SemEspaamento"/>
        <w:spacing w:line="360" w:lineRule="auto"/>
        <w:ind w:firstLine="708"/>
        <w:jc w:val="both"/>
        <w:rPr>
          <w:rFonts w:ascii="Arial" w:hAnsi="Arial" w:cs="Arial"/>
        </w:rPr>
      </w:pPr>
      <w:r w:rsidRPr="00FC02D7">
        <w:rPr>
          <w:rFonts w:ascii="Arial" w:hAnsi="Arial" w:cs="Arial"/>
        </w:rPr>
        <w:t>Existem diversos tipos de membranas que são utilizadas na RTG, as quais podem ser classificadas como absorv</w:t>
      </w:r>
      <w:r w:rsidR="003166F4">
        <w:rPr>
          <w:rFonts w:ascii="Arial" w:hAnsi="Arial" w:cs="Arial"/>
        </w:rPr>
        <w:t>í</w:t>
      </w:r>
      <w:r w:rsidRPr="00FC02D7">
        <w:rPr>
          <w:rFonts w:ascii="Arial" w:hAnsi="Arial" w:cs="Arial"/>
        </w:rPr>
        <w:t>vel e não reabsorv</w:t>
      </w:r>
      <w:r w:rsidR="003166F4">
        <w:rPr>
          <w:rFonts w:ascii="Arial" w:hAnsi="Arial" w:cs="Arial"/>
        </w:rPr>
        <w:t>í</w:t>
      </w:r>
      <w:r w:rsidRPr="00FC02D7">
        <w:rPr>
          <w:rFonts w:ascii="Arial" w:hAnsi="Arial" w:cs="Arial"/>
        </w:rPr>
        <w:t xml:space="preserve">vel. As membranas </w:t>
      </w:r>
      <w:r w:rsidRPr="00FC02D7">
        <w:rPr>
          <w:rFonts w:ascii="Arial" w:hAnsi="Arial" w:cs="Arial"/>
        </w:rPr>
        <w:lastRenderedPageBreak/>
        <w:t>absorv</w:t>
      </w:r>
      <w:r w:rsidR="003166F4">
        <w:rPr>
          <w:rFonts w:ascii="Arial" w:hAnsi="Arial" w:cs="Arial"/>
        </w:rPr>
        <w:t>í</w:t>
      </w:r>
      <w:r w:rsidRPr="00FC02D7">
        <w:rPr>
          <w:rFonts w:ascii="Arial" w:hAnsi="Arial" w:cs="Arial"/>
        </w:rPr>
        <w:t>veis apresentam algumas vantagens, como: maior conforto, menor número de implicações clínicas como dores e edemas, menos risco de exposição, não traumatiza o tecido recém</w:t>
      </w:r>
      <w:r w:rsidR="003166F4">
        <w:rPr>
          <w:rFonts w:ascii="Arial" w:hAnsi="Arial" w:cs="Arial"/>
        </w:rPr>
        <w:t>-</w:t>
      </w:r>
      <w:r w:rsidRPr="00FC02D7">
        <w:rPr>
          <w:rFonts w:ascii="Arial" w:hAnsi="Arial" w:cs="Arial"/>
        </w:rPr>
        <w:t>formado, não necessita de uma segunda intervenção cirúrgica, possui uma menor recessão gengival e são menos desagradáveis para o paciente. As membranas não absorvíveis preservam a sua integridade estrutural, podendo ser deixada por muito tempo nos tecidos permitindo a passagem dos vasos sanguíneos para a vascularização da área. Dentre suas desvantagens estão a adaptação incompleta da membrana, as irregularidades do tronco da raiz e furc</w:t>
      </w:r>
      <w:r w:rsidR="003166F4">
        <w:rPr>
          <w:rFonts w:ascii="Arial" w:hAnsi="Arial" w:cs="Arial"/>
        </w:rPr>
        <w:t>a</w:t>
      </w:r>
      <w:r w:rsidRPr="00FC02D7">
        <w:rPr>
          <w:rFonts w:ascii="Arial" w:hAnsi="Arial" w:cs="Arial"/>
        </w:rPr>
        <w:t>, além do potencial de afetar os tecidos em regeneração (9).</w:t>
      </w:r>
    </w:p>
    <w:p w14:paraId="595431F4" w14:textId="2EA1499B" w:rsidR="009819B2" w:rsidRPr="00027712" w:rsidRDefault="006E2D1B" w:rsidP="0035758D">
      <w:pPr>
        <w:pStyle w:val="SemEspaamento"/>
        <w:spacing w:line="360" w:lineRule="auto"/>
        <w:ind w:firstLine="708"/>
        <w:jc w:val="both"/>
        <w:rPr>
          <w:rFonts w:ascii="Arial" w:hAnsi="Arial" w:cs="Arial"/>
        </w:rPr>
      </w:pPr>
      <w:r w:rsidRPr="006E2D1B">
        <w:rPr>
          <w:rFonts w:ascii="Arial" w:hAnsi="Arial" w:cs="Arial"/>
        </w:rPr>
        <w:t>Em um estudo realizado em 1993, foram aplicados os princípios da RTG no tratamento de defeitos intraósseos profundos em humanos. Após um ano de rigoroso tratamento e controle de placa, houve um ganho no nível de inserção clínica</w:t>
      </w:r>
      <w:r>
        <w:rPr>
          <w:rFonts w:ascii="Arial" w:hAnsi="Arial" w:cs="Arial"/>
        </w:rPr>
        <w:t xml:space="preserve"> de</w:t>
      </w:r>
      <w:r w:rsidRPr="006E2D1B">
        <w:rPr>
          <w:rFonts w:ascii="Arial" w:hAnsi="Arial" w:cs="Arial"/>
        </w:rPr>
        <w:t xml:space="preserve"> aproximadamente 4,1 mm, acompanhados de 4,3 mm de ganho ósseo médio. </w:t>
      </w:r>
      <w:r w:rsidR="001E5B42">
        <w:rPr>
          <w:rFonts w:ascii="Arial" w:hAnsi="Arial" w:cs="Arial"/>
        </w:rPr>
        <w:t xml:space="preserve">Em outro estudo realizado em 1995, pode-se obter resultados superiores no nível clínico de inserção e no preenchimento ósseo </w:t>
      </w:r>
      <w:r w:rsidR="001E5B42" w:rsidRPr="001E5B42">
        <w:rPr>
          <w:rFonts w:ascii="Arial" w:hAnsi="Arial" w:cs="Arial"/>
        </w:rPr>
        <w:t>em relação a defeitos similares tratados somente com terapia convencional, após 6 meses de avaliação</w:t>
      </w:r>
      <w:r w:rsidR="001E5B42">
        <w:rPr>
          <w:rFonts w:ascii="Arial" w:hAnsi="Arial" w:cs="Arial"/>
        </w:rPr>
        <w:t xml:space="preserve">. Sendo assim, pode-se constatar que </w:t>
      </w:r>
      <w:r w:rsidRPr="006E2D1B">
        <w:rPr>
          <w:rFonts w:ascii="Arial" w:hAnsi="Arial" w:cs="Arial"/>
        </w:rPr>
        <w:t>a técnica da RTG é altamente eficaz e previsível</w:t>
      </w:r>
      <w:r w:rsidR="001E5B42">
        <w:rPr>
          <w:rFonts w:ascii="Arial" w:hAnsi="Arial" w:cs="Arial"/>
        </w:rPr>
        <w:t xml:space="preserve"> (14)</w:t>
      </w:r>
      <w:r w:rsidRPr="006E2D1B">
        <w:rPr>
          <w:rFonts w:ascii="Arial" w:hAnsi="Arial" w:cs="Arial"/>
        </w:rPr>
        <w:t>.</w:t>
      </w:r>
      <w:r>
        <w:t xml:space="preserve"> </w:t>
      </w:r>
    </w:p>
    <w:p w14:paraId="14726BAE" w14:textId="77777777" w:rsidR="001E5B42" w:rsidRPr="00027712" w:rsidRDefault="001E5B42" w:rsidP="0035758D">
      <w:pPr>
        <w:pStyle w:val="SemEspaamento"/>
        <w:spacing w:line="360" w:lineRule="auto"/>
        <w:ind w:firstLine="708"/>
        <w:jc w:val="both"/>
        <w:rPr>
          <w:rFonts w:ascii="Arial" w:hAnsi="Arial" w:cs="Arial"/>
        </w:rPr>
      </w:pPr>
    </w:p>
    <w:p w14:paraId="7441DAEE" w14:textId="38C7BF33" w:rsidR="00A353C4" w:rsidRPr="00027712" w:rsidRDefault="00A353C4" w:rsidP="007F341C">
      <w:pPr>
        <w:pStyle w:val="SemEspaamento"/>
        <w:spacing w:line="360" w:lineRule="auto"/>
        <w:jc w:val="both"/>
        <w:rPr>
          <w:rFonts w:ascii="Arial" w:hAnsi="Arial" w:cs="Arial"/>
          <w:b/>
        </w:rPr>
      </w:pPr>
      <w:r w:rsidRPr="00027712">
        <w:rPr>
          <w:rFonts w:ascii="Arial" w:hAnsi="Arial" w:cs="Arial"/>
          <w:b/>
        </w:rPr>
        <w:t>Proteína derivada da matriz do esmalte</w:t>
      </w:r>
    </w:p>
    <w:p w14:paraId="3705607E" w14:textId="77777777" w:rsidR="0035758D" w:rsidRPr="00027712" w:rsidRDefault="0035758D" w:rsidP="0035758D">
      <w:pPr>
        <w:pStyle w:val="SemEspaamento"/>
        <w:spacing w:line="360" w:lineRule="auto"/>
        <w:ind w:firstLine="708"/>
        <w:jc w:val="both"/>
        <w:rPr>
          <w:rFonts w:ascii="Arial" w:hAnsi="Arial" w:cs="Arial"/>
          <w:b/>
        </w:rPr>
      </w:pPr>
    </w:p>
    <w:p w14:paraId="3B2D7C24" w14:textId="59668A9D" w:rsidR="00E253E9" w:rsidRDefault="005D0555" w:rsidP="0035758D">
      <w:pPr>
        <w:pStyle w:val="SemEspaamento"/>
        <w:spacing w:line="360" w:lineRule="auto"/>
        <w:ind w:firstLine="1134"/>
        <w:jc w:val="both"/>
        <w:rPr>
          <w:rFonts w:ascii="Arial" w:hAnsi="Arial" w:cs="Arial"/>
        </w:rPr>
      </w:pPr>
      <w:r w:rsidRPr="00767B98">
        <w:rPr>
          <w:rFonts w:ascii="Arial" w:hAnsi="Arial" w:cs="Arial"/>
        </w:rPr>
        <w:t xml:space="preserve">A cura da doença periodontal pode </w:t>
      </w:r>
      <w:r>
        <w:rPr>
          <w:rFonts w:ascii="Arial" w:hAnsi="Arial" w:cs="Arial"/>
        </w:rPr>
        <w:t>ocorrer</w:t>
      </w:r>
      <w:r w:rsidRPr="00767B98">
        <w:rPr>
          <w:rFonts w:ascii="Arial" w:hAnsi="Arial" w:cs="Arial"/>
        </w:rPr>
        <w:t xml:space="preserve"> </w:t>
      </w:r>
      <w:r>
        <w:rPr>
          <w:rFonts w:ascii="Arial" w:hAnsi="Arial" w:cs="Arial"/>
        </w:rPr>
        <w:t>por meio</w:t>
      </w:r>
      <w:r w:rsidRPr="00767B98">
        <w:rPr>
          <w:rFonts w:ascii="Arial" w:hAnsi="Arial" w:cs="Arial"/>
        </w:rPr>
        <w:t xml:space="preserve"> d</w:t>
      </w:r>
      <w:r>
        <w:rPr>
          <w:rFonts w:ascii="Arial" w:hAnsi="Arial" w:cs="Arial"/>
        </w:rPr>
        <w:t>a</w:t>
      </w:r>
      <w:r w:rsidRPr="00767B98">
        <w:rPr>
          <w:rFonts w:ascii="Arial" w:hAnsi="Arial" w:cs="Arial"/>
        </w:rPr>
        <w:t xml:space="preserve"> repar</w:t>
      </w:r>
      <w:r>
        <w:rPr>
          <w:rFonts w:ascii="Arial" w:hAnsi="Arial" w:cs="Arial"/>
        </w:rPr>
        <w:t>ação</w:t>
      </w:r>
      <w:r w:rsidRPr="00767B98">
        <w:rPr>
          <w:rFonts w:ascii="Arial" w:hAnsi="Arial" w:cs="Arial"/>
        </w:rPr>
        <w:t xml:space="preserve"> ou re</w:t>
      </w:r>
      <w:r>
        <w:rPr>
          <w:rFonts w:ascii="Arial" w:hAnsi="Arial" w:cs="Arial"/>
        </w:rPr>
        <w:t>cuperação</w:t>
      </w:r>
      <w:r w:rsidRPr="00767B98">
        <w:rPr>
          <w:rFonts w:ascii="Arial" w:hAnsi="Arial" w:cs="Arial"/>
        </w:rPr>
        <w:t xml:space="preserve"> de um tecido perdido, ferido ou tratado cirurgicamente.</w:t>
      </w:r>
      <w:r>
        <w:rPr>
          <w:rFonts w:ascii="Arial" w:hAnsi="Arial" w:cs="Arial"/>
        </w:rPr>
        <w:t xml:space="preserve"> </w:t>
      </w:r>
      <w:r w:rsidR="00A353C4" w:rsidRPr="00027712">
        <w:rPr>
          <w:rFonts w:ascii="Arial" w:hAnsi="Arial" w:cs="Arial"/>
        </w:rPr>
        <w:t>A PDME</w:t>
      </w:r>
      <w:r w:rsidR="00294AC3">
        <w:rPr>
          <w:rFonts w:ascii="Arial" w:hAnsi="Arial" w:cs="Arial"/>
        </w:rPr>
        <w:t xml:space="preserve"> </w:t>
      </w:r>
      <w:r w:rsidR="00A353C4" w:rsidRPr="00027712">
        <w:rPr>
          <w:rFonts w:ascii="Arial" w:hAnsi="Arial" w:cs="Arial"/>
        </w:rPr>
        <w:t xml:space="preserve">é relatada como indutora </w:t>
      </w:r>
      <w:r w:rsidR="008264B0">
        <w:rPr>
          <w:rFonts w:ascii="Arial" w:hAnsi="Arial" w:cs="Arial"/>
        </w:rPr>
        <w:t xml:space="preserve">do reparo de </w:t>
      </w:r>
      <w:r w:rsidR="00A353C4" w:rsidRPr="00027712">
        <w:rPr>
          <w:rFonts w:ascii="Arial" w:hAnsi="Arial" w:cs="Arial"/>
        </w:rPr>
        <w:t xml:space="preserve">defeitos periodontais do osso alveolar, promovendo também a regeneração do ligamento periodontal e </w:t>
      </w:r>
      <w:proofErr w:type="spellStart"/>
      <w:r w:rsidR="00A353C4" w:rsidRPr="00027712">
        <w:rPr>
          <w:rFonts w:ascii="Arial" w:hAnsi="Arial" w:cs="Arial"/>
        </w:rPr>
        <w:t>cemento</w:t>
      </w:r>
      <w:proofErr w:type="spellEnd"/>
      <w:r w:rsidR="00A353C4" w:rsidRPr="00027712">
        <w:rPr>
          <w:rFonts w:ascii="Arial" w:hAnsi="Arial" w:cs="Arial"/>
        </w:rPr>
        <w:t>, devido a mimetização do desenvolvimento normal desses tecidos</w:t>
      </w:r>
      <w:r w:rsidR="00767B98" w:rsidRPr="00027712">
        <w:rPr>
          <w:rFonts w:ascii="Arial" w:hAnsi="Arial" w:cs="Arial"/>
        </w:rPr>
        <w:t xml:space="preserve"> (</w:t>
      </w:r>
      <w:r w:rsidRPr="00027712">
        <w:rPr>
          <w:rFonts w:ascii="Arial" w:hAnsi="Arial" w:cs="Arial"/>
        </w:rPr>
        <w:t xml:space="preserve">5, </w:t>
      </w:r>
      <w:r w:rsidR="00767B98" w:rsidRPr="00027712">
        <w:rPr>
          <w:rFonts w:ascii="Arial" w:hAnsi="Arial" w:cs="Arial"/>
        </w:rPr>
        <w:t>15)</w:t>
      </w:r>
      <w:r w:rsidR="00A353C4" w:rsidRPr="00027712">
        <w:rPr>
          <w:rFonts w:ascii="Arial" w:hAnsi="Arial" w:cs="Arial"/>
        </w:rPr>
        <w:t>.</w:t>
      </w:r>
      <w:r w:rsidR="00E253E9">
        <w:rPr>
          <w:rFonts w:ascii="Arial" w:hAnsi="Arial" w:cs="Arial"/>
        </w:rPr>
        <w:t xml:space="preserve"> A</w:t>
      </w:r>
      <w:r w:rsidR="00E253E9" w:rsidRPr="6EFD0CFD">
        <w:rPr>
          <w:rFonts w:ascii="Arial" w:hAnsi="Arial" w:cs="Arial"/>
        </w:rPr>
        <w:t xml:space="preserve">s proteínas da matriz do esmalte </w:t>
      </w:r>
      <w:r w:rsidR="00DF0520">
        <w:rPr>
          <w:rFonts w:ascii="Arial" w:hAnsi="Arial" w:cs="Arial"/>
        </w:rPr>
        <w:t xml:space="preserve">são compostas principalmente por </w:t>
      </w:r>
      <w:proofErr w:type="spellStart"/>
      <w:r w:rsidR="00DF0520">
        <w:rPr>
          <w:rFonts w:ascii="Arial" w:hAnsi="Arial" w:cs="Arial"/>
        </w:rPr>
        <w:t>amelogenina</w:t>
      </w:r>
      <w:proofErr w:type="spellEnd"/>
      <w:r w:rsidR="00DF0520">
        <w:rPr>
          <w:rFonts w:ascii="Arial" w:hAnsi="Arial" w:cs="Arial"/>
        </w:rPr>
        <w:t xml:space="preserve"> (95%),</w:t>
      </w:r>
      <w:r w:rsidR="00E253E9" w:rsidRPr="6EFD0CFD">
        <w:rPr>
          <w:rFonts w:ascii="Arial" w:hAnsi="Arial" w:cs="Arial"/>
        </w:rPr>
        <w:t xml:space="preserve"> </w:t>
      </w:r>
      <w:r w:rsidR="0082138E">
        <w:rPr>
          <w:rFonts w:ascii="Arial" w:hAnsi="Arial" w:cs="Arial"/>
        </w:rPr>
        <w:t xml:space="preserve">secretadas </w:t>
      </w:r>
      <w:r w:rsidR="00E253E9" w:rsidRPr="6EFD0CFD">
        <w:rPr>
          <w:rFonts w:ascii="Arial" w:hAnsi="Arial" w:cs="Arial"/>
        </w:rPr>
        <w:t xml:space="preserve">pela bainha epitelial de </w:t>
      </w:r>
      <w:proofErr w:type="spellStart"/>
      <w:r w:rsidR="00E253E9" w:rsidRPr="6EFD0CFD">
        <w:rPr>
          <w:rFonts w:ascii="Arial" w:hAnsi="Arial" w:cs="Arial"/>
        </w:rPr>
        <w:t>Hertwig</w:t>
      </w:r>
      <w:proofErr w:type="spellEnd"/>
      <w:r w:rsidR="00E253E9" w:rsidRPr="6EFD0CFD">
        <w:rPr>
          <w:rFonts w:ascii="Arial" w:hAnsi="Arial" w:cs="Arial"/>
        </w:rPr>
        <w:t xml:space="preserve"> </w:t>
      </w:r>
      <w:r w:rsidR="0082138E">
        <w:rPr>
          <w:rFonts w:ascii="Arial" w:hAnsi="Arial" w:cs="Arial"/>
        </w:rPr>
        <w:t xml:space="preserve">que </w:t>
      </w:r>
      <w:r w:rsidR="0082138E" w:rsidRPr="009F6B4A">
        <w:rPr>
          <w:rFonts w:ascii="Arial" w:hAnsi="Arial" w:cs="Arial"/>
        </w:rPr>
        <w:t xml:space="preserve">consiste de uma extensão apical do órgão dental </w:t>
      </w:r>
      <w:r w:rsidR="0082138E">
        <w:rPr>
          <w:rFonts w:ascii="Arial" w:hAnsi="Arial" w:cs="Arial"/>
        </w:rPr>
        <w:t>cuja</w:t>
      </w:r>
      <w:r w:rsidR="0082138E" w:rsidRPr="009F6B4A">
        <w:rPr>
          <w:rFonts w:ascii="Arial" w:hAnsi="Arial" w:cs="Arial"/>
        </w:rPr>
        <w:t xml:space="preserve"> camad</w:t>
      </w:r>
      <w:r w:rsidR="0082138E">
        <w:rPr>
          <w:rFonts w:ascii="Arial" w:hAnsi="Arial" w:cs="Arial"/>
        </w:rPr>
        <w:t>a</w:t>
      </w:r>
      <w:r w:rsidR="0082138E" w:rsidRPr="009F6B4A">
        <w:rPr>
          <w:rFonts w:ascii="Arial" w:hAnsi="Arial" w:cs="Arial"/>
        </w:rPr>
        <w:t xml:space="preserve"> interna representa uma extensão da camada de </w:t>
      </w:r>
      <w:proofErr w:type="spellStart"/>
      <w:r w:rsidR="0082138E" w:rsidRPr="009F6B4A">
        <w:rPr>
          <w:rFonts w:ascii="Arial" w:hAnsi="Arial" w:cs="Arial"/>
        </w:rPr>
        <w:t>ameloblastos</w:t>
      </w:r>
      <w:proofErr w:type="spellEnd"/>
      <w:r w:rsidR="0082138E" w:rsidRPr="009F6B4A">
        <w:rPr>
          <w:rFonts w:ascii="Arial" w:hAnsi="Arial" w:cs="Arial"/>
        </w:rPr>
        <w:t xml:space="preserve"> da coroa</w:t>
      </w:r>
      <w:r w:rsidR="0082138E">
        <w:rPr>
          <w:rFonts w:ascii="Arial" w:hAnsi="Arial" w:cs="Arial"/>
        </w:rPr>
        <w:t>.</w:t>
      </w:r>
      <w:r w:rsidR="0082138E" w:rsidRPr="6EFD0CFD">
        <w:rPr>
          <w:rFonts w:ascii="Arial" w:hAnsi="Arial" w:cs="Arial"/>
        </w:rPr>
        <w:t xml:space="preserve"> </w:t>
      </w:r>
      <w:r w:rsidR="0082138E">
        <w:rPr>
          <w:rFonts w:ascii="Arial" w:hAnsi="Arial" w:cs="Arial"/>
        </w:rPr>
        <w:t xml:space="preserve">Vários estudos realizados nos últimos 20 anos indicam que a bainha radicular de </w:t>
      </w:r>
      <w:proofErr w:type="spellStart"/>
      <w:r w:rsidR="0082138E">
        <w:rPr>
          <w:rFonts w:ascii="Arial" w:hAnsi="Arial" w:cs="Arial"/>
        </w:rPr>
        <w:t>Hertwig</w:t>
      </w:r>
      <w:proofErr w:type="spellEnd"/>
      <w:r w:rsidR="0082138E">
        <w:rPr>
          <w:rFonts w:ascii="Arial" w:hAnsi="Arial" w:cs="Arial"/>
        </w:rPr>
        <w:t xml:space="preserve"> </w:t>
      </w:r>
      <w:r w:rsidR="0082138E" w:rsidRPr="009819B2">
        <w:rPr>
          <w:rFonts w:ascii="Arial" w:hAnsi="Arial" w:cs="Arial"/>
        </w:rPr>
        <w:t xml:space="preserve">tem o potencial de estimular a diferenciação de células mesenquimais do folículo dentário </w:t>
      </w:r>
      <w:r w:rsidR="0082138E">
        <w:rPr>
          <w:rFonts w:ascii="Arial" w:hAnsi="Arial" w:cs="Arial"/>
        </w:rPr>
        <w:t>em</w:t>
      </w:r>
      <w:r w:rsidR="0082138E" w:rsidRPr="009819B2">
        <w:rPr>
          <w:rFonts w:ascii="Arial" w:hAnsi="Arial" w:cs="Arial"/>
        </w:rPr>
        <w:t xml:space="preserve"> </w:t>
      </w:r>
      <w:proofErr w:type="spellStart"/>
      <w:r w:rsidR="0082138E" w:rsidRPr="009819B2">
        <w:rPr>
          <w:rFonts w:ascii="Arial" w:hAnsi="Arial" w:cs="Arial"/>
        </w:rPr>
        <w:t>cementoblastos</w:t>
      </w:r>
      <w:proofErr w:type="spellEnd"/>
      <w:r w:rsidR="0082138E" w:rsidRPr="009819B2">
        <w:rPr>
          <w:rFonts w:ascii="Arial" w:hAnsi="Arial" w:cs="Arial"/>
        </w:rPr>
        <w:t xml:space="preserve"> que produzem </w:t>
      </w:r>
      <w:proofErr w:type="spellStart"/>
      <w:r w:rsidR="0082138E" w:rsidRPr="009819B2">
        <w:rPr>
          <w:rFonts w:ascii="Arial" w:hAnsi="Arial" w:cs="Arial"/>
        </w:rPr>
        <w:t>cemento</w:t>
      </w:r>
      <w:proofErr w:type="spellEnd"/>
      <w:r w:rsidR="00D36ED9">
        <w:rPr>
          <w:rFonts w:ascii="Arial" w:hAnsi="Arial" w:cs="Arial"/>
        </w:rPr>
        <w:t xml:space="preserve"> acelular devido à </w:t>
      </w:r>
      <w:r w:rsidR="00D36ED9" w:rsidRPr="00AE0124">
        <w:rPr>
          <w:rFonts w:ascii="Arial" w:hAnsi="Arial" w:cs="Arial"/>
        </w:rPr>
        <w:t>deposição temporária de proteínas da matriz do esmalte sobre a superfície radicular</w:t>
      </w:r>
      <w:r w:rsidR="00DF0520">
        <w:rPr>
          <w:rFonts w:ascii="Arial" w:hAnsi="Arial" w:cs="Arial"/>
        </w:rPr>
        <w:t xml:space="preserve"> </w:t>
      </w:r>
      <w:r w:rsidR="00E253E9" w:rsidRPr="6EFD0CFD">
        <w:rPr>
          <w:rFonts w:ascii="Arial" w:hAnsi="Arial" w:cs="Arial"/>
        </w:rPr>
        <w:t>(3</w:t>
      </w:r>
      <w:r w:rsidR="0082138E">
        <w:rPr>
          <w:rFonts w:ascii="Arial" w:hAnsi="Arial" w:cs="Arial"/>
        </w:rPr>
        <w:t>, 16</w:t>
      </w:r>
      <w:r w:rsidR="00E253E9" w:rsidRPr="6EFD0CFD">
        <w:rPr>
          <w:rFonts w:ascii="Arial" w:hAnsi="Arial" w:cs="Arial"/>
        </w:rPr>
        <w:t>).</w:t>
      </w:r>
      <w:r w:rsidR="00E253E9">
        <w:rPr>
          <w:rFonts w:ascii="Arial" w:hAnsi="Arial" w:cs="Arial"/>
        </w:rPr>
        <w:t xml:space="preserve"> </w:t>
      </w:r>
    </w:p>
    <w:p w14:paraId="3F99A43C" w14:textId="63EB3CF2" w:rsidR="00A353C4" w:rsidRPr="00027712" w:rsidRDefault="00656B10" w:rsidP="0035758D">
      <w:pPr>
        <w:pStyle w:val="SemEspaamento"/>
        <w:spacing w:line="360" w:lineRule="auto"/>
        <w:ind w:firstLine="1134"/>
        <w:jc w:val="both"/>
        <w:rPr>
          <w:rFonts w:ascii="Arial" w:hAnsi="Arial" w:cs="Arial"/>
        </w:rPr>
      </w:pPr>
      <w:r>
        <w:rPr>
          <w:rFonts w:ascii="Arial" w:hAnsi="Arial" w:cs="Arial"/>
        </w:rPr>
        <w:lastRenderedPageBreak/>
        <w:t xml:space="preserve">A </w:t>
      </w:r>
      <w:proofErr w:type="spellStart"/>
      <w:r>
        <w:rPr>
          <w:rFonts w:ascii="Arial" w:hAnsi="Arial" w:cs="Arial"/>
        </w:rPr>
        <w:t>amelogenina</w:t>
      </w:r>
      <w:proofErr w:type="spellEnd"/>
      <w:r>
        <w:rPr>
          <w:rFonts w:ascii="Arial" w:hAnsi="Arial" w:cs="Arial"/>
        </w:rPr>
        <w:t xml:space="preserve"> é depositada</w:t>
      </w:r>
      <w:r w:rsidR="6EFD0CFD" w:rsidRPr="00FC02D7">
        <w:rPr>
          <w:rFonts w:ascii="Arial" w:hAnsi="Arial" w:cs="Arial"/>
        </w:rPr>
        <w:t xml:space="preserve"> sobre as raízes dos dentes antes da formação do </w:t>
      </w:r>
      <w:proofErr w:type="spellStart"/>
      <w:r w:rsidR="6EFD0CFD" w:rsidRPr="00FC02D7">
        <w:rPr>
          <w:rFonts w:ascii="Arial" w:hAnsi="Arial" w:cs="Arial"/>
        </w:rPr>
        <w:t>cemento</w:t>
      </w:r>
      <w:proofErr w:type="spellEnd"/>
      <w:r w:rsidR="6EFD0CFD" w:rsidRPr="00FC02D7">
        <w:rPr>
          <w:rFonts w:ascii="Arial" w:hAnsi="Arial" w:cs="Arial"/>
        </w:rPr>
        <w:t xml:space="preserve"> </w:t>
      </w:r>
      <w:r w:rsidR="00DF0520">
        <w:rPr>
          <w:rFonts w:ascii="Arial" w:hAnsi="Arial" w:cs="Arial"/>
        </w:rPr>
        <w:t>estimula</w:t>
      </w:r>
      <w:r>
        <w:rPr>
          <w:rFonts w:ascii="Arial" w:hAnsi="Arial" w:cs="Arial"/>
        </w:rPr>
        <w:t>ndo</w:t>
      </w:r>
      <w:r w:rsidR="00DF0520">
        <w:rPr>
          <w:rFonts w:ascii="Arial" w:hAnsi="Arial" w:cs="Arial"/>
        </w:rPr>
        <w:t xml:space="preserve"> o</w:t>
      </w:r>
      <w:r w:rsidR="6EFD0CFD" w:rsidRPr="00FC02D7">
        <w:rPr>
          <w:rFonts w:ascii="Arial" w:hAnsi="Arial" w:cs="Arial"/>
        </w:rPr>
        <w:t xml:space="preserve"> repar</w:t>
      </w:r>
      <w:r w:rsidR="00DF0520">
        <w:rPr>
          <w:rFonts w:ascii="Arial" w:hAnsi="Arial" w:cs="Arial"/>
        </w:rPr>
        <w:t>o</w:t>
      </w:r>
      <w:r w:rsidR="6EFD0CFD" w:rsidRPr="00FC02D7">
        <w:rPr>
          <w:rFonts w:ascii="Arial" w:hAnsi="Arial" w:cs="Arial"/>
        </w:rPr>
        <w:t xml:space="preserve"> tecidual através da </w:t>
      </w:r>
      <w:proofErr w:type="spellStart"/>
      <w:r w:rsidR="6EFD0CFD" w:rsidRPr="00FC02D7">
        <w:rPr>
          <w:rFonts w:ascii="Arial" w:hAnsi="Arial" w:cs="Arial"/>
        </w:rPr>
        <w:t>biomineralização</w:t>
      </w:r>
      <w:proofErr w:type="spellEnd"/>
      <w:r w:rsidR="6EFD0CFD" w:rsidRPr="00FC02D7">
        <w:rPr>
          <w:rFonts w:ascii="Arial" w:hAnsi="Arial" w:cs="Arial"/>
        </w:rPr>
        <w:t xml:space="preserve"> e da formação de novos tecidos duros. </w:t>
      </w:r>
      <w:r w:rsidR="008264B0">
        <w:rPr>
          <w:rFonts w:ascii="Arial" w:hAnsi="Arial" w:cs="Arial"/>
        </w:rPr>
        <w:t xml:space="preserve">A </w:t>
      </w:r>
      <w:r w:rsidRPr="6EFD0CFD">
        <w:rPr>
          <w:rFonts w:ascii="Arial" w:hAnsi="Arial" w:cs="Arial"/>
        </w:rPr>
        <w:t xml:space="preserve">interação matriz-célula entre um agregado de </w:t>
      </w:r>
      <w:proofErr w:type="spellStart"/>
      <w:r w:rsidRPr="6EFD0CFD">
        <w:rPr>
          <w:rFonts w:ascii="Arial" w:hAnsi="Arial" w:cs="Arial"/>
        </w:rPr>
        <w:t>amelogenina</w:t>
      </w:r>
      <w:proofErr w:type="spellEnd"/>
      <w:r w:rsidRPr="6EFD0CFD">
        <w:rPr>
          <w:rFonts w:ascii="Arial" w:hAnsi="Arial" w:cs="Arial"/>
        </w:rPr>
        <w:t xml:space="preserve"> do esmalte em desenvolvimento e as células do ligamento periodontal</w:t>
      </w:r>
      <w:r>
        <w:rPr>
          <w:rFonts w:ascii="Arial" w:hAnsi="Arial" w:cs="Arial"/>
        </w:rPr>
        <w:t xml:space="preserve"> </w:t>
      </w:r>
      <w:r w:rsidR="6EFD0CFD" w:rsidRPr="00027712">
        <w:rPr>
          <w:rFonts w:ascii="Arial" w:hAnsi="Arial" w:cs="Arial"/>
        </w:rPr>
        <w:t>pode influencia</w:t>
      </w:r>
      <w:r>
        <w:rPr>
          <w:rFonts w:ascii="Arial" w:hAnsi="Arial" w:cs="Arial"/>
        </w:rPr>
        <w:t>r</w:t>
      </w:r>
      <w:r w:rsidR="6EFD0CFD" w:rsidRPr="00027712">
        <w:rPr>
          <w:rFonts w:ascii="Arial" w:hAnsi="Arial" w:cs="Arial"/>
        </w:rPr>
        <w:t xml:space="preserve"> de forma positiva a cicatrização das feridas periodontais através da regulação de moléculas inflamatórias. </w:t>
      </w:r>
      <w:r w:rsidR="6EFD0CFD" w:rsidRPr="6EFD0CFD">
        <w:rPr>
          <w:rFonts w:ascii="Arial" w:hAnsi="Arial" w:cs="Arial"/>
        </w:rPr>
        <w:t>Des</w:t>
      </w:r>
      <w:r>
        <w:rPr>
          <w:rFonts w:ascii="Arial" w:hAnsi="Arial" w:cs="Arial"/>
        </w:rPr>
        <w:t>s</w:t>
      </w:r>
      <w:r w:rsidR="6EFD0CFD" w:rsidRPr="6EFD0CFD">
        <w:rPr>
          <w:rFonts w:ascii="Arial" w:hAnsi="Arial" w:cs="Arial"/>
        </w:rPr>
        <w:t xml:space="preserve">e modo, os tecidos obtidos através do uso dessas proteínas apresentariam uma verdadeira reparação periodontal </w:t>
      </w:r>
      <w:r w:rsidR="008264B0">
        <w:rPr>
          <w:rFonts w:ascii="Arial" w:hAnsi="Arial" w:cs="Arial"/>
        </w:rPr>
        <w:t>sendo</w:t>
      </w:r>
      <w:r w:rsidR="00A353C4" w:rsidRPr="00027712">
        <w:rPr>
          <w:rFonts w:ascii="Arial" w:hAnsi="Arial" w:cs="Arial"/>
        </w:rPr>
        <w:t xml:space="preserve"> indicada para o tratamento </w:t>
      </w:r>
      <w:r w:rsidR="00A353C4" w:rsidRPr="00FC3088">
        <w:rPr>
          <w:rFonts w:ascii="Arial" w:hAnsi="Arial" w:cs="Arial"/>
        </w:rPr>
        <w:t xml:space="preserve">de recessão gengival, defeitos ósseos extensos, defeitos </w:t>
      </w:r>
      <w:r w:rsidR="007F341C" w:rsidRPr="00FC3088">
        <w:rPr>
          <w:rFonts w:ascii="Arial" w:hAnsi="Arial" w:cs="Arial"/>
        </w:rPr>
        <w:t>infra ósseos</w:t>
      </w:r>
      <w:r w:rsidR="00A353C4" w:rsidRPr="00FC3088">
        <w:rPr>
          <w:rFonts w:ascii="Arial" w:hAnsi="Arial" w:cs="Arial"/>
        </w:rPr>
        <w:t>, defeitos de furca, atrofia do rebordo, entre outros</w:t>
      </w:r>
      <w:r w:rsidR="00A353C4" w:rsidRPr="00027712">
        <w:rPr>
          <w:rFonts w:ascii="Arial" w:hAnsi="Arial" w:cs="Arial"/>
        </w:rPr>
        <w:t xml:space="preserve"> (</w:t>
      </w:r>
      <w:r w:rsidR="008264B0">
        <w:rPr>
          <w:rFonts w:ascii="Arial" w:hAnsi="Arial" w:cs="Arial"/>
        </w:rPr>
        <w:t xml:space="preserve">5, </w:t>
      </w:r>
      <w:r w:rsidR="00A353C4" w:rsidRPr="00027712">
        <w:rPr>
          <w:rFonts w:ascii="Arial" w:hAnsi="Arial" w:cs="Arial"/>
        </w:rPr>
        <w:t>15).</w:t>
      </w:r>
    </w:p>
    <w:p w14:paraId="367B9789" w14:textId="3B5402DB" w:rsidR="00554E21" w:rsidRDefault="6EFD0CFD" w:rsidP="0035758D">
      <w:pPr>
        <w:pStyle w:val="SemEspaamento"/>
        <w:spacing w:line="360" w:lineRule="auto"/>
        <w:ind w:firstLine="1134"/>
        <w:jc w:val="both"/>
        <w:rPr>
          <w:rFonts w:ascii="Arial" w:hAnsi="Arial" w:cs="Arial"/>
        </w:rPr>
      </w:pPr>
      <w:r w:rsidRPr="6EFD0CFD">
        <w:rPr>
          <w:rFonts w:ascii="Arial" w:hAnsi="Arial" w:cs="Arial"/>
        </w:rPr>
        <w:t xml:space="preserve">A </w:t>
      </w:r>
      <w:r w:rsidR="00566DD1" w:rsidRPr="00566DD1">
        <w:rPr>
          <w:rFonts w:ascii="Arial" w:hAnsi="Arial" w:cs="Arial"/>
          <w:bCs/>
        </w:rPr>
        <w:t>PDME</w:t>
      </w:r>
      <w:r w:rsidR="00566DD1" w:rsidRPr="6EFD0CFD">
        <w:rPr>
          <w:rFonts w:ascii="Arial" w:hAnsi="Arial" w:cs="Arial"/>
        </w:rPr>
        <w:t xml:space="preserve"> </w:t>
      </w:r>
      <w:r w:rsidRPr="6EFD0CFD">
        <w:rPr>
          <w:rFonts w:ascii="Arial" w:hAnsi="Arial" w:cs="Arial"/>
        </w:rPr>
        <w:t xml:space="preserve">atualmente disponível comercialmente é o </w:t>
      </w:r>
      <w:proofErr w:type="spellStart"/>
      <w:r w:rsidRPr="00566DD1">
        <w:rPr>
          <w:rFonts w:ascii="Arial" w:hAnsi="Arial" w:cs="Arial"/>
          <w:i/>
          <w:iCs/>
        </w:rPr>
        <w:t>E</w:t>
      </w:r>
      <w:r w:rsidR="00566DD1">
        <w:rPr>
          <w:rFonts w:ascii="Arial" w:hAnsi="Arial" w:cs="Arial"/>
          <w:i/>
          <w:iCs/>
        </w:rPr>
        <w:t>mdogain</w:t>
      </w:r>
      <w:proofErr w:type="spellEnd"/>
      <w:r w:rsidR="00566DD1">
        <w:rPr>
          <w:rFonts w:ascii="Arial" w:hAnsi="Arial" w:cs="Arial"/>
          <w:i/>
          <w:iCs/>
          <w:vertAlign w:val="superscript"/>
        </w:rPr>
        <w:t>®</w:t>
      </w:r>
      <w:r w:rsidRPr="00566DD1">
        <w:rPr>
          <w:rFonts w:ascii="Arial" w:hAnsi="Arial" w:cs="Arial"/>
          <w:vertAlign w:val="superscript"/>
        </w:rPr>
        <w:t xml:space="preserve"> </w:t>
      </w:r>
      <w:r w:rsidRPr="6EFD0CFD">
        <w:rPr>
          <w:rFonts w:ascii="Arial" w:hAnsi="Arial" w:cs="Arial"/>
        </w:rPr>
        <w:t>(EMD)</w:t>
      </w:r>
      <w:r w:rsidR="00566DD1">
        <w:rPr>
          <w:rFonts w:ascii="Arial" w:hAnsi="Arial" w:cs="Arial"/>
        </w:rPr>
        <w:t xml:space="preserve">, indicado para regeneração periodontal. </w:t>
      </w:r>
      <w:r w:rsidR="00F25A10">
        <w:rPr>
          <w:rFonts w:ascii="Arial" w:hAnsi="Arial" w:cs="Arial"/>
        </w:rPr>
        <w:t>O EMD</w:t>
      </w:r>
      <w:r w:rsidR="007F341C">
        <w:rPr>
          <w:rFonts w:ascii="Arial" w:hAnsi="Arial" w:cs="Arial"/>
        </w:rPr>
        <w:t xml:space="preserve"> (Figura 1)</w:t>
      </w:r>
      <w:r w:rsidR="00F25A10">
        <w:rPr>
          <w:rFonts w:ascii="Arial" w:hAnsi="Arial" w:cs="Arial"/>
        </w:rPr>
        <w:t xml:space="preserve"> é um gel viscoso</w:t>
      </w:r>
      <w:r w:rsidR="00F25A10" w:rsidRPr="00C87B50">
        <w:rPr>
          <w:rFonts w:ascii="Arial" w:hAnsi="Arial" w:cs="Arial"/>
        </w:rPr>
        <w:t xml:space="preserve"> </w:t>
      </w:r>
      <w:r w:rsidR="00F25A10">
        <w:rPr>
          <w:rFonts w:ascii="Arial" w:hAnsi="Arial" w:cs="Arial"/>
        </w:rPr>
        <w:t xml:space="preserve">composto principalmente por </w:t>
      </w:r>
      <w:proofErr w:type="spellStart"/>
      <w:r w:rsidR="00F25A10">
        <w:rPr>
          <w:rFonts w:ascii="Arial" w:hAnsi="Arial" w:cs="Arial"/>
        </w:rPr>
        <w:t>amelogenina</w:t>
      </w:r>
      <w:proofErr w:type="spellEnd"/>
      <w:r w:rsidR="00F25A10">
        <w:rPr>
          <w:rFonts w:ascii="Arial" w:hAnsi="Arial" w:cs="Arial"/>
        </w:rPr>
        <w:t xml:space="preserve"> que representa a porção hidrofóbica </w:t>
      </w:r>
      <w:r w:rsidR="00F25A10" w:rsidRPr="6EFD0CFD">
        <w:rPr>
          <w:rFonts w:ascii="Arial" w:hAnsi="Arial" w:cs="Arial"/>
        </w:rPr>
        <w:t>do agregado de proteínas da matriz do esmalte</w:t>
      </w:r>
      <w:r w:rsidR="00F25A10">
        <w:rPr>
          <w:rFonts w:ascii="Arial" w:hAnsi="Arial" w:cs="Arial"/>
        </w:rPr>
        <w:t>.</w:t>
      </w:r>
      <w:r w:rsidR="00943E0B">
        <w:rPr>
          <w:rFonts w:ascii="Arial" w:hAnsi="Arial" w:cs="Arial"/>
        </w:rPr>
        <w:t xml:space="preserve"> Quando o gel entra em contato com as superfícies radiculares úmidas </w:t>
      </w:r>
      <w:proofErr w:type="spellStart"/>
      <w:r w:rsidR="00943E0B">
        <w:rPr>
          <w:rFonts w:ascii="Arial" w:hAnsi="Arial" w:cs="Arial"/>
        </w:rPr>
        <w:t>periodontalmente</w:t>
      </w:r>
      <w:proofErr w:type="spellEnd"/>
      <w:r w:rsidR="00943E0B">
        <w:rPr>
          <w:rFonts w:ascii="Arial" w:hAnsi="Arial" w:cs="Arial"/>
        </w:rPr>
        <w:t xml:space="preserve"> comprometidas há formação de um agregado proteico que induz a regeneração periodontal </w:t>
      </w:r>
      <w:r w:rsidR="00943E0B" w:rsidRPr="6EFD0CFD">
        <w:rPr>
          <w:rFonts w:ascii="Arial" w:hAnsi="Arial" w:cs="Arial"/>
        </w:rPr>
        <w:t>(3, 16).</w:t>
      </w:r>
      <w:r w:rsidR="00943E0B">
        <w:rPr>
          <w:rFonts w:ascii="Arial" w:hAnsi="Arial" w:cs="Arial"/>
        </w:rPr>
        <w:t xml:space="preserve"> </w:t>
      </w:r>
    </w:p>
    <w:p w14:paraId="1691AFB6" w14:textId="7F93A6EE" w:rsidR="007A68BE" w:rsidRDefault="78B48D22" w:rsidP="78B48D22">
      <w:pPr>
        <w:pStyle w:val="SemEspaamento"/>
        <w:spacing w:line="360" w:lineRule="auto"/>
        <w:ind w:firstLine="1134"/>
        <w:jc w:val="both"/>
        <w:rPr>
          <w:rFonts w:ascii="Arial" w:hAnsi="Arial" w:cs="Arial"/>
        </w:rPr>
      </w:pPr>
      <w:r w:rsidRPr="78B48D22">
        <w:rPr>
          <w:rFonts w:ascii="Arial" w:hAnsi="Arial" w:cs="Arial"/>
        </w:rPr>
        <w:t>Comercialmente o</w:t>
      </w:r>
      <w:r w:rsidRPr="78B48D22">
        <w:rPr>
          <w:sz w:val="23"/>
          <w:szCs w:val="23"/>
        </w:rPr>
        <w:t xml:space="preserve"> </w:t>
      </w:r>
      <w:proofErr w:type="spellStart"/>
      <w:r w:rsidRPr="78B48D22">
        <w:rPr>
          <w:rFonts w:ascii="Arial" w:hAnsi="Arial" w:cs="Arial"/>
          <w:i/>
          <w:iCs/>
        </w:rPr>
        <w:t>Emdogain</w:t>
      </w:r>
      <w:proofErr w:type="spellEnd"/>
      <w:r w:rsidRPr="78B48D22">
        <w:rPr>
          <w:rFonts w:ascii="Arial" w:hAnsi="Arial" w:cs="Arial"/>
          <w:i/>
          <w:iCs/>
          <w:vertAlign w:val="superscript"/>
        </w:rPr>
        <w:t>®</w:t>
      </w:r>
      <w:r w:rsidRPr="78B48D22">
        <w:rPr>
          <w:rFonts w:ascii="Arial" w:hAnsi="Arial" w:cs="Arial"/>
        </w:rPr>
        <w:t xml:space="preserve"> (</w:t>
      </w:r>
      <w:proofErr w:type="spellStart"/>
      <w:r w:rsidRPr="78B48D22">
        <w:rPr>
          <w:rFonts w:ascii="Arial" w:hAnsi="Arial" w:cs="Arial"/>
        </w:rPr>
        <w:t>Straumann</w:t>
      </w:r>
      <w:proofErr w:type="spellEnd"/>
      <w:r w:rsidRPr="78B48D22">
        <w:rPr>
          <w:rFonts w:ascii="Arial" w:hAnsi="Arial" w:cs="Arial"/>
        </w:rPr>
        <w:t xml:space="preserve">) é um gel disponibilizado em seringas nas quantidades de 0,3 ml, 0,7 ml e 0,15 ml, contendo em seu frasco o derivado da matriz do esmalte congeladas a seco, sendo o maior componente a </w:t>
      </w:r>
      <w:proofErr w:type="spellStart"/>
      <w:r w:rsidRPr="78B48D22">
        <w:rPr>
          <w:rFonts w:ascii="Arial" w:hAnsi="Arial" w:cs="Arial"/>
        </w:rPr>
        <w:t>amelogenina</w:t>
      </w:r>
      <w:proofErr w:type="spellEnd"/>
      <w:r w:rsidRPr="78B48D22">
        <w:rPr>
          <w:rFonts w:ascii="Arial" w:hAnsi="Arial" w:cs="Arial"/>
        </w:rPr>
        <w:t xml:space="preserve">, associado a uma solução de veículo viscoso, o </w:t>
      </w:r>
      <w:proofErr w:type="spellStart"/>
      <w:r w:rsidRPr="78B48D22">
        <w:rPr>
          <w:rFonts w:ascii="Arial" w:hAnsi="Arial" w:cs="Arial"/>
        </w:rPr>
        <w:t>propilenoglicol-alginato</w:t>
      </w:r>
      <w:proofErr w:type="spellEnd"/>
      <w:r w:rsidR="00C235C2">
        <w:rPr>
          <w:rFonts w:ascii="Arial" w:hAnsi="Arial" w:cs="Arial"/>
        </w:rPr>
        <w:t xml:space="preserve"> </w:t>
      </w:r>
      <w:r w:rsidRPr="78B48D22">
        <w:rPr>
          <w:rFonts w:ascii="Arial" w:hAnsi="Arial" w:cs="Arial"/>
        </w:rPr>
        <w:t>(17)</w:t>
      </w:r>
      <w:r w:rsidR="00C235C2">
        <w:rPr>
          <w:rFonts w:ascii="Arial" w:hAnsi="Arial" w:cs="Arial"/>
        </w:rPr>
        <w:t>.</w:t>
      </w:r>
    </w:p>
    <w:p w14:paraId="4534EA12" w14:textId="0CA4E8C3" w:rsidR="005902A6" w:rsidRDefault="005902A6" w:rsidP="005902A6">
      <w:pPr>
        <w:pStyle w:val="SemEspaamento"/>
        <w:spacing w:line="360" w:lineRule="auto"/>
        <w:ind w:firstLine="1134"/>
        <w:jc w:val="center"/>
        <w:rPr>
          <w:rFonts w:ascii="Arial" w:hAnsi="Arial" w:cs="Arial"/>
        </w:rPr>
      </w:pPr>
      <w:r>
        <w:rPr>
          <w:rFonts w:ascii="Arial" w:hAnsi="Arial" w:cs="Arial"/>
        </w:rPr>
        <w:t xml:space="preserve">Figura 1: apresentação comercial do </w:t>
      </w:r>
      <w:proofErr w:type="spellStart"/>
      <w:r>
        <w:rPr>
          <w:rFonts w:ascii="Arial" w:hAnsi="Arial" w:cs="Arial"/>
        </w:rPr>
        <w:t>E</w:t>
      </w:r>
      <w:r w:rsidR="00294AC3">
        <w:rPr>
          <w:rFonts w:ascii="Arial" w:hAnsi="Arial" w:cs="Arial"/>
        </w:rPr>
        <w:t>m</w:t>
      </w:r>
      <w:r>
        <w:rPr>
          <w:rFonts w:ascii="Arial" w:hAnsi="Arial" w:cs="Arial"/>
        </w:rPr>
        <w:t>dogai</w:t>
      </w:r>
      <w:r w:rsidR="00294AC3">
        <w:rPr>
          <w:rFonts w:ascii="Arial" w:hAnsi="Arial" w:cs="Arial"/>
        </w:rPr>
        <w:t>n</w:t>
      </w:r>
      <w:proofErr w:type="spellEnd"/>
    </w:p>
    <w:p w14:paraId="58F2082F" w14:textId="0BDAD11A" w:rsidR="000601B9" w:rsidRDefault="000601B9" w:rsidP="000601B9">
      <w:pPr>
        <w:pStyle w:val="SemEspaamento"/>
        <w:spacing w:line="360" w:lineRule="auto"/>
        <w:ind w:firstLine="1134"/>
        <w:jc w:val="center"/>
        <w:rPr>
          <w:rFonts w:ascii="Arial" w:hAnsi="Arial" w:cs="Arial"/>
        </w:rPr>
      </w:pPr>
      <w:r>
        <w:rPr>
          <w:noProof/>
        </w:rPr>
        <w:drawing>
          <wp:inline distT="0" distB="0" distL="0" distR="0" wp14:anchorId="7924022F" wp14:editId="52E9F42F">
            <wp:extent cx="3215499" cy="2247900"/>
            <wp:effectExtent l="0" t="0" r="4445" b="0"/>
            <wp:docPr id="8" name="Imagem 8" descr="Resultado de imagem para emdog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ultado de imagem para emdogain"/>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246550" cy="2269607"/>
                    </a:xfrm>
                    <a:prstGeom prst="rect">
                      <a:avLst/>
                    </a:prstGeom>
                    <a:noFill/>
                    <a:ln>
                      <a:noFill/>
                    </a:ln>
                  </pic:spPr>
                </pic:pic>
              </a:graphicData>
            </a:graphic>
          </wp:inline>
        </w:drawing>
      </w:r>
    </w:p>
    <w:p w14:paraId="7DF158AF" w14:textId="2649F65E" w:rsidR="000601B9" w:rsidRPr="00AA4E27" w:rsidRDefault="000601B9" w:rsidP="000601B9">
      <w:pPr>
        <w:pStyle w:val="SemEspaamento"/>
        <w:spacing w:line="360" w:lineRule="auto"/>
        <w:ind w:firstLine="1134"/>
        <w:jc w:val="center"/>
        <w:rPr>
          <w:rFonts w:ascii="Arial" w:hAnsi="Arial" w:cs="Arial"/>
          <w:color w:val="000000" w:themeColor="text1"/>
        </w:rPr>
      </w:pPr>
      <w:r w:rsidRPr="00AA4E27">
        <w:rPr>
          <w:rFonts w:ascii="Arial" w:hAnsi="Arial" w:cs="Arial"/>
          <w:color w:val="000000" w:themeColor="text1"/>
        </w:rPr>
        <w:t xml:space="preserve">Fonte: </w:t>
      </w:r>
      <w:r w:rsidR="00AA4E27">
        <w:rPr>
          <w:rFonts w:ascii="Arial" w:hAnsi="Arial" w:cs="Arial"/>
          <w:color w:val="000000" w:themeColor="text1"/>
        </w:rPr>
        <w:t>17</w:t>
      </w:r>
    </w:p>
    <w:p w14:paraId="5E8BF04C" w14:textId="77777777" w:rsidR="000601B9" w:rsidRPr="000601B9" w:rsidRDefault="000601B9" w:rsidP="000601B9">
      <w:pPr>
        <w:pStyle w:val="SemEspaamento"/>
        <w:spacing w:line="360" w:lineRule="auto"/>
        <w:ind w:firstLine="1134"/>
        <w:jc w:val="center"/>
        <w:rPr>
          <w:rFonts w:ascii="Arial" w:hAnsi="Arial" w:cs="Arial"/>
          <w:sz w:val="15"/>
          <w:szCs w:val="15"/>
        </w:rPr>
      </w:pPr>
    </w:p>
    <w:p w14:paraId="17E2F8FE" w14:textId="77777777" w:rsidR="00E23E0C" w:rsidRDefault="00E23E0C" w:rsidP="00573033">
      <w:pPr>
        <w:pStyle w:val="SemEspaamento"/>
        <w:spacing w:line="360" w:lineRule="auto"/>
        <w:ind w:firstLine="1134"/>
        <w:jc w:val="both"/>
        <w:rPr>
          <w:rFonts w:ascii="Arial" w:hAnsi="Arial" w:cs="Arial"/>
        </w:rPr>
      </w:pPr>
    </w:p>
    <w:p w14:paraId="4F52C0AE" w14:textId="0817E619" w:rsidR="00905611" w:rsidRDefault="007E2E92" w:rsidP="00573033">
      <w:pPr>
        <w:pStyle w:val="SemEspaamento"/>
        <w:spacing w:line="360" w:lineRule="auto"/>
        <w:ind w:firstLine="1134"/>
        <w:jc w:val="both"/>
        <w:rPr>
          <w:rFonts w:ascii="Arial" w:hAnsi="Arial" w:cs="Arial"/>
        </w:rPr>
      </w:pPr>
      <w:r>
        <w:rPr>
          <w:rFonts w:ascii="Arial" w:hAnsi="Arial" w:cs="Arial"/>
        </w:rPr>
        <w:lastRenderedPageBreak/>
        <w:t xml:space="preserve">Estudos pré-clínicos e clínicos realizados nas últimas décadas têm </w:t>
      </w:r>
      <w:r w:rsidR="000064A6">
        <w:rPr>
          <w:rFonts w:ascii="Arial" w:hAnsi="Arial" w:cs="Arial"/>
        </w:rPr>
        <w:t xml:space="preserve">evidenciado </w:t>
      </w:r>
      <w:r>
        <w:rPr>
          <w:rFonts w:ascii="Arial" w:hAnsi="Arial" w:cs="Arial"/>
        </w:rPr>
        <w:t xml:space="preserve">a efetividade do </w:t>
      </w:r>
      <w:r w:rsidR="00294AC3">
        <w:rPr>
          <w:rFonts w:ascii="Arial" w:hAnsi="Arial" w:cs="Arial"/>
        </w:rPr>
        <w:t>EMD</w:t>
      </w:r>
      <w:r>
        <w:rPr>
          <w:rFonts w:ascii="Arial" w:hAnsi="Arial" w:cs="Arial"/>
          <w:i/>
          <w:iCs/>
          <w:vertAlign w:val="superscript"/>
        </w:rPr>
        <w:t xml:space="preserve"> </w:t>
      </w:r>
      <w:r>
        <w:rPr>
          <w:rFonts w:ascii="Arial" w:hAnsi="Arial" w:cs="Arial"/>
        </w:rPr>
        <w:t xml:space="preserve">na cicatrização e regeneração periodontal. Quando aplicado </w:t>
      </w:r>
      <w:r w:rsidR="000064A6">
        <w:rPr>
          <w:rFonts w:ascii="Arial" w:hAnsi="Arial" w:cs="Arial"/>
        </w:rPr>
        <w:t xml:space="preserve">nas superfícies das raízes durante a cirurgia periodontal o </w:t>
      </w:r>
      <w:r w:rsidR="00294AC3">
        <w:rPr>
          <w:rFonts w:ascii="Arial" w:hAnsi="Arial" w:cs="Arial"/>
        </w:rPr>
        <w:t>EMD</w:t>
      </w:r>
      <w:r w:rsidR="000064A6">
        <w:rPr>
          <w:rFonts w:ascii="Arial" w:hAnsi="Arial" w:cs="Arial"/>
          <w:i/>
          <w:iCs/>
          <w:vertAlign w:val="superscript"/>
        </w:rPr>
        <w:t xml:space="preserve"> </w:t>
      </w:r>
      <w:r w:rsidR="000064A6">
        <w:rPr>
          <w:rFonts w:ascii="Arial" w:hAnsi="Arial" w:cs="Arial"/>
        </w:rPr>
        <w:t xml:space="preserve">é capaz de reproduzir o processo natural de desenvolvimento dos dentes, </w:t>
      </w:r>
      <w:r w:rsidR="009A3BE4">
        <w:rPr>
          <w:rFonts w:ascii="Arial" w:hAnsi="Arial" w:cs="Arial"/>
        </w:rPr>
        <w:t xml:space="preserve">através da seletividade na colonização, proliferação e diferenciação das células, </w:t>
      </w:r>
      <w:r w:rsidR="000064A6">
        <w:rPr>
          <w:rFonts w:ascii="Arial" w:hAnsi="Arial" w:cs="Arial"/>
        </w:rPr>
        <w:t>proporcionando assim, a regeneração de novos tecidos periodontais</w:t>
      </w:r>
      <w:r w:rsidR="009A3BE4">
        <w:rPr>
          <w:rFonts w:ascii="Arial" w:hAnsi="Arial" w:cs="Arial"/>
        </w:rPr>
        <w:t xml:space="preserve"> </w:t>
      </w:r>
      <w:r w:rsidR="00AB1FD1">
        <w:rPr>
          <w:rFonts w:ascii="Arial" w:hAnsi="Arial" w:cs="Arial"/>
        </w:rPr>
        <w:t>(18</w:t>
      </w:r>
      <w:r w:rsidR="0053430D">
        <w:rPr>
          <w:rFonts w:ascii="Arial" w:hAnsi="Arial" w:cs="Arial"/>
        </w:rPr>
        <w:t>, 19</w:t>
      </w:r>
      <w:r w:rsidR="00AB1FD1">
        <w:rPr>
          <w:rFonts w:ascii="Arial" w:hAnsi="Arial" w:cs="Arial"/>
        </w:rPr>
        <w:t>)</w:t>
      </w:r>
      <w:r w:rsidR="009A3BE4">
        <w:rPr>
          <w:rFonts w:ascii="Arial" w:hAnsi="Arial" w:cs="Arial"/>
        </w:rPr>
        <w:t>.</w:t>
      </w:r>
    </w:p>
    <w:p w14:paraId="6C790FA4" w14:textId="0066615A" w:rsidR="00573033" w:rsidRDefault="00573033" w:rsidP="00AA4E27">
      <w:pPr>
        <w:pStyle w:val="SemEspaamento"/>
        <w:spacing w:line="360" w:lineRule="auto"/>
        <w:jc w:val="both"/>
        <w:rPr>
          <w:rFonts w:ascii="Arial" w:hAnsi="Arial" w:cs="Arial"/>
        </w:rPr>
      </w:pPr>
      <w:r>
        <w:rPr>
          <w:rFonts w:ascii="Arial" w:hAnsi="Arial" w:cs="Arial"/>
        </w:rPr>
        <w:t xml:space="preserve">                 </w:t>
      </w:r>
      <w:r w:rsidR="007F341C" w:rsidRPr="005902A6">
        <w:rPr>
          <w:rFonts w:ascii="Arial" w:hAnsi="Arial" w:cs="Arial"/>
        </w:rPr>
        <w:t xml:space="preserve">Nos casos de tratamento de defeitos </w:t>
      </w:r>
      <w:proofErr w:type="spellStart"/>
      <w:r w:rsidR="00E23E0C" w:rsidRPr="005902A6">
        <w:rPr>
          <w:rFonts w:ascii="Arial" w:hAnsi="Arial" w:cs="Arial"/>
        </w:rPr>
        <w:t>infra</w:t>
      </w:r>
      <w:r w:rsidR="00E23E0C">
        <w:rPr>
          <w:rFonts w:ascii="Arial" w:hAnsi="Arial" w:cs="Arial"/>
        </w:rPr>
        <w:t>-</w:t>
      </w:r>
      <w:r w:rsidR="00E23E0C" w:rsidRPr="005902A6">
        <w:rPr>
          <w:rFonts w:ascii="Arial" w:hAnsi="Arial" w:cs="Arial"/>
        </w:rPr>
        <w:t>ósseos</w:t>
      </w:r>
      <w:proofErr w:type="spellEnd"/>
      <w:r w:rsidR="00AA4E27">
        <w:rPr>
          <w:rFonts w:ascii="Arial" w:hAnsi="Arial" w:cs="Arial"/>
        </w:rPr>
        <w:t xml:space="preserve"> </w:t>
      </w:r>
      <w:r w:rsidR="005902A6" w:rsidRPr="005902A6">
        <w:rPr>
          <w:rFonts w:ascii="Arial" w:hAnsi="Arial" w:cs="Arial"/>
        </w:rPr>
        <w:t>realiza-se</w:t>
      </w:r>
      <w:r w:rsidR="007F341C" w:rsidRPr="005902A6">
        <w:rPr>
          <w:rFonts w:ascii="Arial" w:hAnsi="Arial" w:cs="Arial"/>
        </w:rPr>
        <w:t xml:space="preserve"> a cirurgia de levantamento de retalho </w:t>
      </w:r>
      <w:r w:rsidR="005902A6" w:rsidRPr="005902A6">
        <w:rPr>
          <w:rFonts w:ascii="Arial" w:hAnsi="Arial" w:cs="Arial"/>
        </w:rPr>
        <w:t>muco</w:t>
      </w:r>
      <w:r w:rsidR="00294AC3">
        <w:rPr>
          <w:rFonts w:ascii="Arial" w:hAnsi="Arial" w:cs="Arial"/>
        </w:rPr>
        <w:t xml:space="preserve"> </w:t>
      </w:r>
      <w:r w:rsidR="005902A6" w:rsidRPr="005902A6">
        <w:rPr>
          <w:rFonts w:ascii="Arial" w:hAnsi="Arial" w:cs="Arial"/>
        </w:rPr>
        <w:t>periosteal</w:t>
      </w:r>
      <w:r w:rsidR="007F341C" w:rsidRPr="005902A6">
        <w:rPr>
          <w:rFonts w:ascii="Arial" w:hAnsi="Arial" w:cs="Arial"/>
        </w:rPr>
        <w:t xml:space="preserve"> com a intenção de remover toda a placa bacteriana, c</w:t>
      </w:r>
      <w:r w:rsidR="005902A6" w:rsidRPr="005902A6">
        <w:rPr>
          <w:rFonts w:ascii="Arial" w:hAnsi="Arial" w:cs="Arial"/>
        </w:rPr>
        <w:t>á</w:t>
      </w:r>
      <w:r w:rsidR="007F341C" w:rsidRPr="005902A6">
        <w:rPr>
          <w:rFonts w:ascii="Arial" w:hAnsi="Arial" w:cs="Arial"/>
        </w:rPr>
        <w:t>lculo e tecido de granulação</w:t>
      </w:r>
      <w:r w:rsidR="005902A6" w:rsidRPr="005902A6">
        <w:rPr>
          <w:rFonts w:ascii="Arial" w:hAnsi="Arial" w:cs="Arial"/>
        </w:rPr>
        <w:t xml:space="preserve">. Em seguida é realizada a aplicação do </w:t>
      </w:r>
      <w:r w:rsidR="00294AC3">
        <w:rPr>
          <w:rFonts w:ascii="Arial" w:hAnsi="Arial" w:cs="Arial"/>
        </w:rPr>
        <w:t>EMD</w:t>
      </w:r>
      <w:r w:rsidR="005902A6" w:rsidRPr="005902A6">
        <w:rPr>
          <w:rFonts w:ascii="Arial" w:hAnsi="Arial" w:cs="Arial"/>
          <w:i/>
          <w:iCs/>
          <w:vertAlign w:val="superscript"/>
        </w:rPr>
        <w:t xml:space="preserve"> </w:t>
      </w:r>
      <w:r w:rsidR="005902A6" w:rsidRPr="005902A6">
        <w:rPr>
          <w:rFonts w:ascii="Arial" w:hAnsi="Arial" w:cs="Arial"/>
        </w:rPr>
        <w:t>cobrindo toda a</w:t>
      </w:r>
      <w:r w:rsidR="005902A6" w:rsidRPr="005902A6">
        <w:rPr>
          <w:rFonts w:ascii="Arial" w:hAnsi="Arial" w:cs="Arial"/>
          <w:i/>
          <w:iCs/>
          <w:vertAlign w:val="superscript"/>
        </w:rPr>
        <w:t xml:space="preserve"> </w:t>
      </w:r>
      <w:r w:rsidR="005902A6" w:rsidRPr="005902A6">
        <w:rPr>
          <w:rFonts w:ascii="Arial" w:hAnsi="Arial" w:cs="Arial"/>
        </w:rPr>
        <w:t>superfície radicular</w:t>
      </w:r>
      <w:r w:rsidR="005902A6">
        <w:rPr>
          <w:rFonts w:ascii="Arial" w:hAnsi="Arial" w:cs="Arial"/>
        </w:rPr>
        <w:t xml:space="preserve"> </w:t>
      </w:r>
      <w:r w:rsidR="00BB26C4">
        <w:rPr>
          <w:rFonts w:ascii="Arial" w:hAnsi="Arial" w:cs="Arial"/>
        </w:rPr>
        <w:t>e sutura</w:t>
      </w:r>
      <w:r w:rsidR="00C235C2">
        <w:rPr>
          <w:rFonts w:ascii="Arial" w:hAnsi="Arial" w:cs="Arial"/>
        </w:rPr>
        <w:t xml:space="preserve"> </w:t>
      </w:r>
      <w:r w:rsidR="005902A6">
        <w:rPr>
          <w:rFonts w:ascii="Arial" w:hAnsi="Arial" w:cs="Arial"/>
        </w:rPr>
        <w:t>(19)</w:t>
      </w:r>
      <w:r w:rsidR="00C235C2">
        <w:rPr>
          <w:rFonts w:ascii="Arial" w:hAnsi="Arial" w:cs="Arial"/>
        </w:rPr>
        <w:t>.</w:t>
      </w:r>
    </w:p>
    <w:p w14:paraId="11A7A178" w14:textId="18CAA449" w:rsidR="00AA23A0" w:rsidRDefault="00BB26C4" w:rsidP="00BB26C4">
      <w:pPr>
        <w:pStyle w:val="SemEspaamento"/>
        <w:spacing w:line="360" w:lineRule="auto"/>
        <w:ind w:firstLine="1134"/>
        <w:jc w:val="both"/>
        <w:rPr>
          <w:rFonts w:ascii="Arial" w:hAnsi="Arial" w:cs="Arial"/>
        </w:rPr>
      </w:pPr>
      <w:r>
        <w:rPr>
          <w:rFonts w:ascii="Arial" w:hAnsi="Arial" w:cs="Arial"/>
        </w:rPr>
        <w:t>Estudos</w:t>
      </w:r>
      <w:r w:rsidR="009B230B">
        <w:rPr>
          <w:rFonts w:ascii="Arial" w:hAnsi="Arial" w:cs="Arial"/>
        </w:rPr>
        <w:t xml:space="preserve"> realizados nas </w:t>
      </w:r>
      <w:r w:rsidR="00326DEA">
        <w:rPr>
          <w:rFonts w:ascii="Arial" w:hAnsi="Arial" w:cs="Arial"/>
        </w:rPr>
        <w:t>últimas</w:t>
      </w:r>
      <w:r w:rsidR="009B230B">
        <w:rPr>
          <w:rFonts w:ascii="Arial" w:hAnsi="Arial" w:cs="Arial"/>
        </w:rPr>
        <w:t xml:space="preserve"> décadas t</w:t>
      </w:r>
      <w:r w:rsidR="00326DEA">
        <w:rPr>
          <w:rFonts w:ascii="Arial" w:hAnsi="Arial" w:cs="Arial"/>
        </w:rPr>
        <w:t>ê</w:t>
      </w:r>
      <w:r w:rsidR="009B230B">
        <w:rPr>
          <w:rFonts w:ascii="Arial" w:hAnsi="Arial" w:cs="Arial"/>
        </w:rPr>
        <w:t xml:space="preserve">m mostrado a efetividade do </w:t>
      </w:r>
      <w:r w:rsidR="00294AC3">
        <w:rPr>
          <w:rFonts w:ascii="Arial" w:hAnsi="Arial" w:cs="Arial"/>
        </w:rPr>
        <w:t>EMD</w:t>
      </w:r>
      <w:r w:rsidR="009B230B">
        <w:rPr>
          <w:rFonts w:ascii="Arial" w:hAnsi="Arial" w:cs="Arial"/>
          <w:i/>
          <w:iCs/>
          <w:vertAlign w:val="superscript"/>
        </w:rPr>
        <w:t xml:space="preserve"> </w:t>
      </w:r>
      <w:r w:rsidR="009B230B">
        <w:rPr>
          <w:rFonts w:ascii="Arial" w:hAnsi="Arial" w:cs="Arial"/>
        </w:rPr>
        <w:t>na reparação dos tecidos periodontais</w:t>
      </w:r>
      <w:r w:rsidR="004D2F9B">
        <w:rPr>
          <w:rFonts w:ascii="Arial" w:hAnsi="Arial" w:cs="Arial"/>
        </w:rPr>
        <w:t xml:space="preserve">, </w:t>
      </w:r>
      <w:r w:rsidR="004D2F9B" w:rsidRPr="004D2F9B">
        <w:rPr>
          <w:rFonts w:ascii="Arial" w:hAnsi="Arial" w:cs="Arial"/>
        </w:rPr>
        <w:t xml:space="preserve">recessão gengival, defeitos ósseos extensos, defeitos </w:t>
      </w:r>
      <w:proofErr w:type="spellStart"/>
      <w:r w:rsidR="004D2F9B" w:rsidRPr="004D2F9B">
        <w:rPr>
          <w:rFonts w:ascii="Arial" w:hAnsi="Arial" w:cs="Arial"/>
        </w:rPr>
        <w:t>infra</w:t>
      </w:r>
      <w:r w:rsidR="00E23E0C">
        <w:rPr>
          <w:rFonts w:ascii="Arial" w:hAnsi="Arial" w:cs="Arial"/>
        </w:rPr>
        <w:t>-</w:t>
      </w:r>
      <w:r w:rsidR="004D2F9B" w:rsidRPr="004D2F9B">
        <w:rPr>
          <w:rFonts w:ascii="Arial" w:hAnsi="Arial" w:cs="Arial"/>
        </w:rPr>
        <w:t>ósseos</w:t>
      </w:r>
      <w:proofErr w:type="spellEnd"/>
      <w:r w:rsidR="004D2F9B" w:rsidRPr="004D2F9B">
        <w:rPr>
          <w:rFonts w:ascii="Arial" w:hAnsi="Arial" w:cs="Arial"/>
        </w:rPr>
        <w:t xml:space="preserve"> e de </w:t>
      </w:r>
      <w:proofErr w:type="spellStart"/>
      <w:r w:rsidR="004D2F9B" w:rsidRPr="004D2F9B">
        <w:rPr>
          <w:rFonts w:ascii="Arial" w:hAnsi="Arial" w:cs="Arial"/>
        </w:rPr>
        <w:t>furca</w:t>
      </w:r>
      <w:proofErr w:type="spellEnd"/>
      <w:r w:rsidR="004D2F9B" w:rsidRPr="004D2F9B">
        <w:rPr>
          <w:rFonts w:ascii="Arial" w:hAnsi="Arial" w:cs="Arial"/>
        </w:rPr>
        <w:t xml:space="preserve">, atrofia de rebordos, pós </w:t>
      </w:r>
      <w:proofErr w:type="spellStart"/>
      <w:r w:rsidR="004D2F9B" w:rsidRPr="004D2F9B">
        <w:rPr>
          <w:rFonts w:ascii="Arial" w:hAnsi="Arial" w:cs="Arial"/>
        </w:rPr>
        <w:t>exodontias</w:t>
      </w:r>
      <w:proofErr w:type="spellEnd"/>
      <w:r w:rsidR="004D2F9B" w:rsidRPr="004D2F9B">
        <w:rPr>
          <w:rFonts w:ascii="Arial" w:hAnsi="Arial" w:cs="Arial"/>
        </w:rPr>
        <w:t xml:space="preserve"> e seios </w:t>
      </w:r>
      <w:proofErr w:type="spellStart"/>
      <w:r w:rsidR="004D2F9B" w:rsidRPr="004D2F9B">
        <w:rPr>
          <w:rFonts w:ascii="Arial" w:hAnsi="Arial" w:cs="Arial"/>
        </w:rPr>
        <w:t>pneumatizados</w:t>
      </w:r>
      <w:proofErr w:type="spellEnd"/>
      <w:r w:rsidR="0053430D">
        <w:rPr>
          <w:rFonts w:ascii="Arial" w:hAnsi="Arial" w:cs="Arial"/>
        </w:rPr>
        <w:t xml:space="preserve"> (16)</w:t>
      </w:r>
      <w:r w:rsidR="004D2F9B" w:rsidRPr="004D2F9B">
        <w:rPr>
          <w:rFonts w:ascii="Arial" w:hAnsi="Arial" w:cs="Arial"/>
        </w:rPr>
        <w:t>.</w:t>
      </w:r>
      <w:r w:rsidR="00E23E0C">
        <w:rPr>
          <w:rFonts w:ascii="Arial" w:hAnsi="Arial" w:cs="Arial"/>
        </w:rPr>
        <w:t xml:space="preserve"> </w:t>
      </w:r>
      <w:r>
        <w:rPr>
          <w:rFonts w:ascii="Arial" w:hAnsi="Arial" w:cs="Arial"/>
        </w:rPr>
        <w:t xml:space="preserve">Um estudo comparativo para tratamento de recessões radiculares utilizou o retalho </w:t>
      </w:r>
      <w:proofErr w:type="spellStart"/>
      <w:r>
        <w:rPr>
          <w:rFonts w:ascii="Arial" w:hAnsi="Arial" w:cs="Arial"/>
        </w:rPr>
        <w:t>coronariamente</w:t>
      </w:r>
      <w:proofErr w:type="spellEnd"/>
      <w:r>
        <w:rPr>
          <w:rFonts w:ascii="Arial" w:hAnsi="Arial" w:cs="Arial"/>
        </w:rPr>
        <w:t xml:space="preserve"> avançado associado ao enxerto de tecido conjuntivo </w:t>
      </w:r>
      <w:proofErr w:type="spellStart"/>
      <w:r>
        <w:rPr>
          <w:rFonts w:ascii="Arial" w:hAnsi="Arial" w:cs="Arial"/>
        </w:rPr>
        <w:t>subepitelial</w:t>
      </w:r>
      <w:proofErr w:type="spellEnd"/>
      <w:r>
        <w:rPr>
          <w:rFonts w:ascii="Arial" w:hAnsi="Arial" w:cs="Arial"/>
        </w:rPr>
        <w:t xml:space="preserve"> e o retalho </w:t>
      </w:r>
      <w:proofErr w:type="spellStart"/>
      <w:r>
        <w:rPr>
          <w:rFonts w:ascii="Arial" w:hAnsi="Arial" w:cs="Arial"/>
        </w:rPr>
        <w:t>coronariamente</w:t>
      </w:r>
      <w:proofErr w:type="spellEnd"/>
      <w:r>
        <w:rPr>
          <w:rFonts w:ascii="Arial" w:hAnsi="Arial" w:cs="Arial"/>
        </w:rPr>
        <w:t xml:space="preserve"> avançado associado ao uso de EMD. O estudo concluiu que </w:t>
      </w:r>
      <w:r w:rsidR="007A4BC5">
        <w:rPr>
          <w:rFonts w:ascii="Arial" w:hAnsi="Arial" w:cs="Arial"/>
        </w:rPr>
        <w:t xml:space="preserve">o </w:t>
      </w:r>
      <w:r w:rsidR="007A4BC5" w:rsidRPr="007A4BC5">
        <w:rPr>
          <w:rFonts w:ascii="Arial" w:hAnsi="Arial" w:cs="Arial"/>
        </w:rPr>
        <w:t xml:space="preserve">retalho coronário avançado com </w:t>
      </w:r>
      <w:r w:rsidR="007D4E2E" w:rsidRPr="007D4E2E">
        <w:rPr>
          <w:rFonts w:ascii="Arial" w:hAnsi="Arial" w:cs="Arial"/>
        </w:rPr>
        <w:t>EMD</w:t>
      </w:r>
      <w:r w:rsidR="007A4BC5">
        <w:rPr>
          <w:rFonts w:ascii="Arial" w:hAnsi="Arial" w:cs="Arial"/>
          <w:i/>
          <w:iCs/>
          <w:vertAlign w:val="superscript"/>
        </w:rPr>
        <w:t xml:space="preserve"> </w:t>
      </w:r>
      <w:r w:rsidR="007A4BC5">
        <w:rPr>
          <w:rFonts w:ascii="Arial" w:hAnsi="Arial" w:cs="Arial"/>
        </w:rPr>
        <w:t>apresentava todas as características h</w:t>
      </w:r>
      <w:r w:rsidR="007A4BC5" w:rsidRPr="007A4BC5">
        <w:rPr>
          <w:rFonts w:ascii="Arial" w:hAnsi="Arial" w:cs="Arial"/>
        </w:rPr>
        <w:t>istológica</w:t>
      </w:r>
      <w:r w:rsidR="007A4BC5">
        <w:rPr>
          <w:rFonts w:ascii="Arial" w:hAnsi="Arial" w:cs="Arial"/>
        </w:rPr>
        <w:t>s</w:t>
      </w:r>
      <w:r w:rsidR="007A4BC5" w:rsidRPr="007A4BC5">
        <w:rPr>
          <w:rFonts w:ascii="Arial" w:hAnsi="Arial" w:cs="Arial"/>
        </w:rPr>
        <w:t xml:space="preserve"> necessári</w:t>
      </w:r>
      <w:r w:rsidR="00294AC3">
        <w:rPr>
          <w:rFonts w:ascii="Arial" w:hAnsi="Arial" w:cs="Arial"/>
        </w:rPr>
        <w:t>a</w:t>
      </w:r>
      <w:r w:rsidR="007A4BC5" w:rsidRPr="007A4BC5">
        <w:rPr>
          <w:rFonts w:ascii="Arial" w:hAnsi="Arial" w:cs="Arial"/>
        </w:rPr>
        <w:t xml:space="preserve">s para a regeneração: novo </w:t>
      </w:r>
      <w:proofErr w:type="spellStart"/>
      <w:r w:rsidR="007A4BC5" w:rsidRPr="007A4BC5">
        <w:rPr>
          <w:rFonts w:ascii="Arial" w:hAnsi="Arial" w:cs="Arial"/>
        </w:rPr>
        <w:t>cemento</w:t>
      </w:r>
      <w:proofErr w:type="spellEnd"/>
      <w:r w:rsidR="007A4BC5" w:rsidRPr="007A4BC5">
        <w:rPr>
          <w:rFonts w:ascii="Arial" w:hAnsi="Arial" w:cs="Arial"/>
        </w:rPr>
        <w:t>, organiz</w:t>
      </w:r>
      <w:r w:rsidR="00294AC3">
        <w:rPr>
          <w:rFonts w:ascii="Arial" w:hAnsi="Arial" w:cs="Arial"/>
        </w:rPr>
        <w:t>ação das</w:t>
      </w:r>
      <w:r w:rsidR="007A4BC5" w:rsidRPr="007A4BC5">
        <w:rPr>
          <w:rFonts w:ascii="Arial" w:hAnsi="Arial" w:cs="Arial"/>
        </w:rPr>
        <w:t xml:space="preserve"> fibras </w:t>
      </w:r>
      <w:r w:rsidR="007A4BC5">
        <w:rPr>
          <w:rFonts w:ascii="Arial" w:hAnsi="Arial" w:cs="Arial"/>
        </w:rPr>
        <w:t>do ligamento periodontal</w:t>
      </w:r>
      <w:r w:rsidR="007A4BC5" w:rsidRPr="007A4BC5">
        <w:rPr>
          <w:rFonts w:ascii="Arial" w:hAnsi="Arial" w:cs="Arial"/>
        </w:rPr>
        <w:t xml:space="preserve"> e ilhas de condensação óssea</w:t>
      </w:r>
      <w:r>
        <w:rPr>
          <w:rFonts w:ascii="Arial" w:hAnsi="Arial" w:cs="Arial"/>
        </w:rPr>
        <w:t xml:space="preserve">, sugerindo que </w:t>
      </w:r>
      <w:r w:rsidR="00B12FA3">
        <w:rPr>
          <w:rFonts w:ascii="Arial" w:hAnsi="Arial" w:cs="Arial"/>
        </w:rPr>
        <w:t xml:space="preserve">o </w:t>
      </w:r>
      <w:r w:rsidR="007A4BC5" w:rsidRPr="007A4BC5">
        <w:rPr>
          <w:rFonts w:ascii="Arial" w:hAnsi="Arial" w:cs="Arial"/>
        </w:rPr>
        <w:t xml:space="preserve">derivado da matriz de esmalte funciona de maneira </w:t>
      </w:r>
      <w:proofErr w:type="spellStart"/>
      <w:r w:rsidR="007A4BC5" w:rsidRPr="007A4BC5">
        <w:rPr>
          <w:rFonts w:ascii="Arial" w:hAnsi="Arial" w:cs="Arial"/>
        </w:rPr>
        <w:t>biomimética</w:t>
      </w:r>
      <w:proofErr w:type="spellEnd"/>
      <w:r w:rsidR="007A4BC5" w:rsidRPr="007A4BC5">
        <w:rPr>
          <w:rFonts w:ascii="Arial" w:hAnsi="Arial" w:cs="Arial"/>
        </w:rPr>
        <w:t>, imitando o processo natural de desenvolvimento dos dentes</w:t>
      </w:r>
      <w:r w:rsidR="00D55621">
        <w:rPr>
          <w:rFonts w:ascii="Arial" w:hAnsi="Arial" w:cs="Arial"/>
        </w:rPr>
        <w:t xml:space="preserve"> (18)</w:t>
      </w:r>
      <w:r w:rsidR="007A4BC5" w:rsidRPr="007A4BC5">
        <w:rPr>
          <w:rFonts w:ascii="Arial" w:hAnsi="Arial" w:cs="Arial"/>
        </w:rPr>
        <w:t>.</w:t>
      </w:r>
    </w:p>
    <w:p w14:paraId="09B119F1" w14:textId="1E82C6FF" w:rsidR="00FF5FB3" w:rsidRDefault="00BB26C4" w:rsidP="00FF5FB3">
      <w:pPr>
        <w:pStyle w:val="SemEspaamento"/>
        <w:spacing w:line="360" w:lineRule="auto"/>
        <w:ind w:firstLine="1134"/>
        <w:jc w:val="both"/>
        <w:rPr>
          <w:rFonts w:ascii="Arial" w:hAnsi="Arial" w:cs="Arial"/>
        </w:rPr>
      </w:pPr>
      <w:r>
        <w:rPr>
          <w:rFonts w:ascii="Arial" w:hAnsi="Arial" w:cs="Arial"/>
          <w:color w:val="000000"/>
        </w:rPr>
        <w:t>Uma pesquisa</w:t>
      </w:r>
      <w:r w:rsidR="0053430D" w:rsidRPr="0053430D">
        <w:rPr>
          <w:rFonts w:ascii="Arial" w:hAnsi="Arial" w:cs="Arial"/>
          <w:color w:val="000000"/>
        </w:rPr>
        <w:t xml:space="preserve"> usou </w:t>
      </w:r>
      <w:r w:rsidR="007D4E2E">
        <w:rPr>
          <w:rFonts w:ascii="Arial" w:hAnsi="Arial" w:cs="Arial"/>
          <w:color w:val="000000"/>
        </w:rPr>
        <w:t xml:space="preserve">um grupo de </w:t>
      </w:r>
      <w:r w:rsidR="0053430D" w:rsidRPr="0053430D">
        <w:rPr>
          <w:rFonts w:ascii="Arial" w:hAnsi="Arial" w:cs="Arial"/>
          <w:color w:val="000000"/>
        </w:rPr>
        <w:t xml:space="preserve">trinta pacientes que apresentavam recessões gengivais Classe I ou II de Miller. </w:t>
      </w:r>
      <w:r w:rsidR="007D4E2E">
        <w:rPr>
          <w:rFonts w:ascii="Arial" w:hAnsi="Arial" w:cs="Arial"/>
          <w:color w:val="000000"/>
        </w:rPr>
        <w:t xml:space="preserve">Após seis semanas de estudos </w:t>
      </w:r>
      <w:r w:rsidR="00E35D81">
        <w:rPr>
          <w:rFonts w:ascii="Arial" w:hAnsi="Arial" w:cs="Arial"/>
          <w:color w:val="000000"/>
        </w:rPr>
        <w:t>concluiu-se,</w:t>
      </w:r>
      <w:r w:rsidR="007D4E2E">
        <w:rPr>
          <w:rFonts w:ascii="Arial" w:hAnsi="Arial" w:cs="Arial"/>
          <w:color w:val="000000"/>
        </w:rPr>
        <w:t xml:space="preserve"> através d</w:t>
      </w:r>
      <w:r w:rsidR="007D4E2E">
        <w:rPr>
          <w:rFonts w:ascii="Arial" w:hAnsi="Arial" w:cs="Arial"/>
        </w:rPr>
        <w:t>o</w:t>
      </w:r>
      <w:r w:rsidR="0053430D" w:rsidRPr="0053430D">
        <w:rPr>
          <w:rFonts w:ascii="Arial" w:eastAsia="Calibri" w:hAnsi="Arial" w:cs="Arial"/>
        </w:rPr>
        <w:t>s resultados</w:t>
      </w:r>
      <w:r w:rsidR="007D4E2E">
        <w:rPr>
          <w:rFonts w:ascii="Arial" w:hAnsi="Arial" w:cs="Arial"/>
        </w:rPr>
        <w:t xml:space="preserve"> obtidos, </w:t>
      </w:r>
      <w:r w:rsidR="0053430D" w:rsidRPr="0053430D">
        <w:rPr>
          <w:rFonts w:ascii="Arial" w:eastAsia="Calibri" w:hAnsi="Arial" w:cs="Arial"/>
        </w:rPr>
        <w:t>que a aplicação tópica d</w:t>
      </w:r>
      <w:r w:rsidR="007D4E2E">
        <w:rPr>
          <w:rFonts w:ascii="Arial" w:hAnsi="Arial" w:cs="Arial"/>
        </w:rPr>
        <w:t>o</w:t>
      </w:r>
      <w:r w:rsidR="0053430D" w:rsidRPr="0053430D">
        <w:rPr>
          <w:rFonts w:ascii="Arial" w:eastAsia="Calibri" w:hAnsi="Arial" w:cs="Arial"/>
        </w:rPr>
        <w:t xml:space="preserve"> </w:t>
      </w:r>
      <w:r w:rsidR="00294AC3">
        <w:rPr>
          <w:rFonts w:ascii="Arial" w:hAnsi="Arial" w:cs="Arial"/>
        </w:rPr>
        <w:t>EMD</w:t>
      </w:r>
      <w:r w:rsidR="007D4E2E">
        <w:rPr>
          <w:rFonts w:ascii="Arial" w:hAnsi="Arial" w:cs="Arial"/>
          <w:i/>
          <w:iCs/>
          <w:vertAlign w:val="superscript"/>
        </w:rPr>
        <w:t xml:space="preserve"> </w:t>
      </w:r>
      <w:r w:rsidR="0053430D" w:rsidRPr="0053430D">
        <w:rPr>
          <w:rFonts w:ascii="Arial" w:eastAsia="Calibri" w:hAnsi="Arial" w:cs="Arial"/>
        </w:rPr>
        <w:t xml:space="preserve">é </w:t>
      </w:r>
      <w:r w:rsidR="007D4E2E">
        <w:rPr>
          <w:rFonts w:ascii="Arial" w:hAnsi="Arial" w:cs="Arial"/>
        </w:rPr>
        <w:t>favorável</w:t>
      </w:r>
      <w:r w:rsidR="0053430D" w:rsidRPr="0053430D">
        <w:rPr>
          <w:rFonts w:ascii="Arial" w:eastAsia="Calibri" w:hAnsi="Arial" w:cs="Arial"/>
        </w:rPr>
        <w:t xml:space="preserve"> no aumento dos efeitos do retalho coronário em termos de quantidade de cobertura radicular, ganho de inserção clínica e aumento da dimensão </w:t>
      </w:r>
      <w:proofErr w:type="spellStart"/>
      <w:r w:rsidR="00E35D81">
        <w:rPr>
          <w:rFonts w:ascii="Arial" w:eastAsia="Calibri" w:hAnsi="Arial" w:cs="Arial"/>
        </w:rPr>
        <w:t>á</w:t>
      </w:r>
      <w:r w:rsidR="0053430D" w:rsidRPr="0053430D">
        <w:rPr>
          <w:rFonts w:ascii="Arial" w:eastAsia="Calibri" w:hAnsi="Arial" w:cs="Arial"/>
        </w:rPr>
        <w:t>pico</w:t>
      </w:r>
      <w:r w:rsidR="002B4C4E">
        <w:rPr>
          <w:rFonts w:ascii="Arial" w:eastAsia="Calibri" w:hAnsi="Arial" w:cs="Arial"/>
        </w:rPr>
        <w:t>-</w:t>
      </w:r>
      <w:r w:rsidR="0053430D" w:rsidRPr="0053430D">
        <w:rPr>
          <w:rFonts w:ascii="Arial" w:eastAsia="Calibri" w:hAnsi="Arial" w:cs="Arial"/>
        </w:rPr>
        <w:t>coronal</w:t>
      </w:r>
      <w:proofErr w:type="spellEnd"/>
      <w:r w:rsidR="0053430D" w:rsidRPr="0053430D">
        <w:rPr>
          <w:rFonts w:ascii="Arial" w:eastAsia="Calibri" w:hAnsi="Arial" w:cs="Arial"/>
        </w:rPr>
        <w:t xml:space="preserve"> do tecido queratinizado</w:t>
      </w:r>
      <w:r w:rsidR="00FE08E5">
        <w:rPr>
          <w:rFonts w:ascii="Arial" w:hAnsi="Arial" w:cs="Arial"/>
        </w:rPr>
        <w:t xml:space="preserve"> </w:t>
      </w:r>
      <w:r w:rsidR="007D4E2E">
        <w:rPr>
          <w:rFonts w:ascii="Arial" w:hAnsi="Arial" w:cs="Arial"/>
        </w:rPr>
        <w:t>(20)</w:t>
      </w:r>
      <w:r w:rsidR="0053430D" w:rsidRPr="0053430D">
        <w:rPr>
          <w:rFonts w:ascii="Arial" w:eastAsia="Calibri" w:hAnsi="Arial" w:cs="Arial"/>
        </w:rPr>
        <w:t>.</w:t>
      </w:r>
      <w:r w:rsidR="007D4E2E">
        <w:rPr>
          <w:rFonts w:ascii="Arial" w:hAnsi="Arial" w:cs="Arial"/>
        </w:rPr>
        <w:t xml:space="preserve"> </w:t>
      </w:r>
      <w:r w:rsidR="00E35D81">
        <w:rPr>
          <w:rFonts w:ascii="Arial" w:hAnsi="Arial" w:cs="Arial"/>
        </w:rPr>
        <w:t xml:space="preserve">O retalho </w:t>
      </w:r>
      <w:proofErr w:type="spellStart"/>
      <w:r w:rsidR="00E35D81" w:rsidRPr="00AA23A0">
        <w:rPr>
          <w:rFonts w:ascii="Arial" w:hAnsi="Arial" w:cs="Arial"/>
        </w:rPr>
        <w:t>coronalmente</w:t>
      </w:r>
      <w:proofErr w:type="spellEnd"/>
      <w:r w:rsidR="00E35D81" w:rsidRPr="00AA23A0">
        <w:rPr>
          <w:rFonts w:ascii="Arial" w:hAnsi="Arial" w:cs="Arial"/>
        </w:rPr>
        <w:t xml:space="preserve"> avançado isoladamente ou em combinação com membranas e </w:t>
      </w:r>
      <w:r w:rsidR="009A3BE4">
        <w:rPr>
          <w:rFonts w:ascii="Arial" w:hAnsi="Arial" w:cs="Arial"/>
        </w:rPr>
        <w:t>EMD</w:t>
      </w:r>
      <w:r w:rsidR="00C235C2">
        <w:rPr>
          <w:rFonts w:ascii="Arial" w:hAnsi="Arial" w:cs="Arial"/>
        </w:rPr>
        <w:t>,</w:t>
      </w:r>
      <w:r w:rsidR="00AA23A0" w:rsidRPr="00AA23A0">
        <w:rPr>
          <w:rFonts w:ascii="Arial" w:hAnsi="Arial" w:cs="Arial"/>
        </w:rPr>
        <w:t xml:space="preserve"> o enxerto de tecido conjuntivo ou </w:t>
      </w:r>
      <w:r w:rsidR="00AA23A0">
        <w:rPr>
          <w:rFonts w:ascii="Arial" w:hAnsi="Arial" w:cs="Arial"/>
        </w:rPr>
        <w:t>EMD</w:t>
      </w:r>
      <w:r w:rsidR="00AA23A0" w:rsidRPr="00AA23A0">
        <w:rPr>
          <w:rFonts w:ascii="Arial" w:hAnsi="Arial" w:cs="Arial"/>
        </w:rPr>
        <w:t xml:space="preserve"> em conjunto com </w:t>
      </w:r>
      <w:r w:rsidR="00AA23A0">
        <w:rPr>
          <w:rFonts w:ascii="Arial" w:hAnsi="Arial" w:cs="Arial"/>
        </w:rPr>
        <w:t xml:space="preserve">o retalho </w:t>
      </w:r>
      <w:proofErr w:type="spellStart"/>
      <w:r w:rsidR="00AA23A0">
        <w:rPr>
          <w:rFonts w:ascii="Arial" w:hAnsi="Arial" w:cs="Arial"/>
        </w:rPr>
        <w:t>coronalmente</w:t>
      </w:r>
      <w:proofErr w:type="spellEnd"/>
      <w:r w:rsidR="00AA23A0">
        <w:rPr>
          <w:rFonts w:ascii="Arial" w:hAnsi="Arial" w:cs="Arial"/>
        </w:rPr>
        <w:t xml:space="preserve"> avançado</w:t>
      </w:r>
      <w:r w:rsidR="00AA23A0" w:rsidRPr="00AA23A0">
        <w:rPr>
          <w:rFonts w:ascii="Arial" w:hAnsi="Arial" w:cs="Arial"/>
        </w:rPr>
        <w:t xml:space="preserve"> aumenta</w:t>
      </w:r>
      <w:r w:rsidR="00E35D81">
        <w:rPr>
          <w:rFonts w:ascii="Arial" w:hAnsi="Arial" w:cs="Arial"/>
        </w:rPr>
        <w:t>m</w:t>
      </w:r>
      <w:r w:rsidR="00AA23A0" w:rsidRPr="00AA23A0">
        <w:rPr>
          <w:rFonts w:ascii="Arial" w:hAnsi="Arial" w:cs="Arial"/>
        </w:rPr>
        <w:t xml:space="preserve"> a probabilidade de obtenção de </w:t>
      </w:r>
      <w:r w:rsidR="00AA23A0">
        <w:rPr>
          <w:rFonts w:ascii="Arial" w:hAnsi="Arial" w:cs="Arial"/>
        </w:rPr>
        <w:t>cobertura de raiz completa</w:t>
      </w:r>
      <w:r w:rsidR="00AA23A0" w:rsidRPr="00AA23A0">
        <w:rPr>
          <w:rFonts w:ascii="Arial" w:hAnsi="Arial" w:cs="Arial"/>
        </w:rPr>
        <w:t xml:space="preserve"> em recessões gengivais individuais Classe I e II Miller</w:t>
      </w:r>
      <w:r w:rsidR="00AA23A0">
        <w:rPr>
          <w:rFonts w:ascii="Arial" w:hAnsi="Arial" w:cs="Arial"/>
        </w:rPr>
        <w:t xml:space="preserve"> (21)</w:t>
      </w:r>
      <w:r w:rsidR="00AA23A0" w:rsidRPr="00AA23A0">
        <w:rPr>
          <w:rFonts w:ascii="Arial" w:hAnsi="Arial" w:cs="Arial"/>
        </w:rPr>
        <w:t>.</w:t>
      </w:r>
    </w:p>
    <w:p w14:paraId="10FFE63A" w14:textId="11BEE5EE" w:rsidR="00D21B88" w:rsidRDefault="00E35D81" w:rsidP="00D21B88">
      <w:pPr>
        <w:pStyle w:val="SemEspaamento"/>
        <w:spacing w:line="360" w:lineRule="auto"/>
        <w:ind w:firstLine="1134"/>
        <w:jc w:val="both"/>
        <w:rPr>
          <w:rFonts w:ascii="Arial" w:hAnsi="Arial" w:cs="Arial"/>
          <w:color w:val="222222"/>
          <w:lang w:val="pt-PT"/>
        </w:rPr>
      </w:pPr>
      <w:r>
        <w:rPr>
          <w:rFonts w:ascii="Arial" w:hAnsi="Arial" w:cs="Arial"/>
        </w:rPr>
        <w:t>Um</w:t>
      </w:r>
      <w:r w:rsidR="00FF5FB3" w:rsidRPr="00FF5FB3">
        <w:rPr>
          <w:rFonts w:ascii="Arial" w:hAnsi="Arial" w:cs="Arial"/>
        </w:rPr>
        <w:t xml:space="preserve"> estudo que visava avaliar os </w:t>
      </w:r>
      <w:r w:rsidR="00FF5FB3">
        <w:rPr>
          <w:rFonts w:ascii="Arial" w:hAnsi="Arial" w:cs="Arial"/>
          <w:color w:val="222222"/>
          <w:lang w:val="pt-PT"/>
        </w:rPr>
        <w:t>f</w:t>
      </w:r>
      <w:r w:rsidR="00FF5FB3" w:rsidRPr="00FF5FB3">
        <w:rPr>
          <w:rFonts w:ascii="Arial" w:hAnsi="Arial" w:cs="Arial"/>
          <w:color w:val="222222"/>
          <w:lang w:val="pt-PT"/>
        </w:rPr>
        <w:t xml:space="preserve">atores de crescimento autócrino em células do ligamento periodontal cultivadas em </w:t>
      </w:r>
      <w:r w:rsidR="009A3BE4">
        <w:rPr>
          <w:rFonts w:ascii="Arial" w:hAnsi="Arial" w:cs="Arial"/>
          <w:color w:val="222222"/>
          <w:lang w:val="pt-PT"/>
        </w:rPr>
        <w:t>EMD,</w:t>
      </w:r>
      <w:r w:rsidR="00FF5FB3">
        <w:rPr>
          <w:rFonts w:ascii="Arial" w:hAnsi="Arial" w:cs="Arial"/>
          <w:color w:val="222222"/>
          <w:lang w:val="pt-PT"/>
        </w:rPr>
        <w:t xml:space="preserve"> </w:t>
      </w:r>
      <w:r w:rsidR="00FF5FB3" w:rsidRPr="00FF5FB3">
        <w:rPr>
          <w:rFonts w:ascii="Arial" w:hAnsi="Arial" w:cs="Arial"/>
        </w:rPr>
        <w:t xml:space="preserve">concluiu que </w:t>
      </w:r>
      <w:r>
        <w:rPr>
          <w:rFonts w:ascii="Arial" w:hAnsi="Arial" w:cs="Arial"/>
          <w:color w:val="222222"/>
          <w:lang w:val="pt-PT"/>
        </w:rPr>
        <w:t>o</w:t>
      </w:r>
      <w:r w:rsidR="00FF5FB3" w:rsidRPr="00FF5FB3">
        <w:rPr>
          <w:rFonts w:ascii="Arial" w:hAnsi="Arial" w:cs="Arial"/>
          <w:color w:val="222222"/>
          <w:lang w:val="pt-PT"/>
        </w:rPr>
        <w:t xml:space="preserve"> </w:t>
      </w:r>
      <w:r w:rsidR="004D7AE6">
        <w:rPr>
          <w:rFonts w:ascii="Arial" w:hAnsi="Arial" w:cs="Arial"/>
          <w:color w:val="222222"/>
          <w:lang w:val="pt-PT"/>
        </w:rPr>
        <w:t>produto</w:t>
      </w:r>
      <w:r w:rsidR="00FF5FB3" w:rsidRPr="00FF5FB3">
        <w:rPr>
          <w:rFonts w:ascii="Arial" w:hAnsi="Arial" w:cs="Arial"/>
          <w:color w:val="222222"/>
          <w:lang w:val="pt-PT"/>
        </w:rPr>
        <w:t xml:space="preserve"> aumenta a taxa de adesão, taxa de crescimento e metabolismo, e </w:t>
      </w:r>
      <w:r w:rsidR="00FF5FB3" w:rsidRPr="00FF5FB3">
        <w:rPr>
          <w:rFonts w:ascii="Arial" w:hAnsi="Arial" w:cs="Arial"/>
          <w:color w:val="222222"/>
          <w:lang w:val="pt-PT"/>
        </w:rPr>
        <w:lastRenderedPageBreak/>
        <w:t xml:space="preserve">subsequentemente </w:t>
      </w:r>
      <w:r w:rsidR="004D7AE6">
        <w:rPr>
          <w:rFonts w:ascii="Arial" w:hAnsi="Arial" w:cs="Arial"/>
          <w:color w:val="222222"/>
          <w:lang w:val="pt-PT"/>
        </w:rPr>
        <w:t>estimula a liberação de</w:t>
      </w:r>
      <w:r w:rsidR="00FF5FB3" w:rsidRPr="00FF5FB3">
        <w:rPr>
          <w:rFonts w:ascii="Arial" w:hAnsi="Arial" w:cs="Arial"/>
          <w:color w:val="222222"/>
          <w:lang w:val="pt-PT"/>
        </w:rPr>
        <w:t xml:space="preserve"> vários fatores de cresciment</w:t>
      </w:r>
      <w:r w:rsidR="00FF5FB3">
        <w:rPr>
          <w:rFonts w:ascii="Arial" w:hAnsi="Arial" w:cs="Arial"/>
          <w:color w:val="222222"/>
          <w:lang w:val="pt-PT"/>
        </w:rPr>
        <w:t>o</w:t>
      </w:r>
      <w:r w:rsidR="00FF5FB3" w:rsidRPr="00FF5FB3">
        <w:rPr>
          <w:rFonts w:ascii="Arial" w:hAnsi="Arial" w:cs="Arial"/>
          <w:color w:val="222222"/>
          <w:lang w:val="pt-PT"/>
        </w:rPr>
        <w:t xml:space="preserve">. Isto sugere que o </w:t>
      </w:r>
      <w:r w:rsidR="009A3BE4">
        <w:rPr>
          <w:rFonts w:ascii="Arial" w:hAnsi="Arial" w:cs="Arial"/>
        </w:rPr>
        <w:t>EMD</w:t>
      </w:r>
      <w:r w:rsidR="00FF5FB3">
        <w:rPr>
          <w:rFonts w:ascii="Arial" w:hAnsi="Arial" w:cs="Arial"/>
          <w:i/>
          <w:iCs/>
          <w:vertAlign w:val="superscript"/>
        </w:rPr>
        <w:t xml:space="preserve"> </w:t>
      </w:r>
      <w:r w:rsidR="00FF5FB3" w:rsidRPr="00FF5FB3">
        <w:rPr>
          <w:rFonts w:ascii="Arial" w:hAnsi="Arial" w:cs="Arial"/>
          <w:color w:val="222222"/>
          <w:lang w:val="pt-PT"/>
        </w:rPr>
        <w:t xml:space="preserve">favorece o crescimento celular mesenquimal ao longo do epitélio e que os fatores de crescimento autócrinos são liberados por células </w:t>
      </w:r>
      <w:r w:rsidR="00FF5FB3">
        <w:rPr>
          <w:rFonts w:ascii="Arial" w:hAnsi="Arial" w:cs="Arial"/>
          <w:color w:val="222222"/>
          <w:lang w:val="pt-PT"/>
        </w:rPr>
        <w:t>do ligamento periodontal</w:t>
      </w:r>
      <w:r w:rsidR="00FF5FB3" w:rsidRPr="00FF5FB3">
        <w:rPr>
          <w:rFonts w:ascii="Arial" w:hAnsi="Arial" w:cs="Arial"/>
          <w:color w:val="222222"/>
          <w:lang w:val="pt-PT"/>
        </w:rPr>
        <w:t xml:space="preserve"> expostas a</w:t>
      </w:r>
      <w:r w:rsidR="00FF5FB3">
        <w:rPr>
          <w:rFonts w:ascii="Arial" w:hAnsi="Arial" w:cs="Arial"/>
          <w:color w:val="222222"/>
          <w:lang w:val="pt-PT"/>
        </w:rPr>
        <w:t xml:space="preserve">o </w:t>
      </w:r>
      <w:r w:rsidR="00554E21">
        <w:rPr>
          <w:rFonts w:ascii="Arial" w:hAnsi="Arial" w:cs="Arial"/>
          <w:color w:val="222222"/>
          <w:lang w:val="pt-PT"/>
        </w:rPr>
        <w:t>EMD</w:t>
      </w:r>
      <w:r w:rsidR="004D7AE6">
        <w:rPr>
          <w:rFonts w:ascii="Arial" w:hAnsi="Arial" w:cs="Arial"/>
          <w:color w:val="222222"/>
          <w:lang w:val="pt-PT"/>
        </w:rPr>
        <w:t xml:space="preserve">, contribuindo </w:t>
      </w:r>
      <w:r w:rsidR="00FF5FB3" w:rsidRPr="00FF5FB3">
        <w:rPr>
          <w:rFonts w:ascii="Arial" w:hAnsi="Arial" w:cs="Arial"/>
          <w:color w:val="222222"/>
          <w:lang w:val="pt-PT"/>
        </w:rPr>
        <w:t>para a cura periodontal e regeneração em um processo que imita o desenvolvimento natural das raízes</w:t>
      </w:r>
      <w:r w:rsidR="00FF5FB3">
        <w:rPr>
          <w:rFonts w:ascii="Arial" w:hAnsi="Arial" w:cs="Arial"/>
          <w:color w:val="222222"/>
          <w:lang w:val="pt-PT"/>
        </w:rPr>
        <w:t xml:space="preserve"> (19).</w:t>
      </w:r>
    </w:p>
    <w:p w14:paraId="15F54C1A" w14:textId="6A44D4AB" w:rsidR="00B12FA3" w:rsidRPr="00B12FA3" w:rsidRDefault="00B12FA3" w:rsidP="00B12FA3">
      <w:pPr>
        <w:pStyle w:val="SemEspaamento"/>
        <w:spacing w:line="360" w:lineRule="auto"/>
        <w:ind w:firstLine="1134"/>
        <w:jc w:val="both"/>
        <w:rPr>
          <w:rFonts w:ascii="Arial" w:hAnsi="Arial" w:cs="Arial"/>
        </w:rPr>
      </w:pPr>
      <w:r>
        <w:rPr>
          <w:rFonts w:ascii="Arial" w:hAnsi="Arial" w:cs="Arial"/>
        </w:rPr>
        <w:t>Estudos t</w:t>
      </w:r>
      <w:r w:rsidR="004D7AE6">
        <w:rPr>
          <w:rFonts w:ascii="Arial" w:hAnsi="Arial" w:cs="Arial"/>
        </w:rPr>
        <w:t>ê</w:t>
      </w:r>
      <w:r>
        <w:rPr>
          <w:rFonts w:ascii="Arial" w:hAnsi="Arial" w:cs="Arial"/>
        </w:rPr>
        <w:t>m mostrado que o</w:t>
      </w:r>
      <w:r w:rsidRPr="00E317EE">
        <w:rPr>
          <w:rFonts w:ascii="Arial" w:hAnsi="Arial" w:cs="Arial"/>
        </w:rPr>
        <w:t xml:space="preserve"> </w:t>
      </w:r>
      <w:r w:rsidR="009A3BE4">
        <w:rPr>
          <w:rFonts w:ascii="Arial" w:hAnsi="Arial" w:cs="Arial"/>
        </w:rPr>
        <w:t>EMD</w:t>
      </w:r>
      <w:r>
        <w:rPr>
          <w:rFonts w:ascii="Arial" w:hAnsi="Arial" w:cs="Arial"/>
          <w:i/>
          <w:iCs/>
          <w:vertAlign w:val="superscript"/>
        </w:rPr>
        <w:t xml:space="preserve"> </w:t>
      </w:r>
      <w:r>
        <w:rPr>
          <w:rFonts w:ascii="Arial" w:hAnsi="Arial" w:cs="Arial"/>
        </w:rPr>
        <w:t xml:space="preserve">também </w:t>
      </w:r>
      <w:r w:rsidRPr="00E317EE">
        <w:rPr>
          <w:rFonts w:ascii="Arial" w:hAnsi="Arial" w:cs="Arial"/>
        </w:rPr>
        <w:t>pode ser usado em conjunto com enxertos ósseos particulados</w:t>
      </w:r>
      <w:r>
        <w:rPr>
          <w:rFonts w:ascii="Arial" w:hAnsi="Arial" w:cs="Arial"/>
        </w:rPr>
        <w:t xml:space="preserve"> em situaç</w:t>
      </w:r>
      <w:r w:rsidR="009A3BE4">
        <w:rPr>
          <w:rFonts w:ascii="Arial" w:hAnsi="Arial" w:cs="Arial"/>
        </w:rPr>
        <w:t>ões</w:t>
      </w:r>
      <w:r>
        <w:rPr>
          <w:rFonts w:ascii="Arial" w:hAnsi="Arial" w:cs="Arial"/>
        </w:rPr>
        <w:t xml:space="preserve"> de grandes defeitos ósseos que não foram contidos</w:t>
      </w:r>
      <w:r w:rsidRPr="00E317EE">
        <w:rPr>
          <w:rFonts w:ascii="Arial" w:hAnsi="Arial" w:cs="Arial"/>
        </w:rPr>
        <w:t>. Após a elevação do retalho e remoção do tecido</w:t>
      </w:r>
      <w:r>
        <w:rPr>
          <w:rFonts w:ascii="Arial" w:hAnsi="Arial" w:cs="Arial"/>
        </w:rPr>
        <w:t xml:space="preserve"> </w:t>
      </w:r>
      <w:r w:rsidR="009A3BE4">
        <w:rPr>
          <w:rFonts w:ascii="Arial" w:hAnsi="Arial" w:cs="Arial"/>
        </w:rPr>
        <w:t xml:space="preserve">de </w:t>
      </w:r>
      <w:r>
        <w:rPr>
          <w:rFonts w:ascii="Arial" w:hAnsi="Arial" w:cs="Arial"/>
        </w:rPr>
        <w:t>granula</w:t>
      </w:r>
      <w:r w:rsidR="009A3BE4">
        <w:rPr>
          <w:rFonts w:ascii="Arial" w:hAnsi="Arial" w:cs="Arial"/>
        </w:rPr>
        <w:t>ção</w:t>
      </w:r>
      <w:r w:rsidRPr="00E317EE">
        <w:rPr>
          <w:rFonts w:ascii="Arial" w:hAnsi="Arial" w:cs="Arial"/>
        </w:rPr>
        <w:t xml:space="preserve">, as superfícies radiculares </w:t>
      </w:r>
      <w:r w:rsidR="004D7AE6">
        <w:rPr>
          <w:rFonts w:ascii="Arial" w:hAnsi="Arial" w:cs="Arial"/>
        </w:rPr>
        <w:t>s</w:t>
      </w:r>
      <w:r>
        <w:rPr>
          <w:rFonts w:ascii="Arial" w:hAnsi="Arial" w:cs="Arial"/>
        </w:rPr>
        <w:t xml:space="preserve">ão livres </w:t>
      </w:r>
      <w:r w:rsidRPr="00E317EE">
        <w:rPr>
          <w:rFonts w:ascii="Arial" w:hAnsi="Arial" w:cs="Arial"/>
        </w:rPr>
        <w:t xml:space="preserve">da placa e do cálculo. </w:t>
      </w:r>
      <w:r w:rsidR="004D7AE6">
        <w:rPr>
          <w:rFonts w:ascii="Arial" w:hAnsi="Arial" w:cs="Arial"/>
        </w:rPr>
        <w:t>A</w:t>
      </w:r>
      <w:r>
        <w:rPr>
          <w:rFonts w:ascii="Arial" w:hAnsi="Arial" w:cs="Arial"/>
        </w:rPr>
        <w:t>pós o enxague e secagem</w:t>
      </w:r>
      <w:r w:rsidR="004D7AE6">
        <w:rPr>
          <w:rFonts w:ascii="Arial" w:hAnsi="Arial" w:cs="Arial"/>
        </w:rPr>
        <w:t xml:space="preserve"> da superfície radicular</w:t>
      </w:r>
      <w:r>
        <w:rPr>
          <w:rFonts w:ascii="Arial" w:hAnsi="Arial" w:cs="Arial"/>
        </w:rPr>
        <w:t xml:space="preserve">, </w:t>
      </w:r>
      <w:r w:rsidR="004D7AE6">
        <w:rPr>
          <w:rFonts w:ascii="Arial" w:hAnsi="Arial" w:cs="Arial"/>
        </w:rPr>
        <w:t xml:space="preserve">o produto é aplicado </w:t>
      </w:r>
      <w:r w:rsidRPr="00E317EE">
        <w:rPr>
          <w:rFonts w:ascii="Arial" w:hAnsi="Arial" w:cs="Arial"/>
        </w:rPr>
        <w:t>para cobrir completamente a raiz exposta</w:t>
      </w:r>
      <w:r>
        <w:rPr>
          <w:rFonts w:ascii="Arial" w:hAnsi="Arial" w:cs="Arial"/>
        </w:rPr>
        <w:t>,</w:t>
      </w:r>
      <w:r w:rsidRPr="00E317EE">
        <w:rPr>
          <w:rFonts w:ascii="Arial" w:hAnsi="Arial" w:cs="Arial"/>
        </w:rPr>
        <w:t xml:space="preserve"> preench</w:t>
      </w:r>
      <w:r>
        <w:rPr>
          <w:rFonts w:ascii="Arial" w:hAnsi="Arial" w:cs="Arial"/>
        </w:rPr>
        <w:t>en</w:t>
      </w:r>
      <w:r w:rsidRPr="00E317EE">
        <w:rPr>
          <w:rFonts w:ascii="Arial" w:hAnsi="Arial" w:cs="Arial"/>
        </w:rPr>
        <w:t xml:space="preserve">do </w:t>
      </w:r>
      <w:r>
        <w:rPr>
          <w:rFonts w:ascii="Arial" w:hAnsi="Arial" w:cs="Arial"/>
        </w:rPr>
        <w:t xml:space="preserve">o espaço </w:t>
      </w:r>
      <w:r w:rsidRPr="00E317EE">
        <w:rPr>
          <w:rFonts w:ascii="Arial" w:hAnsi="Arial" w:cs="Arial"/>
        </w:rPr>
        <w:t xml:space="preserve">com partículas </w:t>
      </w:r>
      <w:r>
        <w:rPr>
          <w:rFonts w:ascii="Arial" w:hAnsi="Arial" w:cs="Arial"/>
        </w:rPr>
        <w:t xml:space="preserve">de </w:t>
      </w:r>
      <w:r w:rsidRPr="00E317EE">
        <w:rPr>
          <w:rFonts w:ascii="Arial" w:hAnsi="Arial" w:cs="Arial"/>
        </w:rPr>
        <w:t>substitut</w:t>
      </w:r>
      <w:r>
        <w:rPr>
          <w:rFonts w:ascii="Arial" w:hAnsi="Arial" w:cs="Arial"/>
        </w:rPr>
        <w:t xml:space="preserve">o ósseo </w:t>
      </w:r>
      <w:proofErr w:type="spellStart"/>
      <w:r w:rsidRPr="00E317EE">
        <w:rPr>
          <w:rFonts w:ascii="Arial" w:hAnsi="Arial" w:cs="Arial"/>
        </w:rPr>
        <w:t>pré</w:t>
      </w:r>
      <w:proofErr w:type="spellEnd"/>
      <w:r w:rsidRPr="00E317EE">
        <w:rPr>
          <w:rFonts w:ascii="Arial" w:hAnsi="Arial" w:cs="Arial"/>
        </w:rPr>
        <w:t xml:space="preserve">-misturadas </w:t>
      </w:r>
      <w:r>
        <w:rPr>
          <w:rFonts w:ascii="Arial" w:hAnsi="Arial" w:cs="Arial"/>
        </w:rPr>
        <w:t xml:space="preserve">com </w:t>
      </w:r>
      <w:r w:rsidR="009A3BE4">
        <w:rPr>
          <w:rFonts w:ascii="Arial" w:hAnsi="Arial" w:cs="Arial"/>
        </w:rPr>
        <w:t>EMD.</w:t>
      </w:r>
      <w:r>
        <w:rPr>
          <w:rFonts w:ascii="Arial" w:hAnsi="Arial" w:cs="Arial"/>
          <w:i/>
          <w:iCs/>
          <w:vertAlign w:val="superscript"/>
        </w:rPr>
        <w:t xml:space="preserve"> </w:t>
      </w:r>
      <w:r w:rsidRPr="00E317EE">
        <w:rPr>
          <w:rFonts w:ascii="Arial" w:hAnsi="Arial" w:cs="Arial"/>
        </w:rPr>
        <w:t xml:space="preserve">Diferentes tipos </w:t>
      </w:r>
      <w:r w:rsidR="005057E2">
        <w:rPr>
          <w:rFonts w:ascii="Arial" w:hAnsi="Arial" w:cs="Arial"/>
        </w:rPr>
        <w:t xml:space="preserve">de </w:t>
      </w:r>
      <w:r>
        <w:rPr>
          <w:rFonts w:ascii="Arial" w:hAnsi="Arial" w:cs="Arial"/>
        </w:rPr>
        <w:t>enxertos</w:t>
      </w:r>
      <w:r w:rsidRPr="00E317EE">
        <w:rPr>
          <w:rFonts w:ascii="Arial" w:hAnsi="Arial" w:cs="Arial"/>
        </w:rPr>
        <w:t xml:space="preserve"> podem ser usados ​​para preencher o defeito</w:t>
      </w:r>
      <w:r>
        <w:rPr>
          <w:rFonts w:ascii="Arial" w:hAnsi="Arial" w:cs="Arial"/>
        </w:rPr>
        <w:t>, como</w:t>
      </w:r>
      <w:r w:rsidRPr="00E317EE">
        <w:rPr>
          <w:rFonts w:ascii="Arial" w:hAnsi="Arial" w:cs="Arial"/>
        </w:rPr>
        <w:t xml:space="preserve"> enxerto ósseo bovin</w:t>
      </w:r>
      <w:r>
        <w:rPr>
          <w:rFonts w:ascii="Arial" w:hAnsi="Arial" w:cs="Arial"/>
        </w:rPr>
        <w:t xml:space="preserve">o, grânulos </w:t>
      </w:r>
      <w:proofErr w:type="spellStart"/>
      <w:r>
        <w:rPr>
          <w:rFonts w:ascii="Arial" w:hAnsi="Arial" w:cs="Arial"/>
        </w:rPr>
        <w:t>alogênicos</w:t>
      </w:r>
      <w:proofErr w:type="spellEnd"/>
      <w:r>
        <w:rPr>
          <w:rFonts w:ascii="Arial" w:hAnsi="Arial" w:cs="Arial"/>
        </w:rPr>
        <w:t xml:space="preserve"> ou material sintético</w:t>
      </w:r>
      <w:r w:rsidRPr="00E317EE">
        <w:rPr>
          <w:rFonts w:ascii="Arial" w:hAnsi="Arial" w:cs="Arial"/>
        </w:rPr>
        <w:t>.</w:t>
      </w:r>
      <w:r>
        <w:rPr>
          <w:rFonts w:ascii="Arial" w:hAnsi="Arial" w:cs="Arial"/>
        </w:rPr>
        <w:t xml:space="preserve"> </w:t>
      </w:r>
      <w:r w:rsidRPr="00E317EE">
        <w:rPr>
          <w:rFonts w:ascii="Arial" w:hAnsi="Arial" w:cs="Arial"/>
        </w:rPr>
        <w:t xml:space="preserve">O enxerto </w:t>
      </w:r>
      <w:r>
        <w:rPr>
          <w:rFonts w:ascii="Arial" w:hAnsi="Arial" w:cs="Arial"/>
        </w:rPr>
        <w:t xml:space="preserve">opera </w:t>
      </w:r>
      <w:r w:rsidRPr="00E317EE">
        <w:rPr>
          <w:rFonts w:ascii="Arial" w:hAnsi="Arial" w:cs="Arial"/>
        </w:rPr>
        <w:t>como um suporte para células osteogênicas, fornece</w:t>
      </w:r>
      <w:r>
        <w:rPr>
          <w:rFonts w:ascii="Arial" w:hAnsi="Arial" w:cs="Arial"/>
        </w:rPr>
        <w:t>ndo</w:t>
      </w:r>
      <w:r w:rsidRPr="00E317EE">
        <w:rPr>
          <w:rFonts w:ascii="Arial" w:hAnsi="Arial" w:cs="Arial"/>
        </w:rPr>
        <w:t xml:space="preserve"> espaço para o processo regenerativo e suport</w:t>
      </w:r>
      <w:r>
        <w:rPr>
          <w:rFonts w:ascii="Arial" w:hAnsi="Arial" w:cs="Arial"/>
        </w:rPr>
        <w:t>e para os tecidos moles</w:t>
      </w:r>
      <w:r w:rsidR="005A23E8">
        <w:rPr>
          <w:rFonts w:ascii="Arial" w:hAnsi="Arial" w:cs="Arial"/>
        </w:rPr>
        <w:t xml:space="preserve"> (22)</w:t>
      </w:r>
      <w:r w:rsidRPr="00E317EE">
        <w:rPr>
          <w:rFonts w:ascii="Arial" w:hAnsi="Arial" w:cs="Arial"/>
        </w:rPr>
        <w:t xml:space="preserve">. </w:t>
      </w:r>
    </w:p>
    <w:p w14:paraId="577BA66A" w14:textId="55F7B9DC" w:rsidR="007E2E92" w:rsidRDefault="00F23883" w:rsidP="007E2E92">
      <w:pPr>
        <w:pStyle w:val="SemEspaamento"/>
        <w:spacing w:line="360" w:lineRule="auto"/>
        <w:ind w:firstLine="1134"/>
        <w:jc w:val="both"/>
        <w:rPr>
          <w:rFonts w:ascii="Arial" w:hAnsi="Arial" w:cs="Arial"/>
        </w:rPr>
      </w:pPr>
      <w:r w:rsidRPr="00D21B88">
        <w:rPr>
          <w:rFonts w:ascii="Arial" w:hAnsi="Arial" w:cs="Arial"/>
          <w:color w:val="222222"/>
          <w:lang w:val="pt-PT"/>
        </w:rPr>
        <w:t xml:space="preserve">Em 2014 foi realizado um estudo </w:t>
      </w:r>
      <w:r w:rsidRPr="00D21B88">
        <w:rPr>
          <w:rFonts w:ascii="Arial" w:hAnsi="Arial" w:cs="Arial"/>
        </w:rPr>
        <w:t>onde os autores tinham o objetivo d</w:t>
      </w:r>
      <w:r>
        <w:rPr>
          <w:rFonts w:ascii="Arial" w:hAnsi="Arial" w:cs="Arial"/>
        </w:rPr>
        <w:t>e</w:t>
      </w:r>
      <w:r w:rsidRPr="00D21B88">
        <w:rPr>
          <w:rFonts w:ascii="Arial" w:hAnsi="Arial" w:cs="Arial"/>
        </w:rPr>
        <w:t xml:space="preserve"> reunir tod</w:t>
      </w:r>
      <w:r>
        <w:rPr>
          <w:rFonts w:ascii="Arial" w:hAnsi="Arial" w:cs="Arial"/>
        </w:rPr>
        <w:t>a</w:t>
      </w:r>
      <w:r w:rsidRPr="00D21B88">
        <w:rPr>
          <w:rFonts w:ascii="Arial" w:hAnsi="Arial" w:cs="Arial"/>
        </w:rPr>
        <w:t xml:space="preserve">s </w:t>
      </w:r>
      <w:r>
        <w:rPr>
          <w:rFonts w:ascii="Arial" w:hAnsi="Arial" w:cs="Arial"/>
        </w:rPr>
        <w:t>as evidências</w:t>
      </w:r>
      <w:r w:rsidRPr="00D21B88">
        <w:rPr>
          <w:rFonts w:ascii="Arial" w:hAnsi="Arial" w:cs="Arial"/>
        </w:rPr>
        <w:t xml:space="preserve"> que trata</w:t>
      </w:r>
      <w:r>
        <w:rPr>
          <w:rFonts w:ascii="Arial" w:hAnsi="Arial" w:cs="Arial"/>
        </w:rPr>
        <w:t>vam</w:t>
      </w:r>
      <w:r w:rsidRPr="00D21B88">
        <w:rPr>
          <w:rFonts w:ascii="Arial" w:hAnsi="Arial" w:cs="Arial"/>
        </w:rPr>
        <w:t xml:space="preserve"> dos efeitos do EMD na inflamação dos tecidos, com especial interesse nos mecanismos celulares envolvidos na inflamação e na resolução</w:t>
      </w:r>
      <w:r>
        <w:rPr>
          <w:rFonts w:ascii="Arial" w:hAnsi="Arial" w:cs="Arial"/>
        </w:rPr>
        <w:t>/</w:t>
      </w:r>
      <w:r w:rsidRPr="00D21B88">
        <w:rPr>
          <w:rFonts w:ascii="Arial" w:hAnsi="Arial" w:cs="Arial"/>
        </w:rPr>
        <w:t xml:space="preserve">cicatrização de feridas em tecidos moles. </w:t>
      </w:r>
      <w:r>
        <w:rPr>
          <w:rFonts w:ascii="Arial" w:hAnsi="Arial" w:cs="Arial"/>
        </w:rPr>
        <w:t xml:space="preserve"> </w:t>
      </w:r>
      <w:r w:rsidR="00D21B88" w:rsidRPr="00D21B88">
        <w:rPr>
          <w:rFonts w:ascii="Arial" w:hAnsi="Arial" w:cs="Arial"/>
        </w:rPr>
        <w:t>Em resumo,</w:t>
      </w:r>
      <w:r w:rsidR="00D21B88">
        <w:rPr>
          <w:rFonts w:ascii="Arial" w:hAnsi="Arial" w:cs="Arial"/>
        </w:rPr>
        <w:t xml:space="preserve"> pode-se concluir que</w:t>
      </w:r>
      <w:r w:rsidR="00D21B88" w:rsidRPr="00D21B88">
        <w:rPr>
          <w:rFonts w:ascii="Arial" w:hAnsi="Arial" w:cs="Arial"/>
        </w:rPr>
        <w:t xml:space="preserve"> os estudos listados n</w:t>
      </w:r>
      <w:r w:rsidR="00D21B88">
        <w:rPr>
          <w:rFonts w:ascii="Arial" w:hAnsi="Arial" w:cs="Arial"/>
        </w:rPr>
        <w:t>a</w:t>
      </w:r>
      <w:r w:rsidR="00D21B88" w:rsidRPr="00D21B88">
        <w:rPr>
          <w:rFonts w:ascii="Arial" w:hAnsi="Arial" w:cs="Arial"/>
        </w:rPr>
        <w:t xml:space="preserve"> revisão relataram que </w:t>
      </w:r>
      <w:r w:rsidR="004D7AE6">
        <w:rPr>
          <w:rFonts w:ascii="Arial" w:hAnsi="Arial" w:cs="Arial"/>
        </w:rPr>
        <w:t>o</w:t>
      </w:r>
      <w:r w:rsidR="00D21B88" w:rsidRPr="00D21B88">
        <w:rPr>
          <w:rFonts w:ascii="Arial" w:hAnsi="Arial" w:cs="Arial"/>
        </w:rPr>
        <w:t xml:space="preserve"> EMD é capaz de </w:t>
      </w:r>
      <w:r w:rsidR="00DA5814" w:rsidRPr="00D21B88">
        <w:rPr>
          <w:rFonts w:ascii="Arial" w:hAnsi="Arial" w:cs="Arial"/>
        </w:rPr>
        <w:t>afetar substancialmente as respostas inflamatórias e curativas</w:t>
      </w:r>
      <w:r>
        <w:rPr>
          <w:rFonts w:ascii="Arial" w:hAnsi="Arial" w:cs="Arial"/>
        </w:rPr>
        <w:t xml:space="preserve">, </w:t>
      </w:r>
      <w:r w:rsidR="00D21B88" w:rsidRPr="00D21B88">
        <w:rPr>
          <w:rFonts w:ascii="Arial" w:hAnsi="Arial" w:cs="Arial"/>
        </w:rPr>
        <w:t xml:space="preserve">induzindo </w:t>
      </w:r>
      <w:r w:rsidR="00AD72F4">
        <w:rPr>
          <w:rFonts w:ascii="Arial" w:hAnsi="Arial" w:cs="Arial"/>
        </w:rPr>
        <w:t xml:space="preserve">a </w:t>
      </w:r>
      <w:r w:rsidR="00D21B88" w:rsidRPr="00D21B88">
        <w:rPr>
          <w:rFonts w:ascii="Arial" w:hAnsi="Arial" w:cs="Arial"/>
        </w:rPr>
        <w:t>proliferação celular, migração e formação de brotos capilares</w:t>
      </w:r>
      <w:r w:rsidR="00DA5814">
        <w:rPr>
          <w:rFonts w:ascii="Arial" w:hAnsi="Arial" w:cs="Arial"/>
        </w:rPr>
        <w:t xml:space="preserve"> </w:t>
      </w:r>
      <w:r w:rsidR="00AD72F4">
        <w:rPr>
          <w:rFonts w:ascii="Arial" w:hAnsi="Arial" w:cs="Arial"/>
        </w:rPr>
        <w:t>(2</w:t>
      </w:r>
      <w:r w:rsidR="005A23E8">
        <w:rPr>
          <w:rFonts w:ascii="Arial" w:hAnsi="Arial" w:cs="Arial"/>
        </w:rPr>
        <w:t>3</w:t>
      </w:r>
      <w:r w:rsidR="00AD72F4">
        <w:rPr>
          <w:rFonts w:ascii="Arial" w:hAnsi="Arial" w:cs="Arial"/>
        </w:rPr>
        <w:t>).</w:t>
      </w:r>
      <w:r w:rsidR="00D21B88" w:rsidRPr="00D21B88">
        <w:rPr>
          <w:rFonts w:ascii="Arial" w:hAnsi="Arial" w:cs="Arial"/>
        </w:rPr>
        <w:t xml:space="preserve"> </w:t>
      </w:r>
    </w:p>
    <w:p w14:paraId="1BA210E1" w14:textId="336E470E" w:rsidR="00F23883" w:rsidRDefault="00F23883" w:rsidP="007E2E92">
      <w:pPr>
        <w:pStyle w:val="SemEspaamento"/>
        <w:spacing w:line="360" w:lineRule="auto"/>
        <w:ind w:firstLine="1134"/>
        <w:jc w:val="both"/>
        <w:rPr>
          <w:rFonts w:ascii="Arial" w:hAnsi="Arial" w:cs="Arial"/>
        </w:rPr>
      </w:pPr>
    </w:p>
    <w:p w14:paraId="28A8AA38" w14:textId="77777777" w:rsidR="00F23883" w:rsidRPr="007E2E92" w:rsidRDefault="00F23883" w:rsidP="007E2E92">
      <w:pPr>
        <w:pStyle w:val="SemEspaamento"/>
        <w:spacing w:line="360" w:lineRule="auto"/>
        <w:ind w:firstLine="1134"/>
        <w:jc w:val="both"/>
        <w:rPr>
          <w:rFonts w:ascii="Arial" w:hAnsi="Arial" w:cs="Arial"/>
        </w:rPr>
      </w:pPr>
    </w:p>
    <w:p w14:paraId="0E4D36A7" w14:textId="1C9C16BD" w:rsidR="00D23F0E" w:rsidRDefault="009E29F9" w:rsidP="00D23F0E">
      <w:pPr>
        <w:spacing w:after="0" w:line="480" w:lineRule="auto"/>
        <w:jc w:val="both"/>
        <w:rPr>
          <w:rFonts w:ascii="Arial" w:eastAsia="Times New Roman" w:hAnsi="Arial" w:cs="Arial"/>
          <w:b/>
          <w:sz w:val="24"/>
          <w:szCs w:val="24"/>
          <w:lang w:eastAsia="pt-BR"/>
        </w:rPr>
      </w:pPr>
      <w:r w:rsidRPr="00DD6B22">
        <w:rPr>
          <w:rFonts w:ascii="Arial" w:eastAsia="Times New Roman" w:hAnsi="Arial" w:cs="Arial"/>
          <w:b/>
          <w:sz w:val="24"/>
          <w:szCs w:val="24"/>
          <w:lang w:eastAsia="pt-BR"/>
        </w:rPr>
        <w:t>CON</w:t>
      </w:r>
      <w:r w:rsidR="00E35D81">
        <w:rPr>
          <w:rFonts w:ascii="Arial" w:eastAsia="Times New Roman" w:hAnsi="Arial" w:cs="Arial"/>
          <w:b/>
          <w:sz w:val="24"/>
          <w:szCs w:val="24"/>
          <w:lang w:eastAsia="pt-BR"/>
        </w:rPr>
        <w:t>SIDERAÇÕES FINAIS</w:t>
      </w:r>
    </w:p>
    <w:p w14:paraId="35611066" w14:textId="778CF297" w:rsidR="00D21B88" w:rsidRPr="00D21B88" w:rsidRDefault="00233D85" w:rsidP="00D21B88">
      <w:pPr>
        <w:pStyle w:val="SemEspaamento"/>
        <w:spacing w:line="360" w:lineRule="auto"/>
        <w:ind w:firstLine="1134"/>
        <w:jc w:val="both"/>
        <w:rPr>
          <w:rFonts w:ascii="Arial" w:hAnsi="Arial" w:cs="Arial"/>
        </w:rPr>
      </w:pPr>
      <w:r w:rsidRPr="00D21B88">
        <w:rPr>
          <w:rFonts w:ascii="Arial" w:hAnsi="Arial" w:cs="Arial"/>
          <w:b/>
        </w:rPr>
        <w:tab/>
      </w:r>
      <w:r w:rsidR="00FA5F34" w:rsidRPr="00D21B88">
        <w:rPr>
          <w:rFonts w:ascii="Arial" w:hAnsi="Arial" w:cs="Arial"/>
        </w:rPr>
        <w:t xml:space="preserve"> </w:t>
      </w:r>
      <w:r w:rsidR="00D21B88" w:rsidRPr="00D21B88">
        <w:rPr>
          <w:rFonts w:ascii="Arial" w:hAnsi="Arial" w:cs="Arial"/>
        </w:rPr>
        <w:t>Levando em consideração todas essas evidências científicas encontradas acerca do uso da EMD, podemos considerar este biomaterial como uma opção válida</w:t>
      </w:r>
      <w:r w:rsidR="00D21B88" w:rsidRPr="00D21B88">
        <w:rPr>
          <w:rFonts w:ascii="Arial" w:hAnsi="Arial" w:cs="Arial"/>
          <w:lang w:val="pt-PT"/>
        </w:rPr>
        <w:t xml:space="preserve"> na restauração funcional do ligamento periodontal, cemento e osso alveolar em pacientes com grande perda de inserção clinica</w:t>
      </w:r>
      <w:r w:rsidR="00D21B88" w:rsidRPr="00D21B88">
        <w:rPr>
          <w:rFonts w:ascii="Arial" w:hAnsi="Arial" w:cs="Arial"/>
        </w:rPr>
        <w:t xml:space="preserve">. A utilização </w:t>
      </w:r>
      <w:r w:rsidR="00DA5814">
        <w:rPr>
          <w:rFonts w:ascii="Arial" w:hAnsi="Arial" w:cs="Arial"/>
        </w:rPr>
        <w:t>das PDME</w:t>
      </w:r>
      <w:r w:rsidR="00D21B88" w:rsidRPr="00D21B88">
        <w:rPr>
          <w:rFonts w:ascii="Arial" w:hAnsi="Arial" w:cs="Arial"/>
        </w:rPr>
        <w:t xml:space="preserve"> isoladamente </w:t>
      </w:r>
      <w:r w:rsidR="00DA5814">
        <w:rPr>
          <w:rFonts w:ascii="Arial" w:hAnsi="Arial" w:cs="Arial"/>
        </w:rPr>
        <w:t xml:space="preserve">ou em conjunto </w:t>
      </w:r>
      <w:r w:rsidR="00D21B88" w:rsidRPr="00D21B88">
        <w:rPr>
          <w:rFonts w:ascii="Arial" w:hAnsi="Arial" w:cs="Arial"/>
        </w:rPr>
        <w:t xml:space="preserve">com materiais de regeneração é mais previsível e </w:t>
      </w:r>
      <w:r w:rsidR="00DA5814">
        <w:rPr>
          <w:rFonts w:ascii="Arial" w:hAnsi="Arial" w:cs="Arial"/>
        </w:rPr>
        <w:t>capaz</w:t>
      </w:r>
      <w:r w:rsidR="00D21B88" w:rsidRPr="00D21B88">
        <w:rPr>
          <w:rFonts w:ascii="Arial" w:hAnsi="Arial" w:cs="Arial"/>
        </w:rPr>
        <w:t xml:space="preserve"> de obter melhores resultados na regeneração periodontal</w:t>
      </w:r>
      <w:r w:rsidR="008C1E29">
        <w:rPr>
          <w:rFonts w:ascii="Arial" w:hAnsi="Arial" w:cs="Arial"/>
        </w:rPr>
        <w:t xml:space="preserve">. </w:t>
      </w:r>
      <w:r w:rsidR="00D21B88" w:rsidRPr="00D21B88">
        <w:rPr>
          <w:rFonts w:ascii="Arial" w:hAnsi="Arial" w:cs="Arial"/>
        </w:rPr>
        <w:t xml:space="preserve">A </w:t>
      </w:r>
      <w:r w:rsidR="008C1E29">
        <w:rPr>
          <w:rFonts w:ascii="Arial" w:hAnsi="Arial" w:cs="Arial"/>
        </w:rPr>
        <w:t xml:space="preserve">ausência </w:t>
      </w:r>
      <w:r w:rsidR="00D21B88" w:rsidRPr="00D21B88">
        <w:rPr>
          <w:rFonts w:ascii="Arial" w:hAnsi="Arial" w:cs="Arial"/>
        </w:rPr>
        <w:t xml:space="preserve">de problemas pós-operatórios </w:t>
      </w:r>
      <w:r w:rsidR="008C1E29">
        <w:rPr>
          <w:rFonts w:ascii="Arial" w:hAnsi="Arial" w:cs="Arial"/>
        </w:rPr>
        <w:t xml:space="preserve">apresenta grande vantagem em relação </w:t>
      </w:r>
      <w:r w:rsidR="00DA5814">
        <w:rPr>
          <w:rFonts w:ascii="Arial" w:hAnsi="Arial" w:cs="Arial"/>
        </w:rPr>
        <w:t>à</w:t>
      </w:r>
      <w:r w:rsidR="008C1E29">
        <w:rPr>
          <w:rFonts w:ascii="Arial" w:hAnsi="Arial" w:cs="Arial"/>
        </w:rPr>
        <w:t>s</w:t>
      </w:r>
      <w:r w:rsidR="00D21B88" w:rsidRPr="00D21B88">
        <w:rPr>
          <w:rFonts w:ascii="Arial" w:hAnsi="Arial" w:cs="Arial"/>
        </w:rPr>
        <w:t xml:space="preserve"> técnicas de regeneração tecidual guiada convencionais.</w:t>
      </w:r>
    </w:p>
    <w:p w14:paraId="27090A42" w14:textId="0633BB04" w:rsidR="00233D85" w:rsidRPr="00233D85" w:rsidRDefault="00233D85" w:rsidP="78B48D22">
      <w:pPr>
        <w:spacing w:after="0" w:line="480" w:lineRule="auto"/>
        <w:jc w:val="both"/>
        <w:rPr>
          <w:rFonts w:ascii="Arial" w:hAnsi="Arial" w:cs="Arial"/>
          <w:i/>
          <w:iCs/>
          <w:vertAlign w:val="superscript"/>
        </w:rPr>
      </w:pPr>
    </w:p>
    <w:p w14:paraId="4D0B9FB1" w14:textId="51FA32F3" w:rsidR="0035758D" w:rsidRDefault="0035758D" w:rsidP="00D23F0E">
      <w:pPr>
        <w:spacing w:after="0" w:line="480" w:lineRule="auto"/>
        <w:jc w:val="both"/>
        <w:rPr>
          <w:rFonts w:ascii="Arial" w:eastAsia="Times New Roman" w:hAnsi="Arial" w:cs="Arial"/>
          <w:sz w:val="24"/>
          <w:szCs w:val="24"/>
          <w:lang w:eastAsia="pt-BR"/>
        </w:rPr>
      </w:pPr>
    </w:p>
    <w:p w14:paraId="6105DBB6" w14:textId="77777777" w:rsidR="00F23883" w:rsidRDefault="00F23883" w:rsidP="00D23F0E">
      <w:pPr>
        <w:spacing w:after="0" w:line="480" w:lineRule="auto"/>
        <w:jc w:val="both"/>
        <w:rPr>
          <w:rFonts w:ascii="Arial" w:eastAsia="Times New Roman" w:hAnsi="Arial" w:cs="Arial"/>
          <w:b/>
          <w:sz w:val="24"/>
          <w:szCs w:val="24"/>
          <w:lang w:eastAsia="pt-BR"/>
        </w:rPr>
      </w:pPr>
    </w:p>
    <w:p w14:paraId="4336658E" w14:textId="699700C8" w:rsidR="009E29F9" w:rsidRPr="00DD6B22" w:rsidRDefault="009E29F9" w:rsidP="00D23F0E">
      <w:pPr>
        <w:spacing w:after="0" w:line="480" w:lineRule="auto"/>
        <w:jc w:val="both"/>
        <w:rPr>
          <w:rFonts w:ascii="Arial" w:eastAsia="Times New Roman" w:hAnsi="Arial" w:cs="Arial"/>
          <w:b/>
          <w:sz w:val="24"/>
          <w:szCs w:val="24"/>
          <w:lang w:eastAsia="pt-BR"/>
        </w:rPr>
      </w:pPr>
      <w:r w:rsidRPr="00DD6B22">
        <w:rPr>
          <w:rFonts w:ascii="Arial" w:eastAsia="Times New Roman" w:hAnsi="Arial" w:cs="Arial"/>
          <w:b/>
          <w:sz w:val="24"/>
          <w:szCs w:val="24"/>
          <w:lang w:eastAsia="pt-BR"/>
        </w:rPr>
        <w:t>AGRADECIMENTOS</w:t>
      </w:r>
    </w:p>
    <w:p w14:paraId="18E2DDF7" w14:textId="77777777" w:rsidR="009E29F9" w:rsidRDefault="009E29F9" w:rsidP="00DD6B22">
      <w:pPr>
        <w:spacing w:after="0" w:line="480" w:lineRule="auto"/>
        <w:jc w:val="both"/>
        <w:rPr>
          <w:rFonts w:ascii="Arial" w:eastAsia="Times New Roman" w:hAnsi="Arial" w:cs="Arial"/>
          <w:sz w:val="24"/>
          <w:szCs w:val="24"/>
          <w:lang w:eastAsia="pt-BR"/>
        </w:rPr>
      </w:pPr>
    </w:p>
    <w:p w14:paraId="526A1D5A" w14:textId="76B83D09" w:rsidR="00FD7E9F" w:rsidRDefault="00773760" w:rsidP="009E29F9">
      <w:pPr>
        <w:spacing w:after="0" w:line="480" w:lineRule="auto"/>
        <w:ind w:firstLine="708"/>
        <w:jc w:val="both"/>
        <w:rPr>
          <w:rFonts w:ascii="Arial" w:eastAsia="Times New Roman" w:hAnsi="Arial" w:cs="Arial"/>
          <w:sz w:val="24"/>
          <w:szCs w:val="24"/>
          <w:lang w:eastAsia="pt-BR"/>
        </w:rPr>
      </w:pPr>
      <w:r>
        <w:rPr>
          <w:rFonts w:ascii="Arial" w:eastAsia="Times New Roman" w:hAnsi="Arial" w:cs="Arial"/>
          <w:sz w:val="24"/>
          <w:szCs w:val="24"/>
          <w:lang w:eastAsia="pt-BR"/>
        </w:rPr>
        <w:t>Agradecemos ao nosso orientador Prof.°. Me. Eduardo Moura Mendes pela dedicação e conhecimento compartilhado, e aos nossos professores constituintes da banca examinadora Prof.°. Esp</w:t>
      </w:r>
      <w:r w:rsidR="00D23F0E" w:rsidRPr="00FD7E9F">
        <w:rPr>
          <w:rFonts w:ascii="Arial" w:eastAsia="Times New Roman" w:hAnsi="Arial" w:cs="Arial"/>
          <w:sz w:val="24"/>
          <w:szCs w:val="24"/>
          <w:lang w:eastAsia="pt-BR"/>
        </w:rPr>
        <w:t xml:space="preserve">. </w:t>
      </w:r>
      <w:r>
        <w:rPr>
          <w:rFonts w:ascii="Arial" w:eastAsia="Times New Roman" w:hAnsi="Arial" w:cs="Arial"/>
          <w:sz w:val="24"/>
          <w:szCs w:val="24"/>
          <w:lang w:eastAsia="pt-BR"/>
        </w:rPr>
        <w:t xml:space="preserve">Vinicius Augusto Gonçalves e Prof.ª. Esp. Juliana </w:t>
      </w:r>
      <w:proofErr w:type="spellStart"/>
      <w:r>
        <w:rPr>
          <w:rFonts w:ascii="Arial" w:eastAsia="Times New Roman" w:hAnsi="Arial" w:cs="Arial"/>
          <w:sz w:val="24"/>
          <w:szCs w:val="24"/>
          <w:lang w:eastAsia="pt-BR"/>
        </w:rPr>
        <w:t>Nithiele</w:t>
      </w:r>
      <w:proofErr w:type="spellEnd"/>
      <w:r>
        <w:rPr>
          <w:rFonts w:ascii="Arial" w:eastAsia="Times New Roman" w:hAnsi="Arial" w:cs="Arial"/>
          <w:sz w:val="24"/>
          <w:szCs w:val="24"/>
          <w:lang w:eastAsia="pt-BR"/>
        </w:rPr>
        <w:t xml:space="preserve"> Oliveira Freitas por toda ajuda e paciência. Aos nossos coordenadores </w:t>
      </w:r>
      <w:proofErr w:type="spellStart"/>
      <w:r>
        <w:rPr>
          <w:rFonts w:ascii="Arial" w:eastAsia="Times New Roman" w:hAnsi="Arial" w:cs="Arial"/>
          <w:sz w:val="24"/>
          <w:szCs w:val="24"/>
          <w:lang w:eastAsia="pt-BR"/>
        </w:rPr>
        <w:t>Prof.°.Me</w:t>
      </w:r>
      <w:proofErr w:type="spellEnd"/>
      <w:r>
        <w:rPr>
          <w:rFonts w:ascii="Arial" w:eastAsia="Times New Roman" w:hAnsi="Arial" w:cs="Arial"/>
          <w:sz w:val="24"/>
          <w:szCs w:val="24"/>
          <w:lang w:eastAsia="pt-BR"/>
        </w:rPr>
        <w:t xml:space="preserve">. Fernando Nascimento e Prof.°. Me. Roberto </w:t>
      </w:r>
      <w:r w:rsidR="00AE6BB2">
        <w:rPr>
          <w:rFonts w:ascii="Arial" w:eastAsia="Times New Roman" w:hAnsi="Arial" w:cs="Arial"/>
          <w:sz w:val="24"/>
          <w:szCs w:val="24"/>
          <w:lang w:eastAsia="pt-BR"/>
        </w:rPr>
        <w:t xml:space="preserve">Wagner Lopes </w:t>
      </w:r>
      <w:proofErr w:type="spellStart"/>
      <w:r>
        <w:rPr>
          <w:rFonts w:ascii="Arial" w:eastAsia="Times New Roman" w:hAnsi="Arial" w:cs="Arial"/>
          <w:sz w:val="24"/>
          <w:szCs w:val="24"/>
          <w:lang w:eastAsia="pt-BR"/>
        </w:rPr>
        <w:t>Goes</w:t>
      </w:r>
      <w:proofErr w:type="spellEnd"/>
      <w:r>
        <w:rPr>
          <w:rFonts w:ascii="Arial" w:eastAsia="Times New Roman" w:hAnsi="Arial" w:cs="Arial"/>
          <w:sz w:val="24"/>
          <w:szCs w:val="24"/>
          <w:lang w:eastAsia="pt-BR"/>
        </w:rPr>
        <w:t xml:space="preserve"> a nossa singela gratidão por nos conduzirem durante toda essa caminhada. </w:t>
      </w:r>
    </w:p>
    <w:p w14:paraId="3568E142" w14:textId="68B40348" w:rsidR="007A0B24" w:rsidRDefault="007A0B24" w:rsidP="009E29F9">
      <w:pPr>
        <w:spacing w:after="0" w:line="480" w:lineRule="auto"/>
        <w:ind w:firstLine="708"/>
        <w:jc w:val="both"/>
        <w:rPr>
          <w:rFonts w:ascii="Arial" w:eastAsia="Times New Roman" w:hAnsi="Arial" w:cs="Arial"/>
          <w:sz w:val="24"/>
          <w:szCs w:val="24"/>
          <w:lang w:eastAsia="pt-BR"/>
        </w:rPr>
      </w:pPr>
    </w:p>
    <w:p w14:paraId="149BDB31" w14:textId="77777777" w:rsidR="001E5B42" w:rsidRPr="001E5B42" w:rsidRDefault="001E5B42" w:rsidP="001E5B42">
      <w:pPr>
        <w:rPr>
          <w:lang w:eastAsia="pt-BR"/>
        </w:rPr>
      </w:pPr>
    </w:p>
    <w:p w14:paraId="1BE70AD0" w14:textId="472F0ED3" w:rsidR="004D141C" w:rsidRPr="004D141C" w:rsidRDefault="004D141C" w:rsidP="004D141C">
      <w:pPr>
        <w:pStyle w:val="Ttulo1"/>
        <w:keepLines/>
        <w:numPr>
          <w:ilvl w:val="0"/>
          <w:numId w:val="0"/>
        </w:numPr>
        <w:shd w:val="clear" w:color="auto" w:fill="FFFFFF"/>
        <w:spacing w:beforeAutospacing="0" w:after="120"/>
        <w:jc w:val="both"/>
        <w:rPr>
          <w:sz w:val="24"/>
          <w:szCs w:val="24"/>
        </w:rPr>
      </w:pPr>
      <w:r w:rsidRPr="004D141C">
        <w:rPr>
          <w:rStyle w:val="fontstyle21"/>
          <w:rFonts w:ascii="Arial" w:hAnsi="Arial" w:cs="Arial"/>
          <w:color w:val="auto"/>
        </w:rPr>
        <w:lastRenderedPageBreak/>
        <w:t xml:space="preserve">REFERÊNCIAS </w:t>
      </w:r>
    </w:p>
    <w:p w14:paraId="5E886164" w14:textId="61908BE4" w:rsidR="00B478CE" w:rsidRPr="00A90933" w:rsidRDefault="00A353C4" w:rsidP="00A90933">
      <w:pPr>
        <w:pStyle w:val="Ttulo1"/>
        <w:keepLines/>
        <w:numPr>
          <w:ilvl w:val="0"/>
          <w:numId w:val="6"/>
        </w:numPr>
        <w:shd w:val="clear" w:color="auto" w:fill="FFFFFF"/>
        <w:spacing w:beforeAutospacing="0" w:after="120"/>
        <w:jc w:val="both"/>
        <w:rPr>
          <w:b w:val="0"/>
          <w:bCs w:val="0"/>
          <w:color w:val="548DD4" w:themeColor="text2" w:themeTint="99"/>
          <w:sz w:val="24"/>
          <w:szCs w:val="24"/>
        </w:rPr>
      </w:pPr>
      <w:r w:rsidRPr="00A90933">
        <w:rPr>
          <w:rStyle w:val="fontstyle21"/>
          <w:rFonts w:ascii="Arial" w:hAnsi="Arial" w:cs="Arial"/>
          <w:b w:val="0"/>
        </w:rPr>
        <w:t xml:space="preserve">Almeida RF, Pinho MM, Lima C, Faria I, Santos P, </w:t>
      </w:r>
      <w:proofErr w:type="spellStart"/>
      <w:r w:rsidRPr="00A90933">
        <w:rPr>
          <w:rStyle w:val="fontstyle21"/>
          <w:rFonts w:ascii="Arial" w:hAnsi="Arial" w:cs="Arial"/>
          <w:b w:val="0"/>
        </w:rPr>
        <w:t>Bordalo</w:t>
      </w:r>
      <w:proofErr w:type="spellEnd"/>
      <w:r w:rsidRPr="00A90933">
        <w:rPr>
          <w:rStyle w:val="fontstyle21"/>
          <w:rFonts w:ascii="Arial" w:hAnsi="Arial" w:cs="Arial"/>
          <w:b w:val="0"/>
        </w:rPr>
        <w:t xml:space="preserve"> C. Associação entre doença periodontal e patologias sistémicas. </w:t>
      </w:r>
      <w:proofErr w:type="spellStart"/>
      <w:r w:rsidRPr="00A90933">
        <w:rPr>
          <w:rStyle w:val="fontstyle21"/>
          <w:rFonts w:ascii="Arial" w:hAnsi="Arial" w:cs="Arial"/>
          <w:b w:val="0"/>
        </w:rPr>
        <w:t>Rev</w:t>
      </w:r>
      <w:proofErr w:type="spellEnd"/>
      <w:r w:rsidRPr="00A90933">
        <w:rPr>
          <w:rStyle w:val="fontstyle21"/>
          <w:rFonts w:ascii="Arial" w:hAnsi="Arial" w:cs="Arial"/>
          <w:b w:val="0"/>
        </w:rPr>
        <w:t xml:space="preserve"> </w:t>
      </w:r>
      <w:proofErr w:type="spellStart"/>
      <w:r w:rsidRPr="00A90933">
        <w:rPr>
          <w:rStyle w:val="fontstyle21"/>
          <w:rFonts w:ascii="Arial" w:hAnsi="Arial" w:cs="Arial"/>
          <w:b w:val="0"/>
        </w:rPr>
        <w:t>Port</w:t>
      </w:r>
      <w:proofErr w:type="spellEnd"/>
      <w:r w:rsidRPr="00A90933">
        <w:rPr>
          <w:rStyle w:val="fontstyle21"/>
          <w:rFonts w:ascii="Arial" w:hAnsi="Arial" w:cs="Arial"/>
          <w:b w:val="0"/>
        </w:rPr>
        <w:t xml:space="preserve"> </w:t>
      </w:r>
      <w:proofErr w:type="spellStart"/>
      <w:r w:rsidRPr="00A90933">
        <w:rPr>
          <w:rStyle w:val="fontstyle21"/>
          <w:rFonts w:ascii="Arial" w:hAnsi="Arial" w:cs="Arial"/>
          <w:b w:val="0"/>
        </w:rPr>
        <w:t>Clin</w:t>
      </w:r>
      <w:proofErr w:type="spellEnd"/>
      <w:r w:rsidRPr="00A90933">
        <w:rPr>
          <w:rStyle w:val="fontstyle21"/>
          <w:rFonts w:ascii="Arial" w:hAnsi="Arial" w:cs="Arial"/>
          <w:b w:val="0"/>
        </w:rPr>
        <w:t xml:space="preserve"> Geral. 2006; 22, 379-90.</w:t>
      </w:r>
      <w:r w:rsidR="00B478CE" w:rsidRPr="00A90933">
        <w:rPr>
          <w:rStyle w:val="fontstyle21"/>
          <w:rFonts w:ascii="Arial" w:hAnsi="Arial" w:cs="Arial"/>
          <w:b w:val="0"/>
        </w:rPr>
        <w:t xml:space="preserve"> </w:t>
      </w:r>
      <w:r w:rsidR="00B478CE" w:rsidRPr="00A90933">
        <w:rPr>
          <w:rStyle w:val="fontstyle21"/>
          <w:rFonts w:ascii="Arial" w:hAnsi="Arial" w:cs="Arial"/>
          <w:b w:val="0"/>
          <w:bCs w:val="0"/>
        </w:rPr>
        <w:t>Disponível em:</w:t>
      </w:r>
      <w:r w:rsidR="00B478CE" w:rsidRPr="00A90933">
        <w:rPr>
          <w:rStyle w:val="fontstyle21"/>
          <w:rFonts w:ascii="Arial" w:hAnsi="Arial" w:cs="Arial"/>
        </w:rPr>
        <w:t xml:space="preserve"> </w:t>
      </w:r>
      <w:r w:rsidR="00B478CE" w:rsidRPr="00A90933">
        <w:rPr>
          <w:b w:val="0"/>
          <w:bCs w:val="0"/>
          <w:color w:val="548DD4" w:themeColor="text2" w:themeTint="99"/>
          <w:sz w:val="24"/>
          <w:szCs w:val="24"/>
        </w:rPr>
        <w:fldChar w:fldCharType="begin"/>
      </w:r>
      <w:r w:rsidR="00B478CE" w:rsidRPr="00A90933">
        <w:rPr>
          <w:b w:val="0"/>
          <w:bCs w:val="0"/>
          <w:color w:val="548DD4" w:themeColor="text2" w:themeTint="99"/>
          <w:sz w:val="24"/>
          <w:szCs w:val="24"/>
        </w:rPr>
        <w:instrText xml:space="preserve"> HYPERLINK "http://rpmgf.pt/ojs/index.php/rpmgf/article/download/10250/9986" </w:instrText>
      </w:r>
      <w:r w:rsidR="00B478CE" w:rsidRPr="00A90933">
        <w:rPr>
          <w:b w:val="0"/>
          <w:bCs w:val="0"/>
          <w:color w:val="548DD4" w:themeColor="text2" w:themeTint="99"/>
          <w:sz w:val="24"/>
          <w:szCs w:val="24"/>
        </w:rPr>
        <w:fldChar w:fldCharType="separate"/>
      </w:r>
      <w:proofErr w:type="gramStart"/>
      <w:r w:rsidR="00B478CE" w:rsidRPr="00A90933">
        <w:rPr>
          <w:rStyle w:val="CitaoHTML"/>
          <w:b w:val="0"/>
          <w:bCs w:val="0"/>
          <w:i w:val="0"/>
          <w:iCs w:val="0"/>
          <w:color w:val="548DD4" w:themeColor="text2" w:themeTint="99"/>
          <w:sz w:val="24"/>
          <w:szCs w:val="24"/>
          <w:u w:val="single"/>
          <w:shd w:val="clear" w:color="auto" w:fill="FFFFFF"/>
        </w:rPr>
        <w:t>rpmgf.</w:t>
      </w:r>
      <w:proofErr w:type="gramEnd"/>
      <w:r w:rsidR="00B478CE" w:rsidRPr="00A90933">
        <w:rPr>
          <w:rStyle w:val="CitaoHTML"/>
          <w:b w:val="0"/>
          <w:bCs w:val="0"/>
          <w:i w:val="0"/>
          <w:iCs w:val="0"/>
          <w:color w:val="548DD4" w:themeColor="text2" w:themeTint="99"/>
          <w:sz w:val="24"/>
          <w:szCs w:val="24"/>
          <w:u w:val="single"/>
          <w:shd w:val="clear" w:color="auto" w:fill="FFFFFF"/>
        </w:rPr>
        <w:t>pt/</w:t>
      </w:r>
      <w:proofErr w:type="spellStart"/>
      <w:r w:rsidR="00B478CE" w:rsidRPr="00A90933">
        <w:rPr>
          <w:rStyle w:val="CitaoHTML"/>
          <w:b w:val="0"/>
          <w:bCs w:val="0"/>
          <w:i w:val="0"/>
          <w:iCs w:val="0"/>
          <w:color w:val="548DD4" w:themeColor="text2" w:themeTint="99"/>
          <w:sz w:val="24"/>
          <w:szCs w:val="24"/>
          <w:u w:val="single"/>
          <w:shd w:val="clear" w:color="auto" w:fill="FFFFFF"/>
        </w:rPr>
        <w:t>ojs</w:t>
      </w:r>
      <w:proofErr w:type="spellEnd"/>
      <w:r w:rsidR="00B478CE" w:rsidRPr="00A90933">
        <w:rPr>
          <w:rStyle w:val="CitaoHTML"/>
          <w:b w:val="0"/>
          <w:bCs w:val="0"/>
          <w:i w:val="0"/>
          <w:iCs w:val="0"/>
          <w:color w:val="548DD4" w:themeColor="text2" w:themeTint="99"/>
          <w:sz w:val="24"/>
          <w:szCs w:val="24"/>
          <w:u w:val="single"/>
          <w:shd w:val="clear" w:color="auto" w:fill="FFFFFF"/>
        </w:rPr>
        <w:t>/</w:t>
      </w:r>
      <w:proofErr w:type="spellStart"/>
      <w:r w:rsidR="00B478CE" w:rsidRPr="00A90933">
        <w:rPr>
          <w:rStyle w:val="CitaoHTML"/>
          <w:b w:val="0"/>
          <w:bCs w:val="0"/>
          <w:i w:val="0"/>
          <w:iCs w:val="0"/>
          <w:color w:val="548DD4" w:themeColor="text2" w:themeTint="99"/>
          <w:sz w:val="24"/>
          <w:szCs w:val="24"/>
          <w:u w:val="single"/>
          <w:shd w:val="clear" w:color="auto" w:fill="FFFFFF"/>
        </w:rPr>
        <w:t>index.php</w:t>
      </w:r>
      <w:proofErr w:type="spellEnd"/>
      <w:r w:rsidR="00B478CE" w:rsidRPr="00A90933">
        <w:rPr>
          <w:rStyle w:val="CitaoHTML"/>
          <w:b w:val="0"/>
          <w:bCs w:val="0"/>
          <w:i w:val="0"/>
          <w:iCs w:val="0"/>
          <w:color w:val="548DD4" w:themeColor="text2" w:themeTint="99"/>
          <w:sz w:val="24"/>
          <w:szCs w:val="24"/>
          <w:u w:val="single"/>
          <w:shd w:val="clear" w:color="auto" w:fill="FFFFFF"/>
        </w:rPr>
        <w:t>/</w:t>
      </w:r>
      <w:proofErr w:type="spellStart"/>
      <w:r w:rsidR="00B478CE" w:rsidRPr="00A90933">
        <w:rPr>
          <w:rStyle w:val="CitaoHTML"/>
          <w:b w:val="0"/>
          <w:bCs w:val="0"/>
          <w:i w:val="0"/>
          <w:iCs w:val="0"/>
          <w:color w:val="548DD4" w:themeColor="text2" w:themeTint="99"/>
          <w:sz w:val="24"/>
          <w:szCs w:val="24"/>
          <w:u w:val="single"/>
          <w:shd w:val="clear" w:color="auto" w:fill="FFFFFF"/>
        </w:rPr>
        <w:t>rpmgf</w:t>
      </w:r>
      <w:proofErr w:type="spellEnd"/>
      <w:r w:rsidR="00B478CE" w:rsidRPr="00A90933">
        <w:rPr>
          <w:rStyle w:val="CitaoHTML"/>
          <w:b w:val="0"/>
          <w:bCs w:val="0"/>
          <w:i w:val="0"/>
          <w:iCs w:val="0"/>
          <w:color w:val="548DD4" w:themeColor="text2" w:themeTint="99"/>
          <w:sz w:val="24"/>
          <w:szCs w:val="24"/>
          <w:u w:val="single"/>
          <w:shd w:val="clear" w:color="auto" w:fill="FFFFFF"/>
        </w:rPr>
        <w:t>/</w:t>
      </w:r>
      <w:proofErr w:type="spellStart"/>
      <w:r w:rsidR="00B478CE" w:rsidRPr="00A90933">
        <w:rPr>
          <w:rStyle w:val="CitaoHTML"/>
          <w:b w:val="0"/>
          <w:bCs w:val="0"/>
          <w:i w:val="0"/>
          <w:iCs w:val="0"/>
          <w:color w:val="548DD4" w:themeColor="text2" w:themeTint="99"/>
          <w:sz w:val="24"/>
          <w:szCs w:val="24"/>
          <w:u w:val="single"/>
          <w:shd w:val="clear" w:color="auto" w:fill="FFFFFF"/>
        </w:rPr>
        <w:t>article</w:t>
      </w:r>
      <w:proofErr w:type="spellEnd"/>
      <w:r w:rsidR="00B478CE" w:rsidRPr="00A90933">
        <w:rPr>
          <w:rStyle w:val="CitaoHTML"/>
          <w:b w:val="0"/>
          <w:bCs w:val="0"/>
          <w:i w:val="0"/>
          <w:iCs w:val="0"/>
          <w:color w:val="548DD4" w:themeColor="text2" w:themeTint="99"/>
          <w:sz w:val="24"/>
          <w:szCs w:val="24"/>
          <w:u w:val="single"/>
          <w:shd w:val="clear" w:color="auto" w:fill="FFFFFF"/>
        </w:rPr>
        <w:t>/download/10250/9986</w:t>
      </w:r>
    </w:p>
    <w:p w14:paraId="0EBFBEF5" w14:textId="310D1B69" w:rsidR="00A353C4" w:rsidRPr="00A90933" w:rsidRDefault="00B478CE" w:rsidP="00A90933">
      <w:pPr>
        <w:pStyle w:val="Ttulo1"/>
        <w:keepLines/>
        <w:numPr>
          <w:ilvl w:val="0"/>
          <w:numId w:val="0"/>
        </w:numPr>
        <w:shd w:val="clear" w:color="auto" w:fill="FFFFFF"/>
        <w:spacing w:beforeAutospacing="0" w:after="120"/>
        <w:jc w:val="both"/>
        <w:rPr>
          <w:rStyle w:val="fontstyle21"/>
          <w:rFonts w:ascii="Arial" w:hAnsi="Arial" w:cs="Arial"/>
          <w:b w:val="0"/>
          <w:bCs w:val="0"/>
          <w:color w:val="548DD4" w:themeColor="text2" w:themeTint="99"/>
        </w:rPr>
      </w:pPr>
      <w:r w:rsidRPr="00A90933">
        <w:rPr>
          <w:b w:val="0"/>
          <w:bCs w:val="0"/>
          <w:color w:val="548DD4" w:themeColor="text2" w:themeTint="99"/>
          <w:sz w:val="24"/>
          <w:szCs w:val="24"/>
        </w:rPr>
        <w:fldChar w:fldCharType="end"/>
      </w:r>
    </w:p>
    <w:p w14:paraId="15140343" w14:textId="24D6F81C" w:rsidR="007A0B24" w:rsidRPr="00A90933" w:rsidRDefault="00A353C4" w:rsidP="00A90933">
      <w:pPr>
        <w:pStyle w:val="Ttulo1"/>
        <w:keepLines/>
        <w:numPr>
          <w:ilvl w:val="0"/>
          <w:numId w:val="6"/>
        </w:numPr>
        <w:shd w:val="clear" w:color="auto" w:fill="FFFFFF"/>
        <w:spacing w:beforeAutospacing="0" w:after="120"/>
        <w:jc w:val="both"/>
        <w:rPr>
          <w:sz w:val="24"/>
          <w:szCs w:val="24"/>
        </w:rPr>
      </w:pPr>
      <w:r w:rsidRPr="00A90933">
        <w:rPr>
          <w:rStyle w:val="fontstyle21"/>
          <w:rFonts w:ascii="Arial" w:hAnsi="Arial" w:cs="Arial"/>
          <w:b w:val="0"/>
        </w:rPr>
        <w:t xml:space="preserve">Alves C, </w:t>
      </w:r>
      <w:proofErr w:type="spellStart"/>
      <w:r w:rsidRPr="00A90933">
        <w:rPr>
          <w:rStyle w:val="fontstyle21"/>
          <w:rFonts w:ascii="Arial" w:hAnsi="Arial" w:cs="Arial"/>
          <w:b w:val="0"/>
        </w:rPr>
        <w:t>Andion</w:t>
      </w:r>
      <w:proofErr w:type="spellEnd"/>
      <w:r w:rsidRPr="00A90933">
        <w:rPr>
          <w:rStyle w:val="fontstyle21"/>
          <w:rFonts w:ascii="Arial" w:hAnsi="Arial" w:cs="Arial"/>
          <w:b w:val="0"/>
        </w:rPr>
        <w:t xml:space="preserve"> J, Brandão M, Menezes R. </w:t>
      </w:r>
      <w:r w:rsidRPr="00A90933">
        <w:rPr>
          <w:b w:val="0"/>
          <w:color w:val="000000" w:themeColor="text1"/>
          <w:sz w:val="24"/>
          <w:szCs w:val="24"/>
        </w:rPr>
        <w:t xml:space="preserve">Mecanismos Patogênicos da Doença Periodontal Associada ao Diabetes Melito. </w:t>
      </w:r>
      <w:proofErr w:type="spellStart"/>
      <w:r w:rsidRPr="00A90933">
        <w:rPr>
          <w:b w:val="0"/>
          <w:color w:val="000000" w:themeColor="text1"/>
          <w:sz w:val="24"/>
          <w:szCs w:val="24"/>
        </w:rPr>
        <w:t>Arq</w:t>
      </w:r>
      <w:proofErr w:type="spellEnd"/>
      <w:r w:rsidRPr="00A90933">
        <w:rPr>
          <w:b w:val="0"/>
          <w:color w:val="000000" w:themeColor="text1"/>
          <w:sz w:val="24"/>
          <w:szCs w:val="24"/>
        </w:rPr>
        <w:t xml:space="preserve"> </w:t>
      </w:r>
      <w:proofErr w:type="spellStart"/>
      <w:r w:rsidRPr="00A90933">
        <w:rPr>
          <w:b w:val="0"/>
          <w:color w:val="000000" w:themeColor="text1"/>
          <w:sz w:val="24"/>
          <w:szCs w:val="24"/>
        </w:rPr>
        <w:t>Bras</w:t>
      </w:r>
      <w:proofErr w:type="spellEnd"/>
      <w:r w:rsidRPr="00A90933">
        <w:rPr>
          <w:b w:val="0"/>
          <w:color w:val="000000" w:themeColor="text1"/>
          <w:sz w:val="24"/>
          <w:szCs w:val="24"/>
        </w:rPr>
        <w:t xml:space="preserve"> </w:t>
      </w:r>
      <w:proofErr w:type="spellStart"/>
      <w:r w:rsidRPr="00A90933">
        <w:rPr>
          <w:b w:val="0"/>
          <w:color w:val="000000" w:themeColor="text1"/>
          <w:sz w:val="24"/>
          <w:szCs w:val="24"/>
        </w:rPr>
        <w:t>Endocrinol</w:t>
      </w:r>
      <w:proofErr w:type="spellEnd"/>
      <w:r w:rsidRPr="00A90933">
        <w:rPr>
          <w:b w:val="0"/>
          <w:color w:val="000000" w:themeColor="text1"/>
          <w:sz w:val="24"/>
          <w:szCs w:val="24"/>
        </w:rPr>
        <w:t xml:space="preserve"> </w:t>
      </w:r>
      <w:proofErr w:type="spellStart"/>
      <w:r w:rsidRPr="00A90933">
        <w:rPr>
          <w:b w:val="0"/>
          <w:color w:val="000000" w:themeColor="text1"/>
          <w:sz w:val="24"/>
          <w:szCs w:val="24"/>
        </w:rPr>
        <w:t>Metab</w:t>
      </w:r>
      <w:proofErr w:type="spellEnd"/>
      <w:r w:rsidRPr="00A90933">
        <w:rPr>
          <w:b w:val="0"/>
          <w:color w:val="000000" w:themeColor="text1"/>
          <w:sz w:val="24"/>
          <w:szCs w:val="24"/>
        </w:rPr>
        <w:t>. 2007; 51-7</w:t>
      </w:r>
      <w:r w:rsidR="00B478CE" w:rsidRPr="00A90933">
        <w:rPr>
          <w:b w:val="0"/>
          <w:color w:val="000000" w:themeColor="text1"/>
          <w:sz w:val="24"/>
          <w:szCs w:val="24"/>
        </w:rPr>
        <w:t>. Disponível em:</w:t>
      </w:r>
      <w:r w:rsidR="007A0B24" w:rsidRPr="00A90933">
        <w:rPr>
          <w:b w:val="0"/>
          <w:color w:val="000000" w:themeColor="text1"/>
          <w:sz w:val="24"/>
          <w:szCs w:val="24"/>
        </w:rPr>
        <w:t xml:space="preserve"> </w:t>
      </w:r>
      <w:hyperlink r:id="rId20" w:history="1">
        <w:r w:rsidR="007A0B24" w:rsidRPr="00A90933">
          <w:rPr>
            <w:rStyle w:val="Hyperlink"/>
            <w:b w:val="0"/>
            <w:bCs w:val="0"/>
            <w:color w:val="548DD4" w:themeColor="text2" w:themeTint="99"/>
            <w:sz w:val="24"/>
            <w:szCs w:val="24"/>
          </w:rPr>
          <w:t>http://www.scielo.br/scielo.php?script=sci_arttext&amp;pid=S0004-27302007000700005</w:t>
        </w:r>
      </w:hyperlink>
    </w:p>
    <w:p w14:paraId="16832FC1" w14:textId="75E5827E" w:rsidR="007A0B24" w:rsidRPr="00A90933" w:rsidRDefault="00A353C4" w:rsidP="00A90933">
      <w:pPr>
        <w:pStyle w:val="Ttulo1"/>
        <w:keepLines/>
        <w:numPr>
          <w:ilvl w:val="0"/>
          <w:numId w:val="6"/>
        </w:numPr>
        <w:shd w:val="clear" w:color="auto" w:fill="FFFFFF"/>
        <w:spacing w:beforeAutospacing="0" w:after="120"/>
        <w:jc w:val="both"/>
        <w:rPr>
          <w:b w:val="0"/>
          <w:bCs w:val="0"/>
          <w:color w:val="548DD4" w:themeColor="text2" w:themeTint="99"/>
          <w:sz w:val="24"/>
          <w:szCs w:val="24"/>
        </w:rPr>
      </w:pPr>
      <w:r w:rsidRPr="00A90933">
        <w:rPr>
          <w:rStyle w:val="fontstyle21"/>
          <w:rFonts w:ascii="Arial" w:hAnsi="Arial" w:cs="Arial"/>
          <w:b w:val="0"/>
        </w:rPr>
        <w:t xml:space="preserve">Silva PHF, Martinez CH, </w:t>
      </w:r>
      <w:proofErr w:type="spellStart"/>
      <w:r w:rsidRPr="00A90933">
        <w:rPr>
          <w:rStyle w:val="fontstyle21"/>
          <w:rFonts w:ascii="Arial" w:hAnsi="Arial" w:cs="Arial"/>
          <w:b w:val="0"/>
        </w:rPr>
        <w:t>Villafuerte</w:t>
      </w:r>
      <w:proofErr w:type="spellEnd"/>
      <w:r w:rsidRPr="00A90933">
        <w:rPr>
          <w:rStyle w:val="fontstyle21"/>
          <w:rFonts w:ascii="Arial" w:hAnsi="Arial" w:cs="Arial"/>
          <w:b w:val="0"/>
        </w:rPr>
        <w:t xml:space="preserve"> KRV, Cardoso RS, </w:t>
      </w:r>
      <w:proofErr w:type="spellStart"/>
      <w:r w:rsidRPr="00A90933">
        <w:rPr>
          <w:rStyle w:val="fontstyle21"/>
          <w:rFonts w:ascii="Arial" w:hAnsi="Arial" w:cs="Arial"/>
          <w:b w:val="0"/>
        </w:rPr>
        <w:t>Messora</w:t>
      </w:r>
      <w:proofErr w:type="spellEnd"/>
      <w:r w:rsidRPr="00A90933">
        <w:rPr>
          <w:rStyle w:val="fontstyle21"/>
          <w:rFonts w:ascii="Arial" w:hAnsi="Arial" w:cs="Arial"/>
          <w:b w:val="0"/>
        </w:rPr>
        <w:t xml:space="preserve"> MR, Taba M. Uso da matriz derivada do esmalte (MDE) associada ao vidro bioativo no tratamento de defeitos </w:t>
      </w:r>
      <w:proofErr w:type="spellStart"/>
      <w:r w:rsidRPr="00A90933">
        <w:rPr>
          <w:rStyle w:val="fontstyle21"/>
          <w:rFonts w:ascii="Arial" w:hAnsi="Arial" w:cs="Arial"/>
          <w:b w:val="0"/>
        </w:rPr>
        <w:t>infra-ósseos</w:t>
      </w:r>
      <w:proofErr w:type="spellEnd"/>
      <w:r w:rsidRPr="00A90933">
        <w:rPr>
          <w:rStyle w:val="fontstyle21"/>
          <w:rFonts w:ascii="Arial" w:hAnsi="Arial" w:cs="Arial"/>
          <w:b w:val="0"/>
        </w:rPr>
        <w:t xml:space="preserve">: uma revisão de literatura. Braz J </w:t>
      </w:r>
      <w:proofErr w:type="spellStart"/>
      <w:r w:rsidRPr="00A90933">
        <w:rPr>
          <w:rStyle w:val="fontstyle21"/>
          <w:rFonts w:ascii="Arial" w:hAnsi="Arial" w:cs="Arial"/>
          <w:b w:val="0"/>
        </w:rPr>
        <w:t>Periodontol</w:t>
      </w:r>
      <w:proofErr w:type="spellEnd"/>
      <w:r w:rsidRPr="00A90933">
        <w:rPr>
          <w:rStyle w:val="fontstyle21"/>
          <w:rFonts w:ascii="Arial" w:hAnsi="Arial" w:cs="Arial"/>
          <w:b w:val="0"/>
        </w:rPr>
        <w:t>. 2017; 27-02.</w:t>
      </w:r>
      <w:r w:rsidR="007A0B24" w:rsidRPr="00A90933">
        <w:rPr>
          <w:rStyle w:val="fontstyle21"/>
          <w:rFonts w:ascii="Arial" w:hAnsi="Arial" w:cs="Arial"/>
          <w:b w:val="0"/>
        </w:rPr>
        <w:t xml:space="preserve"> Disponível em: </w:t>
      </w:r>
      <w:hyperlink r:id="rId21" w:history="1">
        <w:r w:rsidR="007A0B24" w:rsidRPr="00A90933">
          <w:rPr>
            <w:rStyle w:val="Hyperlink"/>
            <w:b w:val="0"/>
            <w:bCs w:val="0"/>
            <w:color w:val="548DD4" w:themeColor="text2" w:themeTint="99"/>
            <w:sz w:val="24"/>
            <w:szCs w:val="24"/>
          </w:rPr>
          <w:t>http://www.revistasobrape.com.br/arquivos/2017/junho/REVPERIO_JUNHO_2017_PUBL_SITE_PAG-61_A_66%20-%2029-06-2017.pdf</w:t>
        </w:r>
      </w:hyperlink>
    </w:p>
    <w:p w14:paraId="238DBE83" w14:textId="49EAD23F" w:rsidR="007A0B24" w:rsidRPr="00A90933" w:rsidRDefault="00A353C4" w:rsidP="00A90933">
      <w:pPr>
        <w:pStyle w:val="Ttulo1"/>
        <w:keepLines/>
        <w:numPr>
          <w:ilvl w:val="0"/>
          <w:numId w:val="6"/>
        </w:numPr>
        <w:shd w:val="clear" w:color="auto" w:fill="FFFFFF"/>
        <w:spacing w:beforeAutospacing="0" w:after="120"/>
        <w:jc w:val="both"/>
        <w:rPr>
          <w:b w:val="0"/>
          <w:sz w:val="24"/>
          <w:szCs w:val="24"/>
        </w:rPr>
      </w:pPr>
      <w:proofErr w:type="spellStart"/>
      <w:r w:rsidRPr="00A90933">
        <w:rPr>
          <w:b w:val="0"/>
          <w:sz w:val="24"/>
          <w:szCs w:val="24"/>
        </w:rPr>
        <w:t>Simas</w:t>
      </w:r>
      <w:proofErr w:type="spellEnd"/>
      <w:r w:rsidRPr="00A90933">
        <w:rPr>
          <w:b w:val="0"/>
          <w:sz w:val="24"/>
          <w:szCs w:val="24"/>
        </w:rPr>
        <w:t xml:space="preserve">, MP, Santos Jr, AR. Regeneração Tecidual Guiada. Centro de Ciências Naturais e Humanas - Universidade Federal do ABC. </w:t>
      </w:r>
      <w:r w:rsidR="007A0B24" w:rsidRPr="00A90933">
        <w:rPr>
          <w:b w:val="0"/>
          <w:sz w:val="24"/>
          <w:szCs w:val="24"/>
        </w:rPr>
        <w:t xml:space="preserve">Disponível em: </w:t>
      </w:r>
      <w:hyperlink r:id="rId22" w:history="1">
        <w:r w:rsidR="007A0B24" w:rsidRPr="00A90933">
          <w:rPr>
            <w:rStyle w:val="Hyperlink"/>
            <w:b w:val="0"/>
            <w:bCs w:val="0"/>
            <w:color w:val="548DD4" w:themeColor="text2" w:themeTint="99"/>
            <w:sz w:val="24"/>
            <w:szCs w:val="24"/>
          </w:rPr>
          <w:t>http://ic.ufabc.edu.br/II_SIC_UFABC/resumos/paper_5_266.pdf</w:t>
        </w:r>
      </w:hyperlink>
    </w:p>
    <w:p w14:paraId="36691982" w14:textId="00B30F78" w:rsidR="00A353C4" w:rsidRPr="00A90933" w:rsidRDefault="00A353C4" w:rsidP="00A90933">
      <w:pPr>
        <w:pStyle w:val="Ttulo1"/>
        <w:keepLines/>
        <w:numPr>
          <w:ilvl w:val="0"/>
          <w:numId w:val="6"/>
        </w:numPr>
        <w:shd w:val="clear" w:color="auto" w:fill="FFFFFF"/>
        <w:spacing w:beforeAutospacing="0" w:after="120"/>
        <w:jc w:val="both"/>
        <w:rPr>
          <w:rStyle w:val="fontstyle21"/>
          <w:rFonts w:ascii="Arial" w:hAnsi="Arial" w:cs="Arial"/>
          <w:b w:val="0"/>
        </w:rPr>
      </w:pPr>
      <w:r w:rsidRPr="00A90933">
        <w:rPr>
          <w:rStyle w:val="fontstyle21"/>
          <w:rFonts w:ascii="Arial" w:hAnsi="Arial" w:cs="Arial"/>
          <w:b w:val="0"/>
        </w:rPr>
        <w:t>Ohana RAEH, Quaresma MC, Menezes SAF, Menezes TOA. Proteína da matriz do esmalte como recurso coadjuvante na terapia periodontal regenerativa – Revisão de literatura. R Periodontia. 2010; 20-01.</w:t>
      </w:r>
      <w:r w:rsidR="007A0B24" w:rsidRPr="00A90933">
        <w:rPr>
          <w:rStyle w:val="fontstyle21"/>
          <w:rFonts w:ascii="Arial" w:hAnsi="Arial" w:cs="Arial"/>
          <w:b w:val="0"/>
        </w:rPr>
        <w:t xml:space="preserve"> Disponível em: </w:t>
      </w:r>
      <w:hyperlink r:id="rId23" w:history="1">
        <w:r w:rsidR="007A0B24" w:rsidRPr="00A90933">
          <w:rPr>
            <w:rStyle w:val="Hyperlink"/>
            <w:b w:val="0"/>
            <w:bCs w:val="0"/>
            <w:color w:val="548DD4" w:themeColor="text2" w:themeTint="99"/>
            <w:sz w:val="24"/>
            <w:szCs w:val="24"/>
          </w:rPr>
          <w:t>http://www.revistasobrape.com.br/arquivos/marco_2010/artigo1.pdf</w:t>
        </w:r>
      </w:hyperlink>
    </w:p>
    <w:p w14:paraId="67B1D1A7" w14:textId="77777777" w:rsidR="008D1ADB" w:rsidRPr="00A90933" w:rsidRDefault="00A353C4" w:rsidP="00A90933">
      <w:pPr>
        <w:pStyle w:val="Ttulo1"/>
        <w:keepLines/>
        <w:numPr>
          <w:ilvl w:val="0"/>
          <w:numId w:val="6"/>
        </w:numPr>
        <w:shd w:val="clear" w:color="auto" w:fill="FFFFFF"/>
        <w:spacing w:beforeAutospacing="0" w:after="120"/>
        <w:jc w:val="both"/>
        <w:rPr>
          <w:b w:val="0"/>
          <w:bCs w:val="0"/>
          <w:color w:val="548DD4" w:themeColor="text2" w:themeTint="99"/>
          <w:sz w:val="24"/>
          <w:szCs w:val="24"/>
          <w:shd w:val="clear" w:color="auto" w:fill="FFFFFF"/>
        </w:rPr>
      </w:pPr>
      <w:proofErr w:type="spellStart"/>
      <w:r w:rsidRPr="00A90933">
        <w:rPr>
          <w:rStyle w:val="fontstyle21"/>
          <w:rFonts w:ascii="Arial" w:hAnsi="Arial" w:cs="Arial"/>
          <w:b w:val="0"/>
          <w:color w:val="000000" w:themeColor="text1"/>
        </w:rPr>
        <w:t>Naiff</w:t>
      </w:r>
      <w:proofErr w:type="spellEnd"/>
      <w:r w:rsidRPr="00A90933">
        <w:rPr>
          <w:rStyle w:val="fontstyle21"/>
          <w:rFonts w:ascii="Arial" w:hAnsi="Arial" w:cs="Arial"/>
          <w:b w:val="0"/>
          <w:color w:val="000000" w:themeColor="text1"/>
        </w:rPr>
        <w:t xml:space="preserve"> P, Carneiro V, Guimarães, MD. </w:t>
      </w:r>
      <w:r w:rsidRPr="00A90933">
        <w:rPr>
          <w:b w:val="0"/>
          <w:bCs w:val="0"/>
          <w:color w:val="000000" w:themeColor="text1"/>
          <w:sz w:val="24"/>
          <w:szCs w:val="24"/>
          <w:lang w:val="en-US"/>
        </w:rPr>
        <w:t xml:space="preserve">Importance of Mechanical Periodontal Therapy in Patients with Diabetes Type 2 and Periodontitis. </w:t>
      </w:r>
      <w:proofErr w:type="spellStart"/>
      <w:r w:rsidRPr="00A90933">
        <w:rPr>
          <w:b w:val="0"/>
          <w:sz w:val="24"/>
          <w:szCs w:val="24"/>
          <w:shd w:val="clear" w:color="auto" w:fill="FFFFFF"/>
        </w:rPr>
        <w:t>Int</w:t>
      </w:r>
      <w:proofErr w:type="spellEnd"/>
      <w:r w:rsidRPr="00A90933">
        <w:rPr>
          <w:b w:val="0"/>
          <w:sz w:val="24"/>
          <w:szCs w:val="24"/>
          <w:shd w:val="clear" w:color="auto" w:fill="FFFFFF"/>
        </w:rPr>
        <w:t xml:space="preserve"> J </w:t>
      </w:r>
      <w:proofErr w:type="spellStart"/>
      <w:r w:rsidRPr="00A90933">
        <w:rPr>
          <w:b w:val="0"/>
          <w:sz w:val="24"/>
          <w:szCs w:val="24"/>
          <w:shd w:val="clear" w:color="auto" w:fill="FFFFFF"/>
        </w:rPr>
        <w:t>Dent</w:t>
      </w:r>
      <w:proofErr w:type="spellEnd"/>
      <w:r w:rsidRPr="00A90933">
        <w:rPr>
          <w:b w:val="0"/>
          <w:color w:val="000000" w:themeColor="text1"/>
          <w:sz w:val="24"/>
          <w:szCs w:val="24"/>
          <w:shd w:val="clear" w:color="auto" w:fill="FFFFFF"/>
        </w:rPr>
        <w:t xml:space="preserve">. 2018; 2018 (69), 1-7. </w:t>
      </w:r>
      <w:r w:rsidR="007A0B24" w:rsidRPr="00A90933">
        <w:rPr>
          <w:b w:val="0"/>
          <w:color w:val="000000" w:themeColor="text1"/>
          <w:sz w:val="24"/>
          <w:szCs w:val="24"/>
          <w:shd w:val="clear" w:color="auto" w:fill="FFFFFF"/>
        </w:rPr>
        <w:t xml:space="preserve">Disponível em: </w:t>
      </w:r>
      <w:r w:rsidR="008D1ADB" w:rsidRPr="00A90933">
        <w:rPr>
          <w:b w:val="0"/>
          <w:bCs w:val="0"/>
          <w:color w:val="548DD4" w:themeColor="text2" w:themeTint="99"/>
          <w:sz w:val="24"/>
          <w:szCs w:val="24"/>
          <w:shd w:val="clear" w:color="auto" w:fill="FFFFFF"/>
        </w:rPr>
        <w:t xml:space="preserve"> </w:t>
      </w:r>
      <w:hyperlink r:id="rId24" w:history="1">
        <w:r w:rsidR="008D1ADB" w:rsidRPr="00A90933">
          <w:rPr>
            <w:rStyle w:val="Hyperlink"/>
            <w:b w:val="0"/>
            <w:bCs w:val="0"/>
            <w:color w:val="548DD4" w:themeColor="text2" w:themeTint="99"/>
            <w:sz w:val="24"/>
            <w:szCs w:val="24"/>
            <w:bdr w:val="none" w:sz="0" w:space="0" w:color="auto" w:frame="1"/>
          </w:rPr>
          <w:t>https://doi.org/10.1155/2018/6924631</w:t>
        </w:r>
      </w:hyperlink>
    </w:p>
    <w:p w14:paraId="3577CD1D" w14:textId="5BCAD1E4" w:rsidR="00A353C4" w:rsidRPr="00A90933" w:rsidRDefault="00A353C4" w:rsidP="00A90933">
      <w:pPr>
        <w:pStyle w:val="Ttulo1"/>
        <w:keepLines/>
        <w:numPr>
          <w:ilvl w:val="0"/>
          <w:numId w:val="6"/>
        </w:numPr>
        <w:shd w:val="clear" w:color="auto" w:fill="FFFFFF"/>
        <w:spacing w:beforeAutospacing="0" w:after="120"/>
        <w:jc w:val="both"/>
        <w:rPr>
          <w:b w:val="0"/>
          <w:bCs w:val="0"/>
          <w:color w:val="548DD4" w:themeColor="text2" w:themeTint="99"/>
          <w:sz w:val="24"/>
          <w:szCs w:val="24"/>
          <w:shd w:val="clear" w:color="auto" w:fill="FFFFFF"/>
        </w:rPr>
      </w:pPr>
      <w:proofErr w:type="spellStart"/>
      <w:r w:rsidRPr="00A90933">
        <w:rPr>
          <w:b w:val="0"/>
          <w:sz w:val="24"/>
          <w:szCs w:val="24"/>
        </w:rPr>
        <w:t>Raffaelli</w:t>
      </w:r>
      <w:proofErr w:type="spellEnd"/>
      <w:r w:rsidRPr="00A90933">
        <w:rPr>
          <w:b w:val="0"/>
          <w:sz w:val="24"/>
          <w:szCs w:val="24"/>
        </w:rPr>
        <w:t xml:space="preserve"> MP. Etiologia da doença periodontal: revisão de literatura. Universidade Fernando Pessoa- Faculdade de Ciências da Saúde. 2006.</w:t>
      </w:r>
      <w:r w:rsidR="008D1ADB" w:rsidRPr="00A90933">
        <w:rPr>
          <w:b w:val="0"/>
          <w:sz w:val="24"/>
          <w:szCs w:val="24"/>
        </w:rPr>
        <w:t xml:space="preserve"> </w:t>
      </w:r>
      <w:proofErr w:type="spellStart"/>
      <w:r w:rsidR="008D1ADB" w:rsidRPr="00A90933">
        <w:rPr>
          <w:b w:val="0"/>
          <w:sz w:val="24"/>
          <w:szCs w:val="24"/>
        </w:rPr>
        <w:t>Dsiponível</w:t>
      </w:r>
      <w:proofErr w:type="spellEnd"/>
      <w:r w:rsidR="008D1ADB" w:rsidRPr="00A90933">
        <w:rPr>
          <w:b w:val="0"/>
          <w:sz w:val="24"/>
          <w:szCs w:val="24"/>
        </w:rPr>
        <w:t xml:space="preserve"> em:</w:t>
      </w:r>
      <w:r w:rsidR="008D1ADB" w:rsidRPr="00A90933">
        <w:rPr>
          <w:b w:val="0"/>
          <w:bCs w:val="0"/>
          <w:color w:val="548DD4" w:themeColor="text2" w:themeTint="99"/>
          <w:sz w:val="24"/>
          <w:szCs w:val="24"/>
          <w:shd w:val="clear" w:color="auto" w:fill="FFFFFF"/>
        </w:rPr>
        <w:t xml:space="preserve"> </w:t>
      </w:r>
      <w:hyperlink r:id="rId25" w:history="1">
        <w:r w:rsidR="008D1ADB" w:rsidRPr="00A90933">
          <w:rPr>
            <w:rStyle w:val="Hyperlink"/>
            <w:b w:val="0"/>
            <w:bCs w:val="0"/>
            <w:color w:val="548DD4" w:themeColor="text2" w:themeTint="99"/>
            <w:sz w:val="24"/>
            <w:szCs w:val="24"/>
          </w:rPr>
          <w:t>https://bdigital.ufp.pt/bitstream/10284/5583/1/PPG_34021.pdf</w:t>
        </w:r>
      </w:hyperlink>
    </w:p>
    <w:p w14:paraId="50CCCF44" w14:textId="77777777" w:rsidR="00AA4E27" w:rsidRPr="00D366B5" w:rsidRDefault="00A353C4" w:rsidP="00AA4E27">
      <w:pPr>
        <w:pStyle w:val="Ttulo1"/>
        <w:keepLines/>
        <w:numPr>
          <w:ilvl w:val="0"/>
          <w:numId w:val="6"/>
        </w:numPr>
        <w:shd w:val="clear" w:color="auto" w:fill="FFFFFF"/>
        <w:spacing w:beforeAutospacing="0" w:after="120"/>
        <w:jc w:val="both"/>
        <w:rPr>
          <w:b w:val="0"/>
          <w:color w:val="000000" w:themeColor="text1"/>
          <w:sz w:val="24"/>
          <w:szCs w:val="24"/>
          <w:lang w:val="en-US"/>
        </w:rPr>
      </w:pPr>
      <w:proofErr w:type="spellStart"/>
      <w:r w:rsidRPr="00A90933">
        <w:rPr>
          <w:rStyle w:val="fontstyle21"/>
          <w:rFonts w:ascii="Arial" w:hAnsi="Arial" w:cs="Arial"/>
          <w:b w:val="0"/>
          <w:color w:val="000000" w:themeColor="text1"/>
          <w:lang w:val="en-US"/>
        </w:rPr>
        <w:lastRenderedPageBreak/>
        <w:t>Kikushi</w:t>
      </w:r>
      <w:proofErr w:type="spellEnd"/>
      <w:r w:rsidRPr="00A90933">
        <w:rPr>
          <w:rStyle w:val="fontstyle21"/>
          <w:rFonts w:ascii="Arial" w:hAnsi="Arial" w:cs="Arial"/>
          <w:b w:val="0"/>
          <w:color w:val="000000" w:themeColor="text1"/>
          <w:lang w:val="en-US"/>
        </w:rPr>
        <w:t xml:space="preserve"> T, Mogi M, Okabe I, Okada K, </w:t>
      </w:r>
      <w:proofErr w:type="spellStart"/>
      <w:r w:rsidRPr="00A90933">
        <w:rPr>
          <w:rStyle w:val="fontstyle21"/>
          <w:rFonts w:ascii="Arial" w:hAnsi="Arial" w:cs="Arial"/>
          <w:b w:val="0"/>
          <w:color w:val="000000" w:themeColor="text1"/>
          <w:lang w:val="en-US"/>
        </w:rPr>
        <w:t>Goto</w:t>
      </w:r>
      <w:proofErr w:type="spellEnd"/>
      <w:r w:rsidRPr="00A90933">
        <w:rPr>
          <w:rStyle w:val="fontstyle21"/>
          <w:rFonts w:ascii="Arial" w:hAnsi="Arial" w:cs="Arial"/>
          <w:b w:val="0"/>
          <w:color w:val="000000" w:themeColor="text1"/>
          <w:lang w:val="en-US"/>
        </w:rPr>
        <w:t xml:space="preserve"> H, Sasaki Y, et al. </w:t>
      </w:r>
      <w:r w:rsidRPr="00A90933">
        <w:rPr>
          <w:b w:val="0"/>
          <w:color w:val="000000" w:themeColor="text1"/>
          <w:sz w:val="24"/>
          <w:szCs w:val="24"/>
          <w:lang w:val="en-US"/>
        </w:rPr>
        <w:t xml:space="preserve">Adjunctive Application of Antimicrobial Photodynamic Therapy in Nonsurgical Periodontal Treatment: A Review of Literature. </w:t>
      </w:r>
      <w:r w:rsidRPr="0087390A">
        <w:rPr>
          <w:b w:val="0"/>
          <w:color w:val="000000" w:themeColor="text1"/>
          <w:sz w:val="24"/>
          <w:szCs w:val="24"/>
          <w:lang w:val="en-US"/>
        </w:rPr>
        <w:t>Int. J. Mol. Sci. 2015, 16, 2411-2412.</w:t>
      </w:r>
      <w:r w:rsidR="008D1ADB" w:rsidRPr="0087390A">
        <w:rPr>
          <w:b w:val="0"/>
          <w:color w:val="000000" w:themeColor="text1"/>
          <w:sz w:val="24"/>
          <w:szCs w:val="24"/>
          <w:lang w:val="en-US"/>
        </w:rPr>
        <w:t xml:space="preserve"> </w:t>
      </w:r>
      <w:proofErr w:type="spellStart"/>
      <w:r w:rsidR="008D1ADB" w:rsidRPr="00D366B5">
        <w:rPr>
          <w:b w:val="0"/>
          <w:color w:val="000000" w:themeColor="text1"/>
          <w:sz w:val="24"/>
          <w:szCs w:val="24"/>
          <w:lang w:val="en-US"/>
        </w:rPr>
        <w:t>Disponível</w:t>
      </w:r>
      <w:proofErr w:type="spellEnd"/>
      <w:r w:rsidR="008D1ADB" w:rsidRPr="00D366B5">
        <w:rPr>
          <w:b w:val="0"/>
          <w:color w:val="000000" w:themeColor="text1"/>
          <w:sz w:val="24"/>
          <w:szCs w:val="24"/>
          <w:lang w:val="en-US"/>
        </w:rPr>
        <w:t xml:space="preserve"> </w:t>
      </w:r>
      <w:proofErr w:type="spellStart"/>
      <w:r w:rsidR="008D1ADB" w:rsidRPr="00D366B5">
        <w:rPr>
          <w:b w:val="0"/>
          <w:color w:val="000000" w:themeColor="text1"/>
          <w:sz w:val="24"/>
          <w:szCs w:val="24"/>
          <w:lang w:val="en-US"/>
        </w:rPr>
        <w:t>em</w:t>
      </w:r>
      <w:proofErr w:type="spellEnd"/>
      <w:r w:rsidR="008D1ADB" w:rsidRPr="00D366B5">
        <w:rPr>
          <w:b w:val="0"/>
          <w:color w:val="000000" w:themeColor="text1"/>
          <w:sz w:val="24"/>
          <w:szCs w:val="24"/>
          <w:lang w:val="en-US"/>
        </w:rPr>
        <w:t xml:space="preserve">: </w:t>
      </w:r>
      <w:r w:rsidR="008D1ADB" w:rsidRPr="00D366B5">
        <w:rPr>
          <w:color w:val="222222"/>
          <w:sz w:val="24"/>
          <w:szCs w:val="24"/>
          <w:shd w:val="clear" w:color="auto" w:fill="FFFFFF"/>
          <w:lang w:val="en-US"/>
        </w:rPr>
        <w:t> </w:t>
      </w:r>
      <w:hyperlink r:id="rId26" w:history="1">
        <w:r w:rsidR="008D1ADB" w:rsidRPr="00D366B5">
          <w:rPr>
            <w:rStyle w:val="Hyperlink"/>
            <w:b w:val="0"/>
            <w:bCs w:val="0"/>
            <w:color w:val="548DD4" w:themeColor="text2" w:themeTint="99"/>
            <w:sz w:val="24"/>
            <w:szCs w:val="24"/>
            <w:shd w:val="clear" w:color="auto" w:fill="FFFFFF"/>
            <w:lang w:val="en-US"/>
          </w:rPr>
          <w:t>https://doi.org/10.3390/ijms161024111</w:t>
        </w:r>
      </w:hyperlink>
    </w:p>
    <w:p w14:paraId="5BCDEEF6" w14:textId="42A86238" w:rsidR="00A353C4" w:rsidRPr="00AA4E27" w:rsidRDefault="00A353C4" w:rsidP="00AA4E27">
      <w:pPr>
        <w:pStyle w:val="Ttulo1"/>
        <w:keepLines/>
        <w:numPr>
          <w:ilvl w:val="0"/>
          <w:numId w:val="6"/>
        </w:numPr>
        <w:shd w:val="clear" w:color="auto" w:fill="FFFFFF"/>
        <w:spacing w:beforeAutospacing="0" w:after="120"/>
        <w:jc w:val="both"/>
        <w:rPr>
          <w:b w:val="0"/>
          <w:color w:val="000000" w:themeColor="text1"/>
          <w:sz w:val="24"/>
          <w:szCs w:val="24"/>
        </w:rPr>
      </w:pPr>
      <w:r w:rsidRPr="00AA4E27">
        <w:rPr>
          <w:b w:val="0"/>
          <w:color w:val="000000" w:themeColor="text1"/>
          <w:sz w:val="24"/>
          <w:szCs w:val="24"/>
        </w:rPr>
        <w:t>Viera KB, Veloso TRL, Fontes NM, Batista MIHMB, Carvalho AAT, Paulino MR. Regeneração tecidual guiada na periodontia: uma revisão da literatura. REAS, Revista Eletrônica Acervo Saúde; 2018 (15), 1942-1950.</w:t>
      </w:r>
      <w:r w:rsidR="008D1ADB" w:rsidRPr="00AA4E27">
        <w:rPr>
          <w:b w:val="0"/>
          <w:color w:val="000000" w:themeColor="text1"/>
          <w:sz w:val="24"/>
          <w:szCs w:val="24"/>
        </w:rPr>
        <w:t xml:space="preserve"> Disponível em: </w:t>
      </w:r>
      <w:hyperlink r:id="rId27" w:history="1">
        <w:r w:rsidR="008D1ADB" w:rsidRPr="00AA4E27">
          <w:rPr>
            <w:rStyle w:val="Hyperlink"/>
            <w:b w:val="0"/>
            <w:bCs w:val="0"/>
            <w:color w:val="548DD4" w:themeColor="text2" w:themeTint="99"/>
            <w:sz w:val="24"/>
            <w:szCs w:val="24"/>
          </w:rPr>
          <w:t>https://www.acervosaude.com.br/doc/REAS454.pdf</w:t>
        </w:r>
      </w:hyperlink>
    </w:p>
    <w:p w14:paraId="081B7C93" w14:textId="77777777" w:rsidR="008D1ADB" w:rsidRPr="00A90933" w:rsidRDefault="00A353C4" w:rsidP="00A90933">
      <w:pPr>
        <w:pStyle w:val="Ttulo1"/>
        <w:keepLines/>
        <w:numPr>
          <w:ilvl w:val="0"/>
          <w:numId w:val="6"/>
        </w:numPr>
        <w:shd w:val="clear" w:color="auto" w:fill="FFFFFF"/>
        <w:spacing w:beforeAutospacing="0" w:after="120"/>
        <w:jc w:val="both"/>
        <w:rPr>
          <w:b w:val="0"/>
          <w:color w:val="548DD4" w:themeColor="text2" w:themeTint="99"/>
          <w:sz w:val="24"/>
          <w:szCs w:val="24"/>
        </w:rPr>
      </w:pPr>
      <w:r w:rsidRPr="00A90933">
        <w:rPr>
          <w:rStyle w:val="fontstyle21"/>
          <w:rFonts w:ascii="Arial" w:hAnsi="Arial" w:cs="Arial"/>
          <w:b w:val="0"/>
          <w:color w:val="000000" w:themeColor="text1"/>
          <w:lang w:val="en-US"/>
        </w:rPr>
        <w:t xml:space="preserve">Palmer MR, </w:t>
      </w:r>
      <w:proofErr w:type="spellStart"/>
      <w:r w:rsidRPr="00A90933">
        <w:rPr>
          <w:rStyle w:val="fontstyle21"/>
          <w:rFonts w:ascii="Arial" w:hAnsi="Arial" w:cs="Arial"/>
          <w:b w:val="0"/>
          <w:color w:val="000000" w:themeColor="text1"/>
          <w:lang w:val="en-US"/>
        </w:rPr>
        <w:t>Cortellini</w:t>
      </w:r>
      <w:proofErr w:type="spellEnd"/>
      <w:r w:rsidRPr="00A90933">
        <w:rPr>
          <w:rStyle w:val="fontstyle21"/>
          <w:rFonts w:ascii="Arial" w:hAnsi="Arial" w:cs="Arial"/>
          <w:b w:val="0"/>
          <w:color w:val="000000" w:themeColor="text1"/>
          <w:lang w:val="en-US"/>
        </w:rPr>
        <w:t xml:space="preserve"> P. Periodontal tissue engineering and regeneration: Consensus Report of the Sixth European Workshop on </w:t>
      </w:r>
      <w:proofErr w:type="spellStart"/>
      <w:r w:rsidRPr="00A90933">
        <w:rPr>
          <w:rStyle w:val="fontstyle21"/>
          <w:rFonts w:ascii="Arial" w:hAnsi="Arial" w:cs="Arial"/>
          <w:b w:val="0"/>
          <w:color w:val="000000" w:themeColor="text1"/>
          <w:lang w:val="en-US"/>
        </w:rPr>
        <w:t>Periodontologia</w:t>
      </w:r>
      <w:proofErr w:type="spellEnd"/>
      <w:r w:rsidRPr="00A90933">
        <w:rPr>
          <w:rStyle w:val="fontstyle21"/>
          <w:rFonts w:ascii="Arial" w:hAnsi="Arial" w:cs="Arial"/>
          <w:b w:val="0"/>
          <w:color w:val="000000" w:themeColor="text1"/>
          <w:lang w:val="en-US"/>
        </w:rPr>
        <w:t xml:space="preserve">. </w:t>
      </w:r>
      <w:r w:rsidRPr="00A90933">
        <w:rPr>
          <w:rStyle w:val="fontstyle21"/>
          <w:rFonts w:ascii="Arial" w:hAnsi="Arial" w:cs="Arial"/>
          <w:b w:val="0"/>
          <w:color w:val="000000" w:themeColor="text1"/>
        </w:rPr>
        <w:t xml:space="preserve">J </w:t>
      </w:r>
      <w:proofErr w:type="spellStart"/>
      <w:r w:rsidRPr="00A90933">
        <w:rPr>
          <w:rStyle w:val="fontstyle21"/>
          <w:rFonts w:ascii="Arial" w:hAnsi="Arial" w:cs="Arial"/>
          <w:b w:val="0"/>
          <w:color w:val="000000" w:themeColor="text1"/>
        </w:rPr>
        <w:t>Clin</w:t>
      </w:r>
      <w:proofErr w:type="spellEnd"/>
      <w:r w:rsidRPr="00A90933">
        <w:rPr>
          <w:rStyle w:val="fontstyle21"/>
          <w:rFonts w:ascii="Arial" w:hAnsi="Arial" w:cs="Arial"/>
          <w:b w:val="0"/>
          <w:color w:val="000000" w:themeColor="text1"/>
        </w:rPr>
        <w:t xml:space="preserve"> </w:t>
      </w:r>
      <w:proofErr w:type="spellStart"/>
      <w:r w:rsidRPr="00A90933">
        <w:rPr>
          <w:rStyle w:val="fontstyle21"/>
          <w:rFonts w:ascii="Arial" w:hAnsi="Arial" w:cs="Arial"/>
          <w:b w:val="0"/>
          <w:color w:val="000000" w:themeColor="text1"/>
        </w:rPr>
        <w:t>Periodontol</w:t>
      </w:r>
      <w:proofErr w:type="spellEnd"/>
      <w:r w:rsidRPr="00A90933">
        <w:rPr>
          <w:rStyle w:val="fontstyle21"/>
          <w:rFonts w:ascii="Arial" w:hAnsi="Arial" w:cs="Arial"/>
          <w:b w:val="0"/>
          <w:color w:val="000000" w:themeColor="text1"/>
        </w:rPr>
        <w:t xml:space="preserve"> 2008; 35 (8): 83–86.</w:t>
      </w:r>
      <w:r w:rsidR="008D1ADB" w:rsidRPr="00A90933">
        <w:rPr>
          <w:rStyle w:val="fontstyle21"/>
          <w:rFonts w:ascii="Arial" w:hAnsi="Arial" w:cs="Arial"/>
          <w:b w:val="0"/>
          <w:color w:val="000000" w:themeColor="text1"/>
        </w:rPr>
        <w:t xml:space="preserve"> Disponível em:   </w:t>
      </w:r>
      <w:hyperlink r:id="rId28" w:history="1">
        <w:r w:rsidR="008D1ADB" w:rsidRPr="00A90933">
          <w:rPr>
            <w:rStyle w:val="Hyperlink"/>
            <w:b w:val="0"/>
            <w:bCs w:val="0"/>
            <w:color w:val="548DD4" w:themeColor="text2" w:themeTint="99"/>
            <w:sz w:val="24"/>
            <w:szCs w:val="24"/>
          </w:rPr>
          <w:t>https://doi.org/10.1111/j.1600-051X.2008.01262.x</w:t>
        </w:r>
      </w:hyperlink>
    </w:p>
    <w:p w14:paraId="1115297E" w14:textId="5E17A0FC" w:rsidR="00A353C4" w:rsidRPr="00A90933" w:rsidRDefault="00A353C4" w:rsidP="00A90933">
      <w:pPr>
        <w:pStyle w:val="Ttulo1"/>
        <w:keepLines/>
        <w:numPr>
          <w:ilvl w:val="0"/>
          <w:numId w:val="6"/>
        </w:numPr>
        <w:shd w:val="clear" w:color="auto" w:fill="FFFFFF"/>
        <w:spacing w:beforeAutospacing="0" w:after="120"/>
        <w:jc w:val="both"/>
        <w:rPr>
          <w:b w:val="0"/>
          <w:color w:val="000000" w:themeColor="text1"/>
          <w:sz w:val="24"/>
          <w:szCs w:val="24"/>
        </w:rPr>
      </w:pPr>
      <w:r w:rsidRPr="00A90933">
        <w:rPr>
          <w:rStyle w:val="fontstyle21"/>
          <w:rFonts w:ascii="Arial" w:hAnsi="Arial" w:cs="Arial"/>
          <w:b w:val="0"/>
          <w:lang w:val="en-US"/>
        </w:rPr>
        <w:t xml:space="preserve">McGuire MK, </w:t>
      </w:r>
      <w:proofErr w:type="spellStart"/>
      <w:r w:rsidRPr="00A90933">
        <w:rPr>
          <w:rStyle w:val="fontstyle21"/>
          <w:rFonts w:ascii="Arial" w:hAnsi="Arial" w:cs="Arial"/>
          <w:b w:val="0"/>
          <w:lang w:val="en-US"/>
        </w:rPr>
        <w:t>Scheyer</w:t>
      </w:r>
      <w:proofErr w:type="spellEnd"/>
      <w:r w:rsidRPr="00A90933">
        <w:rPr>
          <w:rStyle w:val="fontstyle21"/>
          <w:rFonts w:ascii="Arial" w:hAnsi="Arial" w:cs="Arial"/>
          <w:b w:val="0"/>
          <w:lang w:val="en-US"/>
        </w:rPr>
        <w:t xml:space="preserve"> ET, </w:t>
      </w:r>
      <w:proofErr w:type="spellStart"/>
      <w:r w:rsidRPr="00A90933">
        <w:rPr>
          <w:rStyle w:val="fontstyle21"/>
          <w:rFonts w:ascii="Arial" w:hAnsi="Arial" w:cs="Arial"/>
          <w:b w:val="0"/>
          <w:lang w:val="en-US"/>
        </w:rPr>
        <w:t>Schupbach</w:t>
      </w:r>
      <w:proofErr w:type="spellEnd"/>
      <w:r w:rsidRPr="00A90933">
        <w:rPr>
          <w:rStyle w:val="fontstyle21"/>
          <w:rFonts w:ascii="Arial" w:hAnsi="Arial" w:cs="Arial"/>
          <w:b w:val="0"/>
          <w:lang w:val="en-US"/>
        </w:rPr>
        <w:t xml:space="preserve"> P. A Prospective, Cased-Controlled Study Evaluating the use of Enamel Matrix Derivative on Human Buccal Recession Defects: A Human Histologic Examination. </w:t>
      </w:r>
      <w:proofErr w:type="spellStart"/>
      <w:r w:rsidRPr="00A90933">
        <w:rPr>
          <w:rStyle w:val="fontstyle21"/>
          <w:rFonts w:ascii="Arial" w:hAnsi="Arial" w:cs="Arial"/>
          <w:b w:val="0"/>
        </w:rPr>
        <w:t>Jour</w:t>
      </w:r>
      <w:proofErr w:type="spellEnd"/>
      <w:r w:rsidRPr="00A90933">
        <w:rPr>
          <w:rStyle w:val="fontstyle21"/>
          <w:rFonts w:ascii="Arial" w:hAnsi="Arial" w:cs="Arial"/>
          <w:b w:val="0"/>
        </w:rPr>
        <w:t xml:space="preserve"> </w:t>
      </w:r>
      <w:proofErr w:type="spellStart"/>
      <w:r w:rsidRPr="00A90933">
        <w:rPr>
          <w:rStyle w:val="fontstyle21"/>
          <w:rFonts w:ascii="Arial" w:hAnsi="Arial" w:cs="Arial"/>
          <w:b w:val="0"/>
        </w:rPr>
        <w:t>of</w:t>
      </w:r>
      <w:proofErr w:type="spellEnd"/>
      <w:r w:rsidRPr="00A90933">
        <w:rPr>
          <w:rStyle w:val="fontstyle21"/>
          <w:rFonts w:ascii="Arial" w:hAnsi="Arial" w:cs="Arial"/>
          <w:b w:val="0"/>
        </w:rPr>
        <w:t xml:space="preserve"> </w:t>
      </w:r>
      <w:proofErr w:type="spellStart"/>
      <w:r w:rsidRPr="00A90933">
        <w:rPr>
          <w:rStyle w:val="fontstyle21"/>
          <w:rFonts w:ascii="Arial" w:hAnsi="Arial" w:cs="Arial"/>
          <w:b w:val="0"/>
        </w:rPr>
        <w:t>Period</w:t>
      </w:r>
      <w:proofErr w:type="spellEnd"/>
      <w:r w:rsidRPr="00A90933">
        <w:rPr>
          <w:rStyle w:val="fontstyle21"/>
          <w:rFonts w:ascii="Arial" w:hAnsi="Arial" w:cs="Arial"/>
          <w:b w:val="0"/>
        </w:rPr>
        <w:t xml:space="preserve"> 2016; 10 (15):1-34.</w:t>
      </w:r>
      <w:r w:rsidR="008D1ADB" w:rsidRPr="00A90933">
        <w:rPr>
          <w:rStyle w:val="fontstyle21"/>
          <w:rFonts w:ascii="Arial" w:hAnsi="Arial" w:cs="Arial"/>
          <w:b w:val="0"/>
        </w:rPr>
        <w:t xml:space="preserve"> Disponível em:</w:t>
      </w:r>
      <w:r w:rsidR="008D1ADB" w:rsidRPr="00A90933">
        <w:rPr>
          <w:b w:val="0"/>
          <w:color w:val="000000" w:themeColor="text1"/>
          <w:sz w:val="24"/>
          <w:szCs w:val="24"/>
        </w:rPr>
        <w:t xml:space="preserve"> </w:t>
      </w:r>
      <w:hyperlink r:id="rId29" w:history="1">
        <w:r w:rsidR="008D1ADB" w:rsidRPr="00A90933">
          <w:rPr>
            <w:rStyle w:val="Hyperlink"/>
            <w:b w:val="0"/>
            <w:bCs w:val="0"/>
            <w:color w:val="548DD4" w:themeColor="text2" w:themeTint="99"/>
            <w:sz w:val="24"/>
            <w:szCs w:val="24"/>
          </w:rPr>
          <w:t>https://www.ncbi.nlm.nih.gov/pubmed/26832834</w:t>
        </w:r>
      </w:hyperlink>
    </w:p>
    <w:p w14:paraId="73E57DD8" w14:textId="55645837" w:rsidR="00A353C4" w:rsidRPr="00A90933" w:rsidRDefault="00A353C4" w:rsidP="00A90933">
      <w:pPr>
        <w:pStyle w:val="Ttulo1"/>
        <w:keepLines/>
        <w:numPr>
          <w:ilvl w:val="0"/>
          <w:numId w:val="6"/>
        </w:numPr>
        <w:shd w:val="clear" w:color="auto" w:fill="FFFFFF"/>
        <w:spacing w:beforeAutospacing="0" w:after="120"/>
        <w:jc w:val="both"/>
        <w:rPr>
          <w:b w:val="0"/>
          <w:sz w:val="24"/>
          <w:szCs w:val="24"/>
        </w:rPr>
      </w:pPr>
      <w:proofErr w:type="spellStart"/>
      <w:r w:rsidRPr="00A90933">
        <w:rPr>
          <w:b w:val="0"/>
          <w:sz w:val="24"/>
          <w:szCs w:val="24"/>
        </w:rPr>
        <w:t>Deliberador</w:t>
      </w:r>
      <w:proofErr w:type="spellEnd"/>
      <w:r w:rsidRPr="00A90933">
        <w:rPr>
          <w:b w:val="0"/>
          <w:sz w:val="24"/>
          <w:szCs w:val="24"/>
        </w:rPr>
        <w:t xml:space="preserve"> MT, </w:t>
      </w:r>
      <w:proofErr w:type="spellStart"/>
      <w:r w:rsidRPr="00A90933">
        <w:rPr>
          <w:b w:val="0"/>
          <w:sz w:val="24"/>
          <w:szCs w:val="24"/>
        </w:rPr>
        <w:t>Nagata</w:t>
      </w:r>
      <w:proofErr w:type="spellEnd"/>
      <w:r w:rsidRPr="00A90933">
        <w:rPr>
          <w:b w:val="0"/>
          <w:sz w:val="24"/>
          <w:szCs w:val="24"/>
        </w:rPr>
        <w:t xml:space="preserve"> HMJ, </w:t>
      </w:r>
      <w:proofErr w:type="spellStart"/>
      <w:r w:rsidRPr="00A90933">
        <w:rPr>
          <w:b w:val="0"/>
          <w:sz w:val="24"/>
          <w:szCs w:val="24"/>
        </w:rPr>
        <w:t>Furlaneto</w:t>
      </w:r>
      <w:proofErr w:type="spellEnd"/>
      <w:r w:rsidRPr="00A90933">
        <w:rPr>
          <w:b w:val="0"/>
          <w:sz w:val="24"/>
          <w:szCs w:val="24"/>
        </w:rPr>
        <w:t xml:space="preserve"> CFA Reis </w:t>
      </w:r>
      <w:proofErr w:type="spellStart"/>
      <w:r w:rsidRPr="00A90933">
        <w:rPr>
          <w:b w:val="0"/>
          <w:sz w:val="24"/>
          <w:szCs w:val="24"/>
        </w:rPr>
        <w:t>Messora</w:t>
      </w:r>
      <w:proofErr w:type="spellEnd"/>
      <w:r w:rsidRPr="00A90933">
        <w:rPr>
          <w:b w:val="0"/>
          <w:sz w:val="24"/>
          <w:szCs w:val="24"/>
        </w:rPr>
        <w:t xml:space="preserve"> RM, Santos RF. Regeneração tecidual guiada no tratamento dos defeitos de furca classe II. RSBO Revista Sul-Brasileira de Odontologia; 2008; 5 (3): 57-65.</w:t>
      </w:r>
      <w:r w:rsidR="008D1ADB" w:rsidRPr="00A90933">
        <w:rPr>
          <w:b w:val="0"/>
          <w:sz w:val="24"/>
          <w:szCs w:val="24"/>
        </w:rPr>
        <w:t xml:space="preserve"> Disponível em: </w:t>
      </w:r>
      <w:hyperlink r:id="rId30" w:history="1">
        <w:r w:rsidR="008D1ADB" w:rsidRPr="00A90933">
          <w:rPr>
            <w:rStyle w:val="Hyperlink"/>
            <w:b w:val="0"/>
            <w:bCs w:val="0"/>
            <w:color w:val="548DD4" w:themeColor="text2" w:themeTint="99"/>
            <w:sz w:val="24"/>
            <w:szCs w:val="24"/>
          </w:rPr>
          <w:t>http://univille.edu.br/community/depto_odontologia/VirtualDisk.html/downloadDirect/87381</w:t>
        </w:r>
      </w:hyperlink>
    </w:p>
    <w:p w14:paraId="4619B4B7" w14:textId="0E0664B0" w:rsidR="00A353C4" w:rsidRPr="00A90933" w:rsidRDefault="00A353C4" w:rsidP="00A90933">
      <w:pPr>
        <w:pStyle w:val="Ttulo1"/>
        <w:keepLines/>
        <w:numPr>
          <w:ilvl w:val="0"/>
          <w:numId w:val="6"/>
        </w:numPr>
        <w:shd w:val="clear" w:color="auto" w:fill="FFFFFF"/>
        <w:spacing w:beforeAutospacing="0" w:after="120"/>
        <w:jc w:val="both"/>
        <w:rPr>
          <w:b w:val="0"/>
          <w:sz w:val="24"/>
          <w:szCs w:val="24"/>
        </w:rPr>
      </w:pPr>
      <w:r w:rsidRPr="00A90933">
        <w:rPr>
          <w:b w:val="0"/>
          <w:sz w:val="24"/>
          <w:szCs w:val="24"/>
        </w:rPr>
        <w:t>Moura LA. Utilização de Membranas de Poli (</w:t>
      </w:r>
      <w:proofErr w:type="spellStart"/>
      <w:r w:rsidRPr="00A90933">
        <w:rPr>
          <w:b w:val="0"/>
          <w:sz w:val="24"/>
          <w:szCs w:val="24"/>
        </w:rPr>
        <w:t>L-ácido</w:t>
      </w:r>
      <w:proofErr w:type="spellEnd"/>
      <w:r w:rsidRPr="00A90933">
        <w:rPr>
          <w:b w:val="0"/>
          <w:sz w:val="24"/>
          <w:szCs w:val="24"/>
        </w:rPr>
        <w:t xml:space="preserve"> láctico) em Regeneração Tecidual Guiada para Periodontia. Universidade Estadual de Campinas; 2007.</w:t>
      </w:r>
      <w:r w:rsidR="008D1ADB" w:rsidRPr="00A90933">
        <w:rPr>
          <w:b w:val="0"/>
          <w:sz w:val="24"/>
          <w:szCs w:val="24"/>
        </w:rPr>
        <w:t xml:space="preserve"> Disponível em: </w:t>
      </w:r>
      <w:hyperlink r:id="rId31" w:history="1">
        <w:r w:rsidR="008D1ADB" w:rsidRPr="00A90933">
          <w:rPr>
            <w:rStyle w:val="Hyperlink"/>
            <w:b w:val="0"/>
            <w:bCs w:val="0"/>
            <w:color w:val="548DD4" w:themeColor="text2" w:themeTint="99"/>
            <w:sz w:val="24"/>
            <w:szCs w:val="24"/>
          </w:rPr>
          <w:t>http://repositorio.unicamp.br/bitstream/REPOSIP/263879/1/Moura_LucasAlves_M.pdf</w:t>
        </w:r>
      </w:hyperlink>
    </w:p>
    <w:p w14:paraId="6336A406" w14:textId="50909300" w:rsidR="00A353C4" w:rsidRPr="00A90933" w:rsidRDefault="00AA4E27" w:rsidP="00A90933">
      <w:pPr>
        <w:pStyle w:val="Ttulo1"/>
        <w:keepLines/>
        <w:numPr>
          <w:ilvl w:val="0"/>
          <w:numId w:val="6"/>
        </w:numPr>
        <w:shd w:val="clear" w:color="auto" w:fill="FFFFFF"/>
        <w:spacing w:beforeAutospacing="0" w:after="120"/>
        <w:jc w:val="both"/>
        <w:rPr>
          <w:b w:val="0"/>
          <w:sz w:val="24"/>
          <w:szCs w:val="24"/>
        </w:rPr>
      </w:pPr>
      <w:r>
        <w:rPr>
          <w:b w:val="0"/>
          <w:sz w:val="24"/>
          <w:szCs w:val="24"/>
        </w:rPr>
        <w:t xml:space="preserve"> </w:t>
      </w:r>
      <w:r w:rsidR="00A353C4" w:rsidRPr="00A90933">
        <w:rPr>
          <w:b w:val="0"/>
          <w:sz w:val="24"/>
          <w:szCs w:val="24"/>
        </w:rPr>
        <w:t xml:space="preserve">Balata ML, Ribeiro EDP, Bittencourt S, Tunes UR. Regeneração tecidual guiada: 15 anos de acompanhamento de um caso clínico. </w:t>
      </w:r>
      <w:proofErr w:type="spellStart"/>
      <w:r w:rsidR="00A353C4" w:rsidRPr="00A90933">
        <w:rPr>
          <w:b w:val="0"/>
          <w:sz w:val="24"/>
          <w:szCs w:val="24"/>
        </w:rPr>
        <w:t>Int</w:t>
      </w:r>
      <w:proofErr w:type="spellEnd"/>
      <w:r w:rsidR="00A353C4" w:rsidRPr="00A90933">
        <w:rPr>
          <w:b w:val="0"/>
          <w:sz w:val="24"/>
          <w:szCs w:val="24"/>
        </w:rPr>
        <w:t xml:space="preserve"> J </w:t>
      </w:r>
      <w:proofErr w:type="spellStart"/>
      <w:r w:rsidR="00A353C4" w:rsidRPr="00A90933">
        <w:rPr>
          <w:b w:val="0"/>
          <w:sz w:val="24"/>
          <w:szCs w:val="24"/>
        </w:rPr>
        <w:t>Dent</w:t>
      </w:r>
      <w:proofErr w:type="spellEnd"/>
      <w:r w:rsidR="00A353C4" w:rsidRPr="00A90933">
        <w:rPr>
          <w:b w:val="0"/>
          <w:sz w:val="24"/>
          <w:szCs w:val="24"/>
        </w:rPr>
        <w:t>; 2011, 10 (1); 45-49.</w:t>
      </w:r>
      <w:r w:rsidR="008D1ADB" w:rsidRPr="00A90933">
        <w:rPr>
          <w:b w:val="0"/>
          <w:sz w:val="24"/>
          <w:szCs w:val="24"/>
        </w:rPr>
        <w:t xml:space="preserve"> Disponível em: </w:t>
      </w:r>
      <w:hyperlink r:id="rId32" w:history="1">
        <w:r w:rsidR="008D1ADB" w:rsidRPr="00A90933">
          <w:rPr>
            <w:rStyle w:val="Hyperlink"/>
            <w:b w:val="0"/>
            <w:bCs w:val="0"/>
            <w:color w:val="548DD4" w:themeColor="text2" w:themeTint="99"/>
            <w:sz w:val="24"/>
            <w:szCs w:val="24"/>
          </w:rPr>
          <w:t>https://portal.issn.org/resource/issn/1806-146X</w:t>
        </w:r>
      </w:hyperlink>
    </w:p>
    <w:p w14:paraId="79FB04F2" w14:textId="2AF98BB9" w:rsidR="007A68BE" w:rsidRPr="00A90933" w:rsidRDefault="00A353C4" w:rsidP="00A90933">
      <w:pPr>
        <w:pStyle w:val="Ttulo1"/>
        <w:keepLines/>
        <w:numPr>
          <w:ilvl w:val="0"/>
          <w:numId w:val="6"/>
        </w:numPr>
        <w:shd w:val="clear" w:color="auto" w:fill="FFFFFF"/>
        <w:spacing w:beforeAutospacing="0" w:after="120"/>
        <w:jc w:val="both"/>
        <w:rPr>
          <w:rStyle w:val="fontstyle21"/>
          <w:rFonts w:ascii="Arial" w:hAnsi="Arial" w:cs="Arial"/>
          <w:b w:val="0"/>
        </w:rPr>
      </w:pPr>
      <w:proofErr w:type="spellStart"/>
      <w:r w:rsidRPr="00A90933">
        <w:rPr>
          <w:rStyle w:val="fontstyle21"/>
          <w:rFonts w:ascii="Arial" w:hAnsi="Arial" w:cs="Arial"/>
          <w:b w:val="0"/>
          <w:lang w:val="en-US"/>
        </w:rPr>
        <w:lastRenderedPageBreak/>
        <w:t>Miron</w:t>
      </w:r>
      <w:proofErr w:type="spellEnd"/>
      <w:r w:rsidRPr="00A90933">
        <w:rPr>
          <w:rStyle w:val="fontstyle21"/>
          <w:rFonts w:ascii="Arial" w:hAnsi="Arial" w:cs="Arial"/>
          <w:b w:val="0"/>
          <w:lang w:val="en-US"/>
        </w:rPr>
        <w:t xml:space="preserve"> RJ, </w:t>
      </w:r>
      <w:proofErr w:type="spellStart"/>
      <w:r w:rsidRPr="00A90933">
        <w:rPr>
          <w:rStyle w:val="fontstyle21"/>
          <w:rFonts w:ascii="Arial" w:hAnsi="Arial" w:cs="Arial"/>
          <w:b w:val="0"/>
          <w:lang w:val="en-US"/>
        </w:rPr>
        <w:t>Dard</w:t>
      </w:r>
      <w:proofErr w:type="spellEnd"/>
      <w:r w:rsidRPr="00A90933">
        <w:rPr>
          <w:rStyle w:val="fontstyle21"/>
          <w:rFonts w:ascii="Arial" w:hAnsi="Arial" w:cs="Arial"/>
          <w:b w:val="0"/>
          <w:lang w:val="en-US"/>
        </w:rPr>
        <w:t xml:space="preserve"> M, </w:t>
      </w:r>
      <w:proofErr w:type="spellStart"/>
      <w:r w:rsidRPr="00A90933">
        <w:rPr>
          <w:rStyle w:val="fontstyle21"/>
          <w:rFonts w:ascii="Arial" w:hAnsi="Arial" w:cs="Arial"/>
          <w:b w:val="0"/>
          <w:lang w:val="en-US"/>
        </w:rPr>
        <w:t>Weinreb</w:t>
      </w:r>
      <w:proofErr w:type="spellEnd"/>
      <w:r w:rsidRPr="00A90933">
        <w:rPr>
          <w:rStyle w:val="fontstyle21"/>
          <w:rFonts w:ascii="Arial" w:hAnsi="Arial" w:cs="Arial"/>
          <w:b w:val="0"/>
          <w:lang w:val="en-US"/>
        </w:rPr>
        <w:t xml:space="preserve"> M. Enamel matrix derivative, in</w:t>
      </w:r>
      <w:r w:rsidRPr="00A90933">
        <w:rPr>
          <w:rStyle w:val="fontstyle21"/>
          <w:rFonts w:ascii="Arial" w:hAnsi="Arial" w:cs="Arial"/>
          <w:b w:val="0"/>
        </w:rPr>
        <w:t>ﬂ</w:t>
      </w:r>
      <w:proofErr w:type="spellStart"/>
      <w:r w:rsidRPr="00A90933">
        <w:rPr>
          <w:rStyle w:val="fontstyle21"/>
          <w:rFonts w:ascii="Arial" w:hAnsi="Arial" w:cs="Arial"/>
          <w:b w:val="0"/>
          <w:lang w:val="en-US"/>
        </w:rPr>
        <w:t>ammation</w:t>
      </w:r>
      <w:proofErr w:type="spellEnd"/>
      <w:r w:rsidRPr="00A90933">
        <w:rPr>
          <w:rStyle w:val="fontstyle21"/>
          <w:rFonts w:ascii="Arial" w:hAnsi="Arial" w:cs="Arial"/>
          <w:b w:val="0"/>
          <w:lang w:val="en-US"/>
        </w:rPr>
        <w:t xml:space="preserve"> and soft tissue wound </w:t>
      </w:r>
      <w:proofErr w:type="spellStart"/>
      <w:r w:rsidRPr="00A90933">
        <w:rPr>
          <w:rStyle w:val="fontstyle21"/>
          <w:rFonts w:ascii="Arial" w:hAnsi="Arial" w:cs="Arial"/>
          <w:b w:val="0"/>
          <w:lang w:val="en-US"/>
        </w:rPr>
        <w:t>healin</w:t>
      </w:r>
      <w:proofErr w:type="spellEnd"/>
      <w:r w:rsidRPr="00A90933">
        <w:rPr>
          <w:rStyle w:val="fontstyle21"/>
          <w:rFonts w:ascii="Arial" w:hAnsi="Arial" w:cs="Arial"/>
          <w:b w:val="0"/>
          <w:lang w:val="en-US"/>
        </w:rPr>
        <w:t xml:space="preserve">. </w:t>
      </w:r>
      <w:r w:rsidRPr="00A90933">
        <w:rPr>
          <w:rStyle w:val="fontstyle21"/>
          <w:rFonts w:ascii="Arial" w:hAnsi="Arial" w:cs="Arial"/>
          <w:b w:val="0"/>
        </w:rPr>
        <w:t xml:space="preserve">J </w:t>
      </w:r>
      <w:proofErr w:type="spellStart"/>
      <w:r w:rsidRPr="00A90933">
        <w:rPr>
          <w:rStyle w:val="fontstyle21"/>
          <w:rFonts w:ascii="Arial" w:hAnsi="Arial" w:cs="Arial"/>
          <w:b w:val="0"/>
        </w:rPr>
        <w:t>Periodont</w:t>
      </w:r>
      <w:proofErr w:type="spellEnd"/>
      <w:r w:rsidRPr="00A90933">
        <w:rPr>
          <w:rStyle w:val="fontstyle21"/>
          <w:rFonts w:ascii="Arial" w:hAnsi="Arial" w:cs="Arial"/>
          <w:b w:val="0"/>
        </w:rPr>
        <w:t xml:space="preserve"> Res 2014; 10 (12): 1-15.</w:t>
      </w:r>
      <w:r w:rsidR="007A68BE" w:rsidRPr="00A90933">
        <w:rPr>
          <w:rStyle w:val="fontstyle21"/>
          <w:rFonts w:ascii="Arial" w:hAnsi="Arial" w:cs="Arial"/>
          <w:b w:val="0"/>
        </w:rPr>
        <w:t xml:space="preserve"> </w:t>
      </w:r>
      <w:r w:rsidR="0035758D" w:rsidRPr="00A90933">
        <w:rPr>
          <w:rStyle w:val="fontstyle21"/>
          <w:rFonts w:ascii="Arial" w:hAnsi="Arial" w:cs="Arial"/>
          <w:b w:val="0"/>
        </w:rPr>
        <w:t xml:space="preserve">Disponível em: </w:t>
      </w:r>
      <w:hyperlink r:id="rId33" w:history="1">
        <w:r w:rsidR="0035758D" w:rsidRPr="00A90933">
          <w:rPr>
            <w:rStyle w:val="Hyperlink"/>
            <w:b w:val="0"/>
            <w:bCs w:val="0"/>
            <w:color w:val="548DD4" w:themeColor="text2" w:themeTint="99"/>
            <w:sz w:val="24"/>
            <w:szCs w:val="24"/>
          </w:rPr>
          <w:t>https://www.ncbi.nlm.nih.gov/pubmed/25418917</w:t>
        </w:r>
      </w:hyperlink>
    </w:p>
    <w:p w14:paraId="5C15DE4B" w14:textId="1BEBC8AC" w:rsidR="007A68BE" w:rsidRPr="00A90933" w:rsidRDefault="007A68BE" w:rsidP="00A90933">
      <w:pPr>
        <w:pStyle w:val="Ttulo1"/>
        <w:keepLines/>
        <w:numPr>
          <w:ilvl w:val="0"/>
          <w:numId w:val="6"/>
        </w:numPr>
        <w:shd w:val="clear" w:color="auto" w:fill="FFFFFF"/>
        <w:spacing w:beforeAutospacing="0" w:after="120"/>
        <w:jc w:val="both"/>
        <w:rPr>
          <w:b w:val="0"/>
          <w:bCs w:val="0"/>
          <w:sz w:val="24"/>
          <w:szCs w:val="24"/>
        </w:rPr>
      </w:pPr>
      <w:proofErr w:type="spellStart"/>
      <w:r w:rsidRPr="00A90933">
        <w:rPr>
          <w:b w:val="0"/>
          <w:bCs w:val="0"/>
          <w:sz w:val="24"/>
          <w:szCs w:val="24"/>
        </w:rPr>
        <w:t>Villalpando</w:t>
      </w:r>
      <w:proofErr w:type="spellEnd"/>
      <w:r w:rsidRPr="00A90933">
        <w:rPr>
          <w:b w:val="0"/>
          <w:bCs w:val="0"/>
          <w:sz w:val="24"/>
          <w:szCs w:val="24"/>
        </w:rPr>
        <w:t xml:space="preserve"> KT. Utilização de proteínas derivadas da matriz do esmalte (EMDOGAIN) no tratamento de defeitos </w:t>
      </w:r>
      <w:proofErr w:type="spellStart"/>
      <w:r w:rsidRPr="00A90933">
        <w:rPr>
          <w:b w:val="0"/>
          <w:bCs w:val="0"/>
          <w:sz w:val="24"/>
          <w:szCs w:val="24"/>
        </w:rPr>
        <w:t>intra-ósseos</w:t>
      </w:r>
      <w:proofErr w:type="spellEnd"/>
      <w:r w:rsidRPr="00A90933">
        <w:rPr>
          <w:b w:val="0"/>
          <w:bCs w:val="0"/>
          <w:sz w:val="24"/>
          <w:szCs w:val="24"/>
        </w:rPr>
        <w:t xml:space="preserve">. Estudo clínico e radiográfico. Piracicaba; 2001. </w:t>
      </w:r>
      <w:r w:rsidR="0035758D" w:rsidRPr="00A90933">
        <w:rPr>
          <w:b w:val="0"/>
          <w:bCs w:val="0"/>
          <w:sz w:val="24"/>
          <w:szCs w:val="24"/>
        </w:rPr>
        <w:t xml:space="preserve">Disponível em: </w:t>
      </w:r>
      <w:hyperlink r:id="rId34" w:history="1">
        <w:r w:rsidR="0035758D" w:rsidRPr="00A90933">
          <w:rPr>
            <w:rStyle w:val="Hyperlink"/>
            <w:b w:val="0"/>
            <w:bCs w:val="0"/>
            <w:color w:val="548DD4" w:themeColor="text2" w:themeTint="99"/>
            <w:sz w:val="24"/>
            <w:szCs w:val="24"/>
          </w:rPr>
          <w:t>https://bdigital.ufp.pt/bitstream/10284/4366/1/Tese%20Final.%20Ana%20Betina%20Sousa.pdf</w:t>
        </w:r>
      </w:hyperlink>
    </w:p>
    <w:p w14:paraId="272AAD3D" w14:textId="77777777" w:rsidR="008566FF" w:rsidRPr="00A90933" w:rsidRDefault="007A68BE" w:rsidP="00A90933">
      <w:pPr>
        <w:pStyle w:val="Ttulo1"/>
        <w:keepLines/>
        <w:numPr>
          <w:ilvl w:val="0"/>
          <w:numId w:val="6"/>
        </w:numPr>
        <w:shd w:val="clear" w:color="auto" w:fill="FFFFFF"/>
        <w:spacing w:beforeAutospacing="0" w:after="120"/>
        <w:jc w:val="both"/>
        <w:rPr>
          <w:b w:val="0"/>
          <w:bCs w:val="0"/>
          <w:color w:val="548DD4" w:themeColor="text2" w:themeTint="99"/>
          <w:sz w:val="24"/>
          <w:szCs w:val="24"/>
          <w:shd w:val="clear" w:color="auto" w:fill="FFFFFF"/>
        </w:rPr>
      </w:pPr>
      <w:r w:rsidRPr="00A90933">
        <w:rPr>
          <w:b w:val="0"/>
          <w:bCs w:val="0"/>
          <w:sz w:val="24"/>
          <w:szCs w:val="24"/>
          <w:shd w:val="clear" w:color="auto" w:fill="FFFFFF"/>
        </w:rPr>
        <w:t>Carvalho RM. Influência da matriz de esmalte dentário (</w:t>
      </w:r>
      <w:proofErr w:type="spellStart"/>
      <w:r w:rsidRPr="00A90933">
        <w:rPr>
          <w:b w:val="0"/>
          <w:bCs w:val="0"/>
          <w:sz w:val="24"/>
          <w:szCs w:val="24"/>
          <w:shd w:val="clear" w:color="auto" w:fill="FFFFFF"/>
        </w:rPr>
        <w:t>Emdogain</w:t>
      </w:r>
      <w:proofErr w:type="spellEnd"/>
      <w:r w:rsidRPr="00A90933">
        <w:rPr>
          <w:b w:val="0"/>
          <w:bCs w:val="0"/>
          <w:sz w:val="24"/>
          <w:szCs w:val="24"/>
          <w:shd w:val="clear" w:color="auto" w:fill="FFFFFF"/>
        </w:rPr>
        <w:t xml:space="preserve">) e do fluoreto de sódio sobre o processo de reparo em reimplante mediato: análise histológica e </w:t>
      </w:r>
      <w:proofErr w:type="spellStart"/>
      <w:r w:rsidRPr="00A90933">
        <w:rPr>
          <w:b w:val="0"/>
          <w:bCs w:val="0"/>
          <w:sz w:val="24"/>
          <w:szCs w:val="24"/>
          <w:shd w:val="clear" w:color="auto" w:fill="FFFFFF"/>
        </w:rPr>
        <w:t>histométrica</w:t>
      </w:r>
      <w:proofErr w:type="spellEnd"/>
      <w:r w:rsidRPr="00A90933">
        <w:rPr>
          <w:b w:val="0"/>
          <w:bCs w:val="0"/>
          <w:sz w:val="24"/>
          <w:szCs w:val="24"/>
          <w:shd w:val="clear" w:color="auto" w:fill="FFFFFF"/>
        </w:rPr>
        <w:t xml:space="preserve"> em ratos. 2003. 198 f. Dissertação (mestrado) - Universidade Estadual Paulista Júlio de Mesquita Filho, Faculdade de Odontologia de Araçatuba, 2003. Disponível em: </w:t>
      </w:r>
      <w:hyperlink r:id="rId35" w:history="1">
        <w:r w:rsidR="00C87B50" w:rsidRPr="00A90933">
          <w:rPr>
            <w:rStyle w:val="Hyperlink"/>
            <w:b w:val="0"/>
            <w:bCs w:val="0"/>
            <w:color w:val="548DD4" w:themeColor="text2" w:themeTint="99"/>
            <w:sz w:val="24"/>
            <w:szCs w:val="24"/>
            <w:shd w:val="clear" w:color="auto" w:fill="FFFFFF"/>
          </w:rPr>
          <w:t>http://hdl.handle.net/11449/154667</w:t>
        </w:r>
      </w:hyperlink>
      <w:r w:rsidR="00D66B3B" w:rsidRPr="00A90933">
        <w:rPr>
          <w:b w:val="0"/>
          <w:bCs w:val="0"/>
          <w:color w:val="548DD4" w:themeColor="text2" w:themeTint="99"/>
          <w:sz w:val="24"/>
          <w:szCs w:val="24"/>
          <w:shd w:val="clear" w:color="auto" w:fill="FFFFFF"/>
        </w:rPr>
        <w:t xml:space="preserve"> </w:t>
      </w:r>
    </w:p>
    <w:p w14:paraId="4EC8E761" w14:textId="0456682B" w:rsidR="0053430D" w:rsidRPr="00A90933" w:rsidRDefault="00BB27EB" w:rsidP="00A90933">
      <w:pPr>
        <w:pStyle w:val="Ttulo1"/>
        <w:keepLines/>
        <w:numPr>
          <w:ilvl w:val="0"/>
          <w:numId w:val="6"/>
        </w:numPr>
        <w:shd w:val="clear" w:color="auto" w:fill="FFFFFF"/>
        <w:spacing w:beforeAutospacing="0" w:after="120"/>
        <w:jc w:val="both"/>
        <w:rPr>
          <w:b w:val="0"/>
          <w:bCs w:val="0"/>
          <w:sz w:val="24"/>
          <w:szCs w:val="24"/>
          <w:shd w:val="clear" w:color="auto" w:fill="FFFFFF"/>
        </w:rPr>
      </w:pPr>
      <w:hyperlink r:id="rId36" w:history="1">
        <w:r w:rsidR="008566FF" w:rsidRPr="0087390A">
          <w:rPr>
            <w:rStyle w:val="Hyperlink"/>
            <w:b w:val="0"/>
            <w:bCs w:val="0"/>
            <w:color w:val="auto"/>
            <w:sz w:val="24"/>
            <w:szCs w:val="24"/>
            <w:u w:val="none"/>
            <w:shd w:val="clear" w:color="auto" w:fill="FFFFFF"/>
            <w:lang w:val="en-US"/>
          </w:rPr>
          <w:t>McGuire MK</w:t>
        </w:r>
      </w:hyperlink>
      <w:r w:rsidR="008566FF" w:rsidRPr="0087390A">
        <w:rPr>
          <w:b w:val="0"/>
          <w:bCs w:val="0"/>
          <w:sz w:val="24"/>
          <w:szCs w:val="24"/>
          <w:shd w:val="clear" w:color="auto" w:fill="FFFFFF"/>
          <w:lang w:val="en-US"/>
        </w:rPr>
        <w:t>, </w:t>
      </w:r>
      <w:hyperlink r:id="rId37" w:history="1">
        <w:r w:rsidR="008566FF" w:rsidRPr="0087390A">
          <w:rPr>
            <w:rStyle w:val="Hyperlink"/>
            <w:b w:val="0"/>
            <w:bCs w:val="0"/>
            <w:color w:val="auto"/>
            <w:sz w:val="24"/>
            <w:szCs w:val="24"/>
            <w:u w:val="none"/>
            <w:shd w:val="clear" w:color="auto" w:fill="FFFFFF"/>
            <w:lang w:val="en-US"/>
          </w:rPr>
          <w:t>Cochran DL</w:t>
        </w:r>
      </w:hyperlink>
      <w:r w:rsidR="008566FF" w:rsidRPr="0087390A">
        <w:rPr>
          <w:b w:val="0"/>
          <w:bCs w:val="0"/>
          <w:sz w:val="24"/>
          <w:szCs w:val="24"/>
          <w:lang w:val="en-US"/>
        </w:rPr>
        <w:t xml:space="preserve">. </w:t>
      </w:r>
      <w:r w:rsidR="008566FF" w:rsidRPr="0087390A">
        <w:rPr>
          <w:b w:val="0"/>
          <w:bCs w:val="0"/>
          <w:color w:val="000000"/>
          <w:sz w:val="24"/>
          <w:szCs w:val="24"/>
          <w:lang w:val="en-US"/>
        </w:rPr>
        <w:t xml:space="preserve">Evaluation of human recession defects treated with coronally advanced flaps and either enamel matrix derivative or connective tissue. </w:t>
      </w:r>
      <w:proofErr w:type="spellStart"/>
      <w:r w:rsidR="008566FF" w:rsidRPr="00A90933">
        <w:rPr>
          <w:b w:val="0"/>
          <w:bCs w:val="0"/>
          <w:color w:val="000000"/>
          <w:sz w:val="24"/>
          <w:szCs w:val="24"/>
        </w:rPr>
        <w:t>Part</w:t>
      </w:r>
      <w:proofErr w:type="spellEnd"/>
      <w:r w:rsidR="008566FF" w:rsidRPr="00A90933">
        <w:rPr>
          <w:b w:val="0"/>
          <w:bCs w:val="0"/>
          <w:color w:val="000000"/>
          <w:sz w:val="24"/>
          <w:szCs w:val="24"/>
        </w:rPr>
        <w:t xml:space="preserve"> 2: </w:t>
      </w:r>
      <w:proofErr w:type="spellStart"/>
      <w:r w:rsidR="008566FF" w:rsidRPr="00A90933">
        <w:rPr>
          <w:b w:val="0"/>
          <w:bCs w:val="0"/>
          <w:color w:val="000000"/>
          <w:sz w:val="24"/>
          <w:szCs w:val="24"/>
        </w:rPr>
        <w:t>Histological</w:t>
      </w:r>
      <w:proofErr w:type="spellEnd"/>
      <w:r w:rsidR="008566FF" w:rsidRPr="00A90933">
        <w:rPr>
          <w:b w:val="0"/>
          <w:bCs w:val="0"/>
          <w:color w:val="000000"/>
          <w:sz w:val="24"/>
          <w:szCs w:val="24"/>
        </w:rPr>
        <w:t xml:space="preserve"> </w:t>
      </w:r>
      <w:proofErr w:type="spellStart"/>
      <w:r w:rsidR="008566FF" w:rsidRPr="00A90933">
        <w:rPr>
          <w:b w:val="0"/>
          <w:bCs w:val="0"/>
          <w:color w:val="000000"/>
          <w:sz w:val="24"/>
          <w:szCs w:val="24"/>
        </w:rPr>
        <w:t>evaluation</w:t>
      </w:r>
      <w:proofErr w:type="spellEnd"/>
      <w:r w:rsidR="008566FF" w:rsidRPr="00A90933">
        <w:rPr>
          <w:b w:val="0"/>
          <w:bCs w:val="0"/>
          <w:sz w:val="24"/>
          <w:szCs w:val="24"/>
        </w:rPr>
        <w:t xml:space="preserve">. </w:t>
      </w:r>
      <w:hyperlink r:id="rId38" w:tooltip="Journal of periodontology." w:history="1">
        <w:r w:rsidR="008566FF" w:rsidRPr="00A90933">
          <w:rPr>
            <w:rStyle w:val="Hyperlink"/>
            <w:b w:val="0"/>
            <w:bCs w:val="0"/>
            <w:color w:val="auto"/>
            <w:sz w:val="24"/>
            <w:szCs w:val="24"/>
            <w:u w:val="none"/>
            <w:shd w:val="clear" w:color="auto" w:fill="FFFFFF"/>
          </w:rPr>
          <w:t>J Periodontol.</w:t>
        </w:r>
      </w:hyperlink>
      <w:r w:rsidR="008566FF" w:rsidRPr="00A90933">
        <w:rPr>
          <w:b w:val="0"/>
          <w:bCs w:val="0"/>
          <w:sz w:val="24"/>
          <w:szCs w:val="24"/>
          <w:shd w:val="clear" w:color="auto" w:fill="FFFFFF"/>
        </w:rPr>
        <w:t> 2003; 74 (8):1126-35.</w:t>
      </w:r>
      <w:r w:rsidR="00196E9E" w:rsidRPr="00A90933">
        <w:rPr>
          <w:b w:val="0"/>
          <w:bCs w:val="0"/>
          <w:sz w:val="24"/>
          <w:szCs w:val="24"/>
          <w:shd w:val="clear" w:color="auto" w:fill="FFFFFF"/>
        </w:rPr>
        <w:t xml:space="preserve"> Disponível em:</w:t>
      </w:r>
      <w:r w:rsidR="002F7840" w:rsidRPr="00A90933">
        <w:rPr>
          <w:b w:val="0"/>
          <w:bCs w:val="0"/>
          <w:sz w:val="24"/>
          <w:szCs w:val="24"/>
        </w:rPr>
        <w:t xml:space="preserve"> </w:t>
      </w:r>
      <w:hyperlink r:id="rId39" w:history="1">
        <w:r w:rsidR="002F7840" w:rsidRPr="00A90933">
          <w:rPr>
            <w:rStyle w:val="Hyperlink"/>
            <w:b w:val="0"/>
            <w:bCs w:val="0"/>
            <w:color w:val="548DD4" w:themeColor="text2" w:themeTint="99"/>
            <w:sz w:val="24"/>
            <w:szCs w:val="24"/>
          </w:rPr>
          <w:t>https://www.ncbi.nlm.nih.gov/pubmed/14514225</w:t>
        </w:r>
      </w:hyperlink>
    </w:p>
    <w:p w14:paraId="674BF9B0" w14:textId="77777777" w:rsidR="00196E9E" w:rsidRPr="00A90933" w:rsidRDefault="00196E9E" w:rsidP="00A90933">
      <w:pPr>
        <w:spacing w:line="360" w:lineRule="auto"/>
        <w:rPr>
          <w:rFonts w:ascii="Arial" w:hAnsi="Arial" w:cs="Arial"/>
          <w:sz w:val="24"/>
          <w:szCs w:val="24"/>
          <w:lang w:eastAsia="pt-BR"/>
        </w:rPr>
      </w:pPr>
    </w:p>
    <w:p w14:paraId="03778882" w14:textId="44D3EB28" w:rsidR="007D4E2E" w:rsidRPr="00A90933" w:rsidRDefault="0053430D" w:rsidP="00A90933">
      <w:pPr>
        <w:pStyle w:val="Ttulo1"/>
        <w:keepLines/>
        <w:numPr>
          <w:ilvl w:val="0"/>
          <w:numId w:val="6"/>
        </w:numPr>
        <w:shd w:val="clear" w:color="auto" w:fill="FFFFFF"/>
        <w:spacing w:beforeAutospacing="0" w:after="120"/>
        <w:jc w:val="both"/>
        <w:rPr>
          <w:b w:val="0"/>
          <w:bCs w:val="0"/>
          <w:color w:val="548DD4" w:themeColor="text2" w:themeTint="99"/>
          <w:sz w:val="24"/>
          <w:szCs w:val="24"/>
        </w:rPr>
      </w:pPr>
      <w:proofErr w:type="spellStart"/>
      <w:r w:rsidRPr="0087390A">
        <w:rPr>
          <w:b w:val="0"/>
          <w:bCs w:val="0"/>
          <w:sz w:val="24"/>
          <w:szCs w:val="24"/>
          <w:lang w:val="en-US"/>
        </w:rPr>
        <w:t>Lyngstadaas</w:t>
      </w:r>
      <w:proofErr w:type="spellEnd"/>
      <w:r w:rsidRPr="0087390A">
        <w:rPr>
          <w:b w:val="0"/>
          <w:bCs w:val="0"/>
          <w:sz w:val="24"/>
          <w:szCs w:val="24"/>
          <w:lang w:val="en-US"/>
        </w:rPr>
        <w:t xml:space="preserve"> SP, Lundberg E, </w:t>
      </w:r>
      <w:proofErr w:type="spellStart"/>
      <w:r w:rsidRPr="0087390A">
        <w:rPr>
          <w:b w:val="0"/>
          <w:bCs w:val="0"/>
          <w:sz w:val="24"/>
          <w:szCs w:val="24"/>
          <w:lang w:val="en-US"/>
        </w:rPr>
        <w:t>Ekdahl</w:t>
      </w:r>
      <w:proofErr w:type="spellEnd"/>
      <w:r w:rsidRPr="0087390A">
        <w:rPr>
          <w:b w:val="0"/>
          <w:bCs w:val="0"/>
          <w:sz w:val="24"/>
          <w:szCs w:val="24"/>
          <w:lang w:val="en-US"/>
        </w:rPr>
        <w:t xml:space="preserve"> H, </w:t>
      </w:r>
      <w:proofErr w:type="spellStart"/>
      <w:r w:rsidRPr="0087390A">
        <w:rPr>
          <w:b w:val="0"/>
          <w:bCs w:val="0"/>
          <w:sz w:val="24"/>
          <w:szCs w:val="24"/>
          <w:lang w:val="en-US"/>
        </w:rPr>
        <w:t>Andersson</w:t>
      </w:r>
      <w:proofErr w:type="spellEnd"/>
      <w:r w:rsidRPr="0087390A">
        <w:rPr>
          <w:b w:val="0"/>
          <w:bCs w:val="0"/>
          <w:sz w:val="24"/>
          <w:szCs w:val="24"/>
          <w:lang w:val="en-US"/>
        </w:rPr>
        <w:t xml:space="preserve"> C, </w:t>
      </w:r>
      <w:proofErr w:type="spellStart"/>
      <w:r w:rsidRPr="0087390A">
        <w:rPr>
          <w:b w:val="0"/>
          <w:bCs w:val="0"/>
          <w:sz w:val="24"/>
          <w:szCs w:val="24"/>
          <w:lang w:val="en-US"/>
        </w:rPr>
        <w:t>Gestrelius</w:t>
      </w:r>
      <w:proofErr w:type="spellEnd"/>
      <w:r w:rsidRPr="0087390A">
        <w:rPr>
          <w:b w:val="0"/>
          <w:bCs w:val="0"/>
          <w:sz w:val="24"/>
          <w:szCs w:val="24"/>
          <w:lang w:val="en-US"/>
        </w:rPr>
        <w:t xml:space="preserve"> S: </w:t>
      </w:r>
      <w:proofErr w:type="spellStart"/>
      <w:r w:rsidRPr="0087390A">
        <w:rPr>
          <w:b w:val="0"/>
          <w:bCs w:val="0"/>
          <w:sz w:val="24"/>
          <w:szCs w:val="24"/>
          <w:lang w:val="en-US"/>
        </w:rPr>
        <w:t>Autocrine</w:t>
      </w:r>
      <w:proofErr w:type="spellEnd"/>
      <w:r w:rsidRPr="0087390A">
        <w:rPr>
          <w:b w:val="0"/>
          <w:bCs w:val="0"/>
          <w:sz w:val="24"/>
          <w:szCs w:val="24"/>
          <w:lang w:val="en-US"/>
        </w:rPr>
        <w:t xml:space="preserve"> growth factors in human periodontal ligament cells cultured on enamel matrix derivative. </w:t>
      </w:r>
      <w:r w:rsidRPr="00A90933">
        <w:rPr>
          <w:b w:val="0"/>
          <w:bCs w:val="0"/>
          <w:sz w:val="24"/>
          <w:szCs w:val="24"/>
        </w:rPr>
        <w:t xml:space="preserve">J </w:t>
      </w:r>
      <w:proofErr w:type="spellStart"/>
      <w:r w:rsidRPr="00A90933">
        <w:rPr>
          <w:b w:val="0"/>
          <w:bCs w:val="0"/>
          <w:sz w:val="24"/>
          <w:szCs w:val="24"/>
        </w:rPr>
        <w:t>Clin</w:t>
      </w:r>
      <w:proofErr w:type="spellEnd"/>
      <w:r w:rsidRPr="00A90933">
        <w:rPr>
          <w:b w:val="0"/>
          <w:bCs w:val="0"/>
          <w:sz w:val="24"/>
          <w:szCs w:val="24"/>
        </w:rPr>
        <w:t xml:space="preserve"> </w:t>
      </w:r>
      <w:proofErr w:type="spellStart"/>
      <w:r w:rsidRPr="00A90933">
        <w:rPr>
          <w:b w:val="0"/>
          <w:bCs w:val="0"/>
          <w:sz w:val="24"/>
          <w:szCs w:val="24"/>
        </w:rPr>
        <w:t>Periodontol</w:t>
      </w:r>
      <w:proofErr w:type="spellEnd"/>
      <w:r w:rsidRPr="00A90933">
        <w:rPr>
          <w:b w:val="0"/>
          <w:bCs w:val="0"/>
          <w:sz w:val="24"/>
          <w:szCs w:val="24"/>
        </w:rPr>
        <w:t xml:space="preserve"> 2001; 28</w:t>
      </w:r>
      <w:r w:rsidR="00196E9E" w:rsidRPr="00A90933">
        <w:rPr>
          <w:b w:val="0"/>
          <w:bCs w:val="0"/>
          <w:sz w:val="24"/>
          <w:szCs w:val="24"/>
        </w:rPr>
        <w:t xml:space="preserve"> (8)</w:t>
      </w:r>
      <w:r w:rsidRPr="00A90933">
        <w:rPr>
          <w:b w:val="0"/>
          <w:bCs w:val="0"/>
          <w:sz w:val="24"/>
          <w:szCs w:val="24"/>
        </w:rPr>
        <w:t>: 181–188.</w:t>
      </w:r>
      <w:r w:rsidR="00196E9E" w:rsidRPr="00A90933">
        <w:rPr>
          <w:b w:val="0"/>
          <w:bCs w:val="0"/>
          <w:sz w:val="24"/>
          <w:szCs w:val="24"/>
        </w:rPr>
        <w:t xml:space="preserve"> Disponível em:</w:t>
      </w:r>
      <w:r w:rsidR="002F7840" w:rsidRPr="00A90933">
        <w:rPr>
          <w:b w:val="0"/>
          <w:bCs w:val="0"/>
          <w:sz w:val="24"/>
          <w:szCs w:val="24"/>
        </w:rPr>
        <w:t xml:space="preserve"> </w:t>
      </w:r>
      <w:hyperlink r:id="rId40" w:history="1">
        <w:r w:rsidR="002F7840" w:rsidRPr="00A90933">
          <w:rPr>
            <w:rStyle w:val="Hyperlink"/>
            <w:b w:val="0"/>
            <w:bCs w:val="0"/>
            <w:color w:val="548DD4" w:themeColor="text2" w:themeTint="99"/>
            <w:sz w:val="24"/>
            <w:szCs w:val="24"/>
          </w:rPr>
          <w:t>https://www.ncbi.nlm.nih.gov/pubmed/11168744</w:t>
        </w:r>
      </w:hyperlink>
    </w:p>
    <w:p w14:paraId="0BB22409" w14:textId="77777777" w:rsidR="00196E9E" w:rsidRPr="00A90933" w:rsidRDefault="00196E9E" w:rsidP="00A90933">
      <w:pPr>
        <w:spacing w:line="360" w:lineRule="auto"/>
        <w:rPr>
          <w:rFonts w:ascii="Arial" w:hAnsi="Arial" w:cs="Arial"/>
          <w:sz w:val="24"/>
          <w:szCs w:val="24"/>
          <w:lang w:eastAsia="pt-BR"/>
        </w:rPr>
      </w:pPr>
    </w:p>
    <w:p w14:paraId="11BF8FF8" w14:textId="464A8BB4" w:rsidR="00196E9E" w:rsidRPr="00D366B5" w:rsidRDefault="00196E9E" w:rsidP="00A90933">
      <w:pPr>
        <w:pStyle w:val="PargrafodaLista"/>
        <w:numPr>
          <w:ilvl w:val="0"/>
          <w:numId w:val="6"/>
        </w:numPr>
        <w:spacing w:line="360" w:lineRule="auto"/>
        <w:jc w:val="both"/>
        <w:rPr>
          <w:rFonts w:ascii="Arial" w:hAnsi="Arial" w:cs="Arial"/>
          <w:sz w:val="24"/>
          <w:szCs w:val="24"/>
          <w:lang w:val="en-US" w:eastAsia="pt-BR"/>
        </w:rPr>
      </w:pPr>
      <w:proofErr w:type="spellStart"/>
      <w:r w:rsidRPr="00A90933">
        <w:rPr>
          <w:rFonts w:ascii="Arial" w:hAnsi="Arial" w:cs="Arial"/>
          <w:sz w:val="24"/>
          <w:szCs w:val="24"/>
        </w:rPr>
        <w:t>Pilloni</w:t>
      </w:r>
      <w:proofErr w:type="spellEnd"/>
      <w:r w:rsidRPr="00A90933">
        <w:rPr>
          <w:rFonts w:ascii="Arial" w:hAnsi="Arial" w:cs="Arial"/>
          <w:sz w:val="24"/>
          <w:szCs w:val="24"/>
        </w:rPr>
        <w:t xml:space="preserve"> A, </w:t>
      </w:r>
      <w:proofErr w:type="spellStart"/>
      <w:r w:rsidRPr="00A90933">
        <w:rPr>
          <w:rFonts w:ascii="Arial" w:hAnsi="Arial" w:cs="Arial"/>
          <w:sz w:val="24"/>
          <w:szCs w:val="24"/>
        </w:rPr>
        <w:t>Paolantonio</w:t>
      </w:r>
      <w:proofErr w:type="spellEnd"/>
      <w:r w:rsidRPr="00A90933">
        <w:rPr>
          <w:rFonts w:ascii="Arial" w:hAnsi="Arial" w:cs="Arial"/>
          <w:sz w:val="24"/>
          <w:szCs w:val="24"/>
        </w:rPr>
        <w:t xml:space="preserve"> M, Camargo PM. </w:t>
      </w:r>
      <w:r w:rsidRPr="0087390A">
        <w:rPr>
          <w:rFonts w:ascii="Arial" w:hAnsi="Arial" w:cs="Arial"/>
          <w:sz w:val="24"/>
          <w:szCs w:val="24"/>
          <w:lang w:val="en-US"/>
        </w:rPr>
        <w:t xml:space="preserve">Root Coverage With a Coronally Positioned Flap Used in Combination With Enamel Matrix Derivative: 18-Month Clinical Evaluation. </w:t>
      </w:r>
      <w:r w:rsidRPr="00D366B5">
        <w:rPr>
          <w:rFonts w:ascii="Arial" w:hAnsi="Arial" w:cs="Arial"/>
          <w:sz w:val="24"/>
          <w:szCs w:val="24"/>
          <w:lang w:val="en-US"/>
        </w:rPr>
        <w:t xml:space="preserve">Journal of Periodontology 2006; 77 (12): 2031-2039. </w:t>
      </w:r>
      <w:proofErr w:type="spellStart"/>
      <w:r w:rsidRPr="00D366B5">
        <w:rPr>
          <w:rFonts w:ascii="Arial" w:hAnsi="Arial" w:cs="Arial"/>
          <w:sz w:val="24"/>
          <w:szCs w:val="24"/>
          <w:lang w:val="en-US"/>
        </w:rPr>
        <w:t>Disponível</w:t>
      </w:r>
      <w:proofErr w:type="spellEnd"/>
      <w:r w:rsidRPr="00D366B5">
        <w:rPr>
          <w:rFonts w:ascii="Arial" w:hAnsi="Arial" w:cs="Arial"/>
          <w:sz w:val="24"/>
          <w:szCs w:val="24"/>
          <w:lang w:val="en-US"/>
        </w:rPr>
        <w:t xml:space="preserve"> </w:t>
      </w:r>
      <w:proofErr w:type="spellStart"/>
      <w:r w:rsidRPr="00D366B5">
        <w:rPr>
          <w:rFonts w:ascii="Arial" w:hAnsi="Arial" w:cs="Arial"/>
          <w:sz w:val="24"/>
          <w:szCs w:val="24"/>
          <w:lang w:val="en-US"/>
        </w:rPr>
        <w:t>em</w:t>
      </w:r>
      <w:proofErr w:type="spellEnd"/>
      <w:r w:rsidRPr="00D366B5">
        <w:rPr>
          <w:rFonts w:ascii="Arial" w:hAnsi="Arial" w:cs="Arial"/>
          <w:sz w:val="24"/>
          <w:szCs w:val="24"/>
          <w:lang w:val="en-US"/>
        </w:rPr>
        <w:t xml:space="preserve">: </w:t>
      </w:r>
      <w:hyperlink r:id="rId41" w:history="1">
        <w:r w:rsidRPr="00D366B5">
          <w:rPr>
            <w:rStyle w:val="Hyperlink"/>
            <w:rFonts w:ascii="Arial" w:hAnsi="Arial" w:cs="Arial"/>
            <w:color w:val="548DD4" w:themeColor="text2" w:themeTint="99"/>
            <w:sz w:val="24"/>
            <w:szCs w:val="24"/>
            <w:lang w:val="en-US"/>
          </w:rPr>
          <w:t>https://www.ncbi.nlm.nih.gov/pubmed/17209788</w:t>
        </w:r>
      </w:hyperlink>
    </w:p>
    <w:p w14:paraId="34DE5933" w14:textId="77777777" w:rsidR="00196E9E" w:rsidRPr="00D366B5" w:rsidRDefault="00196E9E" w:rsidP="00A90933">
      <w:pPr>
        <w:pStyle w:val="PargrafodaLista"/>
        <w:spacing w:line="360" w:lineRule="auto"/>
        <w:ind w:left="360"/>
        <w:jc w:val="both"/>
        <w:rPr>
          <w:rFonts w:ascii="Arial" w:hAnsi="Arial" w:cs="Arial"/>
          <w:sz w:val="24"/>
          <w:szCs w:val="24"/>
          <w:lang w:val="en-US" w:eastAsia="pt-BR"/>
        </w:rPr>
      </w:pPr>
    </w:p>
    <w:p w14:paraId="756DE800" w14:textId="6342CCEE" w:rsidR="00AA4E27" w:rsidRPr="00AA4E27" w:rsidRDefault="00AA23A0" w:rsidP="00AA4E27">
      <w:pPr>
        <w:pStyle w:val="PargrafodaLista"/>
        <w:numPr>
          <w:ilvl w:val="0"/>
          <w:numId w:val="6"/>
        </w:numPr>
        <w:spacing w:line="360" w:lineRule="auto"/>
        <w:jc w:val="both"/>
        <w:rPr>
          <w:rStyle w:val="Hyperlink"/>
          <w:rFonts w:ascii="Arial" w:hAnsi="Arial" w:cs="Arial"/>
          <w:color w:val="auto"/>
          <w:sz w:val="24"/>
          <w:szCs w:val="24"/>
          <w:u w:val="none"/>
          <w:lang w:eastAsia="pt-BR"/>
        </w:rPr>
      </w:pPr>
      <w:r w:rsidRPr="0087390A">
        <w:rPr>
          <w:rFonts w:ascii="Arial" w:hAnsi="Arial" w:cs="Arial"/>
          <w:sz w:val="24"/>
          <w:szCs w:val="24"/>
          <w:lang w:val="en-US"/>
        </w:rPr>
        <w:lastRenderedPageBreak/>
        <w:t>C</w:t>
      </w:r>
      <w:r w:rsidR="00196E9E" w:rsidRPr="0087390A">
        <w:rPr>
          <w:rFonts w:ascii="Arial" w:hAnsi="Arial" w:cs="Arial"/>
          <w:sz w:val="24"/>
          <w:szCs w:val="24"/>
          <w:lang w:val="en-US"/>
        </w:rPr>
        <w:t>airo</w:t>
      </w:r>
      <w:r w:rsidRPr="0087390A">
        <w:rPr>
          <w:rFonts w:ascii="Arial" w:hAnsi="Arial" w:cs="Arial"/>
          <w:sz w:val="24"/>
          <w:szCs w:val="24"/>
          <w:lang w:val="en-US"/>
        </w:rPr>
        <w:t xml:space="preserve"> F</w:t>
      </w:r>
      <w:r w:rsidR="00196E9E" w:rsidRPr="0087390A">
        <w:rPr>
          <w:rFonts w:ascii="Arial" w:hAnsi="Arial" w:cs="Arial"/>
          <w:sz w:val="24"/>
          <w:szCs w:val="24"/>
          <w:lang w:val="en-US"/>
        </w:rPr>
        <w:t xml:space="preserve">, </w:t>
      </w:r>
      <w:proofErr w:type="spellStart"/>
      <w:r w:rsidRPr="0087390A">
        <w:rPr>
          <w:rFonts w:ascii="Arial" w:hAnsi="Arial" w:cs="Arial"/>
          <w:sz w:val="24"/>
          <w:szCs w:val="24"/>
          <w:lang w:val="en-US"/>
        </w:rPr>
        <w:t>P</w:t>
      </w:r>
      <w:r w:rsidR="00196E9E" w:rsidRPr="0087390A">
        <w:rPr>
          <w:rFonts w:ascii="Arial" w:hAnsi="Arial" w:cs="Arial"/>
          <w:sz w:val="24"/>
          <w:szCs w:val="24"/>
          <w:lang w:val="en-US"/>
        </w:rPr>
        <w:t>agliaro</w:t>
      </w:r>
      <w:proofErr w:type="spellEnd"/>
      <w:r w:rsidRPr="0087390A">
        <w:rPr>
          <w:rFonts w:ascii="Arial" w:hAnsi="Arial" w:cs="Arial"/>
          <w:sz w:val="24"/>
          <w:szCs w:val="24"/>
          <w:lang w:val="en-US"/>
        </w:rPr>
        <w:t xml:space="preserve"> U</w:t>
      </w:r>
      <w:r w:rsidR="00196E9E" w:rsidRPr="0087390A">
        <w:rPr>
          <w:rFonts w:ascii="Arial" w:hAnsi="Arial" w:cs="Arial"/>
          <w:sz w:val="24"/>
          <w:szCs w:val="24"/>
          <w:lang w:val="en-US"/>
        </w:rPr>
        <w:t>,</w:t>
      </w:r>
      <w:r w:rsidRPr="0087390A">
        <w:rPr>
          <w:rFonts w:ascii="Arial" w:hAnsi="Arial" w:cs="Arial"/>
          <w:sz w:val="24"/>
          <w:szCs w:val="24"/>
          <w:lang w:val="en-US"/>
        </w:rPr>
        <w:t xml:space="preserve"> </w:t>
      </w:r>
      <w:proofErr w:type="spellStart"/>
      <w:r w:rsidRPr="0087390A">
        <w:rPr>
          <w:rFonts w:ascii="Arial" w:hAnsi="Arial" w:cs="Arial"/>
          <w:sz w:val="24"/>
          <w:szCs w:val="24"/>
          <w:lang w:val="en-US"/>
        </w:rPr>
        <w:t>N</w:t>
      </w:r>
      <w:r w:rsidR="00196E9E" w:rsidRPr="0087390A">
        <w:rPr>
          <w:rFonts w:ascii="Arial" w:hAnsi="Arial" w:cs="Arial"/>
          <w:sz w:val="24"/>
          <w:szCs w:val="24"/>
          <w:lang w:val="en-US"/>
        </w:rPr>
        <w:t>ieri</w:t>
      </w:r>
      <w:proofErr w:type="spellEnd"/>
      <w:r w:rsidRPr="0087390A">
        <w:rPr>
          <w:rFonts w:ascii="Arial" w:hAnsi="Arial" w:cs="Arial"/>
          <w:sz w:val="24"/>
          <w:szCs w:val="24"/>
          <w:lang w:val="en-US"/>
        </w:rPr>
        <w:t xml:space="preserve"> M. Treatment of gingival recession with coronally advanced flap procedures: a systematic review. </w:t>
      </w:r>
      <w:r w:rsidRPr="00A90933">
        <w:rPr>
          <w:rFonts w:ascii="Arial" w:hAnsi="Arial" w:cs="Arial"/>
          <w:sz w:val="24"/>
          <w:szCs w:val="24"/>
        </w:rPr>
        <w:t xml:space="preserve">J </w:t>
      </w:r>
      <w:proofErr w:type="spellStart"/>
      <w:r w:rsidRPr="00A90933">
        <w:rPr>
          <w:rFonts w:ascii="Arial" w:hAnsi="Arial" w:cs="Arial"/>
          <w:sz w:val="24"/>
          <w:szCs w:val="24"/>
        </w:rPr>
        <w:t>Clin</w:t>
      </w:r>
      <w:proofErr w:type="spellEnd"/>
      <w:r w:rsidRPr="00A90933">
        <w:rPr>
          <w:rFonts w:ascii="Arial" w:hAnsi="Arial" w:cs="Arial"/>
          <w:sz w:val="24"/>
          <w:szCs w:val="24"/>
        </w:rPr>
        <w:t xml:space="preserve"> </w:t>
      </w:r>
      <w:proofErr w:type="spellStart"/>
      <w:r w:rsidRPr="00A90933">
        <w:rPr>
          <w:rFonts w:ascii="Arial" w:hAnsi="Arial" w:cs="Arial"/>
          <w:sz w:val="24"/>
          <w:szCs w:val="24"/>
        </w:rPr>
        <w:t>Periodontol</w:t>
      </w:r>
      <w:proofErr w:type="spellEnd"/>
      <w:r w:rsidR="00196E9E" w:rsidRPr="00A90933">
        <w:rPr>
          <w:rFonts w:ascii="Arial" w:hAnsi="Arial" w:cs="Arial"/>
          <w:sz w:val="24"/>
          <w:szCs w:val="24"/>
        </w:rPr>
        <w:t xml:space="preserve"> 2008, 35 (8):</w:t>
      </w:r>
      <w:r w:rsidRPr="00A90933">
        <w:rPr>
          <w:rFonts w:ascii="Arial" w:hAnsi="Arial" w:cs="Arial"/>
          <w:sz w:val="24"/>
          <w:szCs w:val="24"/>
        </w:rPr>
        <w:t xml:space="preserve"> 136–162</w:t>
      </w:r>
      <w:r w:rsidR="00196E9E" w:rsidRPr="00A90933">
        <w:rPr>
          <w:rFonts w:ascii="Arial" w:hAnsi="Arial" w:cs="Arial"/>
          <w:sz w:val="24"/>
          <w:szCs w:val="24"/>
        </w:rPr>
        <w:t xml:space="preserve">. Disponível em: </w:t>
      </w:r>
      <w:hyperlink r:id="rId42" w:history="1">
        <w:r w:rsidR="00196E9E" w:rsidRPr="00A90933">
          <w:rPr>
            <w:rStyle w:val="Hyperlink"/>
            <w:rFonts w:ascii="Arial" w:hAnsi="Arial" w:cs="Arial"/>
            <w:color w:val="548DD4" w:themeColor="text2" w:themeTint="99"/>
            <w:sz w:val="24"/>
            <w:szCs w:val="24"/>
          </w:rPr>
          <w:t>https://www.ncbi.nlm.nih.gov/pubmed/18724847</w:t>
        </w:r>
      </w:hyperlink>
    </w:p>
    <w:p w14:paraId="2352A027" w14:textId="77777777" w:rsidR="00AA4E27" w:rsidRPr="00AA4E27" w:rsidRDefault="00AA4E27" w:rsidP="00AA4E27">
      <w:pPr>
        <w:pStyle w:val="PargrafodaLista"/>
        <w:rPr>
          <w:rStyle w:val="Hyperlink"/>
          <w:rFonts w:ascii="Arial" w:hAnsi="Arial" w:cs="Arial"/>
          <w:color w:val="auto"/>
          <w:sz w:val="24"/>
          <w:szCs w:val="24"/>
          <w:u w:val="none"/>
          <w:lang w:eastAsia="pt-BR"/>
        </w:rPr>
      </w:pPr>
    </w:p>
    <w:p w14:paraId="14BC9FFE" w14:textId="77777777" w:rsidR="00AA4E27" w:rsidRPr="00AA4E27" w:rsidRDefault="00AA4E27" w:rsidP="00AA4E27">
      <w:pPr>
        <w:pStyle w:val="PargrafodaLista"/>
        <w:spacing w:line="360" w:lineRule="auto"/>
        <w:ind w:left="360"/>
        <w:jc w:val="both"/>
        <w:rPr>
          <w:rStyle w:val="Hyperlink"/>
          <w:rFonts w:ascii="Arial" w:hAnsi="Arial" w:cs="Arial"/>
          <w:color w:val="auto"/>
          <w:sz w:val="24"/>
          <w:szCs w:val="24"/>
          <w:u w:val="none"/>
          <w:lang w:eastAsia="pt-BR"/>
        </w:rPr>
      </w:pPr>
    </w:p>
    <w:p w14:paraId="6EEE1C2E" w14:textId="24C25A34" w:rsidR="005A23E8" w:rsidRPr="008C1E29" w:rsidRDefault="00BB27EB" w:rsidP="00AA4E27">
      <w:pPr>
        <w:pStyle w:val="PargrafodaLista"/>
        <w:numPr>
          <w:ilvl w:val="0"/>
          <w:numId w:val="6"/>
        </w:numPr>
        <w:spacing w:line="360" w:lineRule="auto"/>
        <w:jc w:val="both"/>
        <w:rPr>
          <w:rFonts w:ascii="Arial" w:hAnsi="Arial" w:cs="Arial"/>
          <w:sz w:val="24"/>
          <w:szCs w:val="24"/>
          <w:lang w:eastAsia="pt-BR"/>
        </w:rPr>
      </w:pPr>
      <w:hyperlink r:id="rId43" w:history="1">
        <w:r w:rsidR="00AA4E27" w:rsidRPr="00402E5D">
          <w:rPr>
            <w:rStyle w:val="Hyperlink"/>
            <w:rFonts w:ascii="Arial" w:hAnsi="Arial" w:cs="Arial"/>
            <w:color w:val="000000" w:themeColor="text1"/>
            <w:sz w:val="24"/>
            <w:szCs w:val="24"/>
            <w:u w:val="none"/>
            <w:shd w:val="clear" w:color="auto" w:fill="FFFFFF"/>
            <w:lang w:val="en-US"/>
          </w:rPr>
          <w:t>Sculean A</w:t>
        </w:r>
      </w:hyperlink>
      <w:r w:rsidR="00AA4E27" w:rsidRPr="00402E5D">
        <w:rPr>
          <w:rFonts w:ascii="Arial" w:hAnsi="Arial" w:cs="Arial"/>
          <w:color w:val="000000" w:themeColor="text1"/>
          <w:sz w:val="24"/>
          <w:szCs w:val="24"/>
          <w:shd w:val="clear" w:color="auto" w:fill="FFFFFF"/>
          <w:lang w:val="en-US"/>
        </w:rPr>
        <w:t>, </w:t>
      </w:r>
      <w:hyperlink r:id="rId44" w:history="1">
        <w:r w:rsidR="00AA4E27" w:rsidRPr="00402E5D">
          <w:rPr>
            <w:rStyle w:val="Hyperlink"/>
            <w:rFonts w:ascii="Arial" w:hAnsi="Arial" w:cs="Arial"/>
            <w:color w:val="000000" w:themeColor="text1"/>
            <w:sz w:val="24"/>
            <w:szCs w:val="24"/>
            <w:u w:val="none"/>
            <w:shd w:val="clear" w:color="auto" w:fill="FFFFFF"/>
            <w:lang w:val="en-US"/>
          </w:rPr>
          <w:t>Kiss A</w:t>
        </w:r>
      </w:hyperlink>
      <w:r w:rsidR="00AA4E27" w:rsidRPr="00402E5D">
        <w:rPr>
          <w:rFonts w:ascii="Arial" w:hAnsi="Arial" w:cs="Arial"/>
          <w:color w:val="000000" w:themeColor="text1"/>
          <w:sz w:val="24"/>
          <w:szCs w:val="24"/>
          <w:shd w:val="clear" w:color="auto" w:fill="FFFFFF"/>
          <w:lang w:val="en-US"/>
        </w:rPr>
        <w:t>, </w:t>
      </w:r>
      <w:hyperlink r:id="rId45" w:history="1">
        <w:r w:rsidR="00AA4E27" w:rsidRPr="00402E5D">
          <w:rPr>
            <w:rStyle w:val="Hyperlink"/>
            <w:rFonts w:ascii="Arial" w:hAnsi="Arial" w:cs="Arial"/>
            <w:color w:val="000000" w:themeColor="text1"/>
            <w:sz w:val="24"/>
            <w:szCs w:val="24"/>
            <w:u w:val="none"/>
            <w:shd w:val="clear" w:color="auto" w:fill="FFFFFF"/>
            <w:lang w:val="en-US"/>
          </w:rPr>
          <w:t>Miliauskaite A</w:t>
        </w:r>
      </w:hyperlink>
      <w:r w:rsidR="00AA4E27" w:rsidRPr="00402E5D">
        <w:rPr>
          <w:rFonts w:ascii="Arial" w:hAnsi="Arial" w:cs="Arial"/>
          <w:color w:val="000000" w:themeColor="text1"/>
          <w:sz w:val="24"/>
          <w:szCs w:val="24"/>
          <w:shd w:val="clear" w:color="auto" w:fill="FFFFFF"/>
          <w:lang w:val="en-US"/>
        </w:rPr>
        <w:t>, </w:t>
      </w:r>
      <w:hyperlink r:id="rId46" w:history="1">
        <w:r w:rsidR="00AA4E27" w:rsidRPr="00402E5D">
          <w:rPr>
            <w:rStyle w:val="Hyperlink"/>
            <w:rFonts w:ascii="Arial" w:hAnsi="Arial" w:cs="Arial"/>
            <w:color w:val="000000" w:themeColor="text1"/>
            <w:sz w:val="24"/>
            <w:szCs w:val="24"/>
            <w:u w:val="none"/>
            <w:shd w:val="clear" w:color="auto" w:fill="FFFFFF"/>
            <w:lang w:val="en-US"/>
          </w:rPr>
          <w:t>Schwarz F</w:t>
        </w:r>
      </w:hyperlink>
      <w:r w:rsidR="00AA4E27" w:rsidRPr="00402E5D">
        <w:rPr>
          <w:rFonts w:ascii="Arial" w:hAnsi="Arial" w:cs="Arial"/>
          <w:color w:val="000000" w:themeColor="text1"/>
          <w:sz w:val="24"/>
          <w:szCs w:val="24"/>
          <w:shd w:val="clear" w:color="auto" w:fill="FFFFFF"/>
          <w:lang w:val="en-US"/>
        </w:rPr>
        <w:t>, </w:t>
      </w:r>
      <w:hyperlink r:id="rId47" w:history="1">
        <w:r w:rsidR="00AA4E27" w:rsidRPr="00402E5D">
          <w:rPr>
            <w:rStyle w:val="Hyperlink"/>
            <w:rFonts w:ascii="Arial" w:hAnsi="Arial" w:cs="Arial"/>
            <w:color w:val="000000" w:themeColor="text1"/>
            <w:sz w:val="24"/>
            <w:szCs w:val="24"/>
            <w:u w:val="none"/>
            <w:shd w:val="clear" w:color="auto" w:fill="FFFFFF"/>
            <w:lang w:val="en-US"/>
          </w:rPr>
          <w:t>Arweiler NB</w:t>
        </w:r>
      </w:hyperlink>
      <w:r w:rsidR="00AA4E27" w:rsidRPr="00402E5D">
        <w:rPr>
          <w:rFonts w:ascii="Arial" w:hAnsi="Arial" w:cs="Arial"/>
          <w:color w:val="000000" w:themeColor="text1"/>
          <w:sz w:val="24"/>
          <w:szCs w:val="24"/>
          <w:shd w:val="clear" w:color="auto" w:fill="FFFFFF"/>
          <w:lang w:val="en-US"/>
        </w:rPr>
        <w:t>, </w:t>
      </w:r>
      <w:hyperlink r:id="rId48" w:history="1">
        <w:r w:rsidR="00AA4E27" w:rsidRPr="00402E5D">
          <w:rPr>
            <w:rStyle w:val="Hyperlink"/>
            <w:rFonts w:ascii="Arial" w:hAnsi="Arial" w:cs="Arial"/>
            <w:color w:val="000000" w:themeColor="text1"/>
            <w:sz w:val="24"/>
            <w:szCs w:val="24"/>
            <w:u w:val="none"/>
            <w:shd w:val="clear" w:color="auto" w:fill="FFFFFF"/>
            <w:lang w:val="en-US"/>
          </w:rPr>
          <w:t>Hannig M</w:t>
        </w:r>
      </w:hyperlink>
      <w:r w:rsidR="00AA4E27" w:rsidRPr="00402E5D">
        <w:rPr>
          <w:rFonts w:ascii="Arial" w:hAnsi="Arial" w:cs="Arial"/>
          <w:color w:val="000000" w:themeColor="text1"/>
          <w:sz w:val="24"/>
          <w:szCs w:val="24"/>
          <w:lang w:val="en-US"/>
        </w:rPr>
        <w:t xml:space="preserve">. </w:t>
      </w:r>
      <w:r w:rsidR="00AA4E27" w:rsidRPr="009F1EA2">
        <w:rPr>
          <w:rFonts w:ascii="Arial" w:hAnsi="Arial" w:cs="Arial"/>
          <w:color w:val="000000"/>
          <w:sz w:val="24"/>
          <w:szCs w:val="24"/>
          <w:lang w:val="en-US"/>
        </w:rPr>
        <w:t xml:space="preserve">Ten-year results following treatment of intra-bony defects with enamel matrix proteins and guided tissue regeneration. </w:t>
      </w:r>
      <w:hyperlink r:id="rId49" w:tooltip="Journal of clinical periodontology." w:history="1">
        <w:r w:rsidR="008C1E29">
          <w:rPr>
            <w:rStyle w:val="Hyperlink"/>
            <w:rFonts w:ascii="Arial" w:hAnsi="Arial" w:cs="Arial"/>
            <w:color w:val="000000" w:themeColor="text1"/>
            <w:sz w:val="24"/>
            <w:szCs w:val="24"/>
            <w:u w:val="none"/>
            <w:shd w:val="clear" w:color="auto" w:fill="FFFFFF"/>
          </w:rPr>
          <w:t>J</w:t>
        </w:r>
      </w:hyperlink>
      <w:r w:rsidR="008C1E29">
        <w:rPr>
          <w:rFonts w:ascii="Arial" w:hAnsi="Arial" w:cs="Arial"/>
          <w:color w:val="000000" w:themeColor="text1"/>
          <w:sz w:val="24"/>
          <w:szCs w:val="24"/>
          <w:shd w:val="clear" w:color="auto" w:fill="FFFFFF"/>
        </w:rPr>
        <w:t xml:space="preserve"> </w:t>
      </w:r>
      <w:proofErr w:type="spellStart"/>
      <w:r w:rsidR="008C1E29">
        <w:rPr>
          <w:rFonts w:ascii="Arial" w:hAnsi="Arial" w:cs="Arial"/>
          <w:color w:val="000000" w:themeColor="text1"/>
          <w:sz w:val="24"/>
          <w:szCs w:val="24"/>
          <w:shd w:val="clear" w:color="auto" w:fill="FFFFFF"/>
        </w:rPr>
        <w:t>Clin</w:t>
      </w:r>
      <w:proofErr w:type="spellEnd"/>
      <w:r w:rsidR="008C1E29">
        <w:rPr>
          <w:rFonts w:ascii="Arial" w:hAnsi="Arial" w:cs="Arial"/>
          <w:color w:val="000000" w:themeColor="text1"/>
          <w:sz w:val="24"/>
          <w:szCs w:val="24"/>
          <w:shd w:val="clear" w:color="auto" w:fill="FFFFFF"/>
        </w:rPr>
        <w:t xml:space="preserve"> Periodontal </w:t>
      </w:r>
      <w:r w:rsidR="008C1E29" w:rsidRPr="008C1E29">
        <w:rPr>
          <w:rFonts w:ascii="Arial" w:hAnsi="Arial" w:cs="Arial"/>
          <w:color w:val="000000"/>
          <w:sz w:val="24"/>
          <w:szCs w:val="24"/>
          <w:shd w:val="clear" w:color="auto" w:fill="FFFFFF"/>
        </w:rPr>
        <w:t>2008</w:t>
      </w:r>
      <w:r w:rsidR="008C1E29">
        <w:rPr>
          <w:rFonts w:ascii="Arial" w:hAnsi="Arial" w:cs="Arial"/>
          <w:color w:val="000000"/>
          <w:sz w:val="24"/>
          <w:szCs w:val="24"/>
          <w:shd w:val="clear" w:color="auto" w:fill="FFFFFF"/>
        </w:rPr>
        <w:t xml:space="preserve">, </w:t>
      </w:r>
      <w:r w:rsidR="008C1E29" w:rsidRPr="008C1E29">
        <w:rPr>
          <w:rFonts w:ascii="Arial" w:hAnsi="Arial" w:cs="Arial"/>
          <w:color w:val="000000"/>
          <w:sz w:val="24"/>
          <w:szCs w:val="24"/>
          <w:shd w:val="clear" w:color="auto" w:fill="FFFFFF"/>
        </w:rPr>
        <w:t>35</w:t>
      </w:r>
      <w:r w:rsidR="008C1E29">
        <w:rPr>
          <w:rFonts w:ascii="Arial" w:hAnsi="Arial" w:cs="Arial"/>
          <w:color w:val="000000"/>
          <w:sz w:val="24"/>
          <w:szCs w:val="24"/>
          <w:shd w:val="clear" w:color="auto" w:fill="FFFFFF"/>
        </w:rPr>
        <w:t xml:space="preserve"> </w:t>
      </w:r>
      <w:r w:rsidR="008C1E29" w:rsidRPr="008C1E29">
        <w:rPr>
          <w:rFonts w:ascii="Arial" w:hAnsi="Arial" w:cs="Arial"/>
          <w:color w:val="000000"/>
          <w:sz w:val="24"/>
          <w:szCs w:val="24"/>
          <w:shd w:val="clear" w:color="auto" w:fill="FFFFFF"/>
        </w:rPr>
        <w:t>(9):</w:t>
      </w:r>
      <w:r w:rsidR="008C1E29">
        <w:rPr>
          <w:rFonts w:ascii="Arial" w:hAnsi="Arial" w:cs="Arial"/>
          <w:color w:val="000000"/>
          <w:sz w:val="24"/>
          <w:szCs w:val="24"/>
          <w:shd w:val="clear" w:color="auto" w:fill="FFFFFF"/>
        </w:rPr>
        <w:t xml:space="preserve"> </w:t>
      </w:r>
      <w:r w:rsidR="008C1E29" w:rsidRPr="008C1E29">
        <w:rPr>
          <w:rFonts w:ascii="Arial" w:hAnsi="Arial" w:cs="Arial"/>
          <w:color w:val="000000"/>
          <w:sz w:val="24"/>
          <w:szCs w:val="24"/>
          <w:shd w:val="clear" w:color="auto" w:fill="FFFFFF"/>
        </w:rPr>
        <w:t>817-</w:t>
      </w:r>
      <w:r w:rsidR="008C1E29">
        <w:rPr>
          <w:rFonts w:ascii="Arial" w:hAnsi="Arial" w:cs="Arial"/>
          <w:color w:val="000000"/>
          <w:sz w:val="24"/>
          <w:szCs w:val="24"/>
          <w:shd w:val="clear" w:color="auto" w:fill="FFFFFF"/>
        </w:rPr>
        <w:t>8</w:t>
      </w:r>
      <w:r w:rsidR="008C1E29" w:rsidRPr="008C1E29">
        <w:rPr>
          <w:rFonts w:ascii="Arial" w:hAnsi="Arial" w:cs="Arial"/>
          <w:color w:val="000000"/>
          <w:sz w:val="24"/>
          <w:szCs w:val="24"/>
          <w:shd w:val="clear" w:color="auto" w:fill="FFFFFF"/>
        </w:rPr>
        <w:t>24</w:t>
      </w:r>
      <w:r w:rsidR="008C1E29">
        <w:rPr>
          <w:rFonts w:ascii="Arial" w:hAnsi="Arial" w:cs="Arial"/>
          <w:color w:val="000000"/>
          <w:sz w:val="24"/>
          <w:szCs w:val="24"/>
          <w:shd w:val="clear" w:color="auto" w:fill="FFFFFF"/>
        </w:rPr>
        <w:t xml:space="preserve">. Disponível em: </w:t>
      </w:r>
      <w:hyperlink r:id="rId50" w:history="1">
        <w:r w:rsidR="008C1E29" w:rsidRPr="008C1E29">
          <w:rPr>
            <w:rStyle w:val="Hyperlink"/>
            <w:rFonts w:ascii="Arial" w:hAnsi="Arial" w:cs="Arial"/>
            <w:color w:val="548DD4" w:themeColor="text2" w:themeTint="99"/>
            <w:sz w:val="24"/>
            <w:szCs w:val="24"/>
          </w:rPr>
          <w:t>https://www.ncbi.nlm.nih.gov/pubmed/18647201</w:t>
        </w:r>
      </w:hyperlink>
    </w:p>
    <w:p w14:paraId="4F0B305E" w14:textId="77777777" w:rsidR="008C1E29" w:rsidRPr="00AA4E27" w:rsidRDefault="008C1E29" w:rsidP="008C1E29">
      <w:pPr>
        <w:pStyle w:val="PargrafodaLista"/>
        <w:spacing w:line="360" w:lineRule="auto"/>
        <w:ind w:left="360"/>
        <w:jc w:val="both"/>
        <w:rPr>
          <w:rStyle w:val="Hyperlink"/>
          <w:rFonts w:ascii="Arial" w:hAnsi="Arial" w:cs="Arial"/>
          <w:color w:val="auto"/>
          <w:sz w:val="24"/>
          <w:szCs w:val="24"/>
          <w:u w:val="none"/>
          <w:lang w:eastAsia="pt-BR"/>
        </w:rPr>
      </w:pPr>
    </w:p>
    <w:p w14:paraId="0F316E51" w14:textId="77777777" w:rsidR="00AD72F4" w:rsidRPr="00AD72F4" w:rsidRDefault="00AD72F4" w:rsidP="00AD72F4">
      <w:pPr>
        <w:pStyle w:val="PargrafodaLista"/>
        <w:rPr>
          <w:rFonts w:ascii="AdvTimes-i" w:hAnsi="AdvTimes-i" w:cs="AdvTimes-i"/>
          <w:sz w:val="18"/>
          <w:szCs w:val="18"/>
          <w:lang w:eastAsia="pt-BR"/>
        </w:rPr>
      </w:pPr>
    </w:p>
    <w:p w14:paraId="66537766" w14:textId="676CE3FF" w:rsidR="0053430D" w:rsidRPr="00AA4E27" w:rsidRDefault="00AD72F4" w:rsidP="0053430D">
      <w:pPr>
        <w:pStyle w:val="PargrafodaLista"/>
        <w:numPr>
          <w:ilvl w:val="0"/>
          <w:numId w:val="6"/>
        </w:numPr>
        <w:spacing w:line="360" w:lineRule="auto"/>
        <w:jc w:val="both"/>
        <w:rPr>
          <w:rFonts w:ascii="Arial" w:hAnsi="Arial" w:cs="Arial"/>
          <w:sz w:val="24"/>
          <w:szCs w:val="24"/>
          <w:lang w:eastAsia="pt-BR"/>
        </w:rPr>
      </w:pPr>
      <w:proofErr w:type="spellStart"/>
      <w:r w:rsidRPr="009F1EA2">
        <w:rPr>
          <w:rFonts w:ascii="Arial" w:hAnsi="Arial" w:cs="Arial"/>
          <w:sz w:val="24"/>
          <w:szCs w:val="24"/>
          <w:lang w:val="en-US" w:eastAsia="pt-BR"/>
        </w:rPr>
        <w:t>Miron</w:t>
      </w:r>
      <w:proofErr w:type="spellEnd"/>
      <w:r w:rsidRPr="009F1EA2">
        <w:rPr>
          <w:rFonts w:ascii="Arial" w:hAnsi="Arial" w:cs="Arial"/>
          <w:sz w:val="24"/>
          <w:szCs w:val="24"/>
          <w:lang w:val="en-US" w:eastAsia="pt-BR"/>
        </w:rPr>
        <w:t xml:space="preserve"> RJ, </w:t>
      </w:r>
      <w:proofErr w:type="spellStart"/>
      <w:r w:rsidRPr="009F1EA2">
        <w:rPr>
          <w:rFonts w:ascii="Arial" w:hAnsi="Arial" w:cs="Arial"/>
          <w:sz w:val="24"/>
          <w:szCs w:val="24"/>
          <w:lang w:val="en-US" w:eastAsia="pt-BR"/>
        </w:rPr>
        <w:t>Dard</w:t>
      </w:r>
      <w:proofErr w:type="spellEnd"/>
      <w:r w:rsidRPr="009F1EA2">
        <w:rPr>
          <w:rFonts w:ascii="Arial" w:hAnsi="Arial" w:cs="Arial"/>
          <w:sz w:val="24"/>
          <w:szCs w:val="24"/>
          <w:lang w:val="en-US" w:eastAsia="pt-BR"/>
        </w:rPr>
        <w:t xml:space="preserve"> M, </w:t>
      </w:r>
      <w:proofErr w:type="spellStart"/>
      <w:r w:rsidRPr="009F1EA2">
        <w:rPr>
          <w:rFonts w:ascii="Arial" w:hAnsi="Arial" w:cs="Arial"/>
          <w:sz w:val="24"/>
          <w:szCs w:val="24"/>
          <w:lang w:val="en-US" w:eastAsia="pt-BR"/>
        </w:rPr>
        <w:t>Weinreb</w:t>
      </w:r>
      <w:proofErr w:type="spellEnd"/>
      <w:r w:rsidRPr="009F1EA2">
        <w:rPr>
          <w:rFonts w:ascii="Arial" w:hAnsi="Arial" w:cs="Arial"/>
          <w:sz w:val="24"/>
          <w:szCs w:val="24"/>
          <w:lang w:val="en-US" w:eastAsia="pt-BR"/>
        </w:rPr>
        <w:t xml:space="preserve"> M. Enamel matrix derivative, inflammation and soft tissue wound healing. </w:t>
      </w:r>
      <w:r w:rsidRPr="00AD72F4">
        <w:rPr>
          <w:rFonts w:ascii="Arial" w:hAnsi="Arial" w:cs="Arial"/>
          <w:sz w:val="24"/>
          <w:szCs w:val="24"/>
          <w:lang w:eastAsia="pt-BR"/>
        </w:rPr>
        <w:t>J Periodontal Res 2014;</w:t>
      </w:r>
      <w:r w:rsidR="00E317EE" w:rsidRPr="00E317EE">
        <w:rPr>
          <w:rFonts w:ascii="Arial" w:hAnsi="Arial" w:cs="Arial"/>
          <w:sz w:val="24"/>
          <w:szCs w:val="24"/>
          <w:lang w:eastAsia="pt-BR"/>
        </w:rPr>
        <w:t xml:space="preserve"> </w:t>
      </w:r>
      <w:r w:rsidR="00E317EE" w:rsidRPr="00E317EE">
        <w:rPr>
          <w:rFonts w:ascii="Arial" w:hAnsi="Arial" w:cs="Arial"/>
          <w:color w:val="000000"/>
          <w:sz w:val="24"/>
          <w:szCs w:val="24"/>
          <w:shd w:val="clear" w:color="auto" w:fill="FFFFFF"/>
        </w:rPr>
        <w:t>50</w:t>
      </w:r>
      <w:r w:rsidR="00E317EE">
        <w:rPr>
          <w:rFonts w:ascii="Arial" w:hAnsi="Arial" w:cs="Arial"/>
          <w:color w:val="000000"/>
          <w:sz w:val="24"/>
          <w:szCs w:val="24"/>
          <w:shd w:val="clear" w:color="auto" w:fill="FFFFFF"/>
        </w:rPr>
        <w:t xml:space="preserve"> </w:t>
      </w:r>
      <w:r w:rsidR="00E317EE" w:rsidRPr="00E317EE">
        <w:rPr>
          <w:rFonts w:ascii="Arial" w:hAnsi="Arial" w:cs="Arial"/>
          <w:color w:val="000000"/>
          <w:sz w:val="24"/>
          <w:szCs w:val="24"/>
          <w:shd w:val="clear" w:color="auto" w:fill="FFFFFF"/>
        </w:rPr>
        <w:t>(5):</w:t>
      </w:r>
      <w:r w:rsidR="00E317EE">
        <w:rPr>
          <w:rFonts w:ascii="Arial" w:hAnsi="Arial" w:cs="Arial"/>
          <w:color w:val="000000"/>
          <w:sz w:val="24"/>
          <w:szCs w:val="24"/>
          <w:shd w:val="clear" w:color="auto" w:fill="FFFFFF"/>
        </w:rPr>
        <w:t xml:space="preserve"> </w:t>
      </w:r>
      <w:r w:rsidR="008C1E29">
        <w:rPr>
          <w:rFonts w:ascii="Arial" w:hAnsi="Arial" w:cs="Arial"/>
          <w:color w:val="000000"/>
          <w:sz w:val="24"/>
          <w:szCs w:val="24"/>
          <w:shd w:val="clear" w:color="auto" w:fill="FFFFFF"/>
        </w:rPr>
        <w:t>5</w:t>
      </w:r>
      <w:r w:rsidR="00E317EE" w:rsidRPr="00E317EE">
        <w:rPr>
          <w:rFonts w:ascii="Arial" w:hAnsi="Arial" w:cs="Arial"/>
          <w:color w:val="000000"/>
          <w:sz w:val="24"/>
          <w:szCs w:val="24"/>
          <w:shd w:val="clear" w:color="auto" w:fill="FFFFFF"/>
        </w:rPr>
        <w:t>55-</w:t>
      </w:r>
      <w:r w:rsidR="008C1E29">
        <w:rPr>
          <w:rFonts w:ascii="Arial" w:hAnsi="Arial" w:cs="Arial"/>
          <w:color w:val="000000"/>
          <w:sz w:val="24"/>
          <w:szCs w:val="24"/>
          <w:shd w:val="clear" w:color="auto" w:fill="FFFFFF"/>
        </w:rPr>
        <w:t>5</w:t>
      </w:r>
      <w:r w:rsidR="00E317EE" w:rsidRPr="00E317EE">
        <w:rPr>
          <w:rFonts w:ascii="Arial" w:hAnsi="Arial" w:cs="Arial"/>
          <w:color w:val="000000"/>
          <w:sz w:val="24"/>
          <w:szCs w:val="24"/>
          <w:shd w:val="clear" w:color="auto" w:fill="FFFFFF"/>
        </w:rPr>
        <w:t>69</w:t>
      </w:r>
      <w:r w:rsidR="00E317EE">
        <w:rPr>
          <w:rFonts w:ascii="Arial" w:hAnsi="Arial" w:cs="Arial"/>
          <w:color w:val="000000"/>
          <w:sz w:val="24"/>
          <w:szCs w:val="24"/>
          <w:shd w:val="clear" w:color="auto" w:fill="FFFFFF"/>
        </w:rPr>
        <w:t xml:space="preserve">. Disponível em: </w:t>
      </w:r>
      <w:hyperlink r:id="rId51" w:history="1">
        <w:r w:rsidR="00E317EE" w:rsidRPr="00E317EE">
          <w:rPr>
            <w:rStyle w:val="Hyperlink"/>
            <w:rFonts w:ascii="Arial" w:hAnsi="Arial" w:cs="Arial"/>
            <w:color w:val="548DD4" w:themeColor="text2" w:themeTint="99"/>
            <w:sz w:val="24"/>
            <w:szCs w:val="24"/>
          </w:rPr>
          <w:t>https://www.ncbi.nlm.nih.gov/pubmed/25418917</w:t>
        </w:r>
      </w:hyperlink>
    </w:p>
    <w:p w14:paraId="1FDA4E2C" w14:textId="77777777" w:rsidR="00DD6B22" w:rsidRPr="007A134F" w:rsidRDefault="00DD6B22" w:rsidP="007A134F">
      <w:pPr>
        <w:spacing w:after="0" w:line="480" w:lineRule="auto"/>
        <w:jc w:val="both"/>
        <w:rPr>
          <w:rFonts w:ascii="Arial" w:eastAsia="Times New Roman" w:hAnsi="Arial" w:cs="Arial"/>
          <w:sz w:val="24"/>
          <w:szCs w:val="24"/>
          <w:lang w:eastAsia="pt-BR"/>
        </w:rPr>
      </w:pPr>
    </w:p>
    <w:p w14:paraId="14F5AEA7" w14:textId="77777777" w:rsidR="00AA0FF4" w:rsidRPr="00227551" w:rsidRDefault="00227551" w:rsidP="00FD2100">
      <w:pPr>
        <w:tabs>
          <w:tab w:val="left" w:pos="3945"/>
        </w:tabs>
        <w:spacing w:after="0" w:line="480" w:lineRule="auto"/>
        <w:jc w:val="both"/>
        <w:rPr>
          <w:rFonts w:ascii="Arial" w:eastAsia="Times New Roman" w:hAnsi="Arial" w:cs="Arial"/>
          <w:sz w:val="24"/>
          <w:szCs w:val="20"/>
          <w:lang w:eastAsia="pt-BR"/>
        </w:rPr>
      </w:pPr>
      <w:r>
        <w:rPr>
          <w:rFonts w:ascii="Arial" w:eastAsia="Times New Roman" w:hAnsi="Arial" w:cs="Arial"/>
          <w:sz w:val="24"/>
          <w:szCs w:val="20"/>
          <w:lang w:eastAsia="pt-BR"/>
        </w:rPr>
        <w:br w:type="page"/>
      </w:r>
    </w:p>
    <w:p w14:paraId="3039E6C7" w14:textId="77777777" w:rsidR="00EF3C8B" w:rsidRPr="00EF3C8B" w:rsidRDefault="00EF3C8B" w:rsidP="00FD2100">
      <w:pPr>
        <w:spacing w:after="0" w:line="480" w:lineRule="auto"/>
        <w:jc w:val="center"/>
        <w:rPr>
          <w:rFonts w:ascii="Arial" w:hAnsi="Arial" w:cs="Arial"/>
          <w:b/>
          <w:sz w:val="28"/>
          <w:szCs w:val="24"/>
        </w:rPr>
      </w:pPr>
      <w:r w:rsidRPr="00EF3C8B">
        <w:rPr>
          <w:rFonts w:ascii="Arial" w:hAnsi="Arial" w:cs="Arial"/>
          <w:b/>
          <w:sz w:val="28"/>
          <w:szCs w:val="24"/>
        </w:rPr>
        <w:lastRenderedPageBreak/>
        <w:t>DECLARAÇÃO DE AUTORIZAÇÃO</w:t>
      </w:r>
    </w:p>
    <w:p w14:paraId="38573D48" w14:textId="77777777" w:rsidR="00EF3C8B" w:rsidRPr="00EF3C8B" w:rsidRDefault="00EF3C8B" w:rsidP="00FD2100">
      <w:pPr>
        <w:spacing w:after="0" w:line="480" w:lineRule="auto"/>
        <w:rPr>
          <w:rFonts w:ascii="Arial" w:hAnsi="Arial" w:cs="Arial"/>
          <w:sz w:val="24"/>
          <w:szCs w:val="24"/>
        </w:rPr>
      </w:pPr>
    </w:p>
    <w:p w14:paraId="05D6B698" w14:textId="77777777" w:rsidR="00EF3C8B" w:rsidRPr="00EF3C8B" w:rsidRDefault="00EF3C8B" w:rsidP="00FD2100">
      <w:pPr>
        <w:spacing w:after="0" w:line="480" w:lineRule="auto"/>
        <w:rPr>
          <w:rFonts w:ascii="Arial" w:hAnsi="Arial" w:cs="Arial"/>
          <w:sz w:val="24"/>
          <w:szCs w:val="24"/>
        </w:rPr>
      </w:pPr>
    </w:p>
    <w:p w14:paraId="1927AAFB" w14:textId="77777777" w:rsidR="00EF3C8B" w:rsidRPr="00EF3C8B" w:rsidRDefault="00EF3C8B" w:rsidP="00FD2100">
      <w:pPr>
        <w:spacing w:after="0" w:line="480" w:lineRule="auto"/>
        <w:jc w:val="both"/>
        <w:rPr>
          <w:rFonts w:ascii="Arial" w:hAnsi="Arial" w:cs="Arial"/>
          <w:sz w:val="24"/>
          <w:szCs w:val="24"/>
        </w:rPr>
      </w:pPr>
      <w:r w:rsidRPr="00EF3C8B">
        <w:rPr>
          <w:rFonts w:ascii="Arial" w:hAnsi="Arial" w:cs="Arial"/>
          <w:sz w:val="24"/>
          <w:szCs w:val="24"/>
        </w:rPr>
        <w:t>Autorizo a reprodução e divulgação total ou parcial deste trabalho, por qualquer meio convencional ou eletrônico, para fins de estudo e pesquisa, desde que citada à fonte.</w:t>
      </w:r>
    </w:p>
    <w:p w14:paraId="21D716C8" w14:textId="77777777" w:rsidR="00EF3C8B" w:rsidRPr="00EF3C8B" w:rsidRDefault="00EF3C8B" w:rsidP="00FD2100">
      <w:pPr>
        <w:spacing w:after="0" w:line="480" w:lineRule="auto"/>
        <w:jc w:val="both"/>
        <w:rPr>
          <w:rFonts w:ascii="Arial" w:hAnsi="Arial" w:cs="Arial"/>
          <w:sz w:val="24"/>
          <w:szCs w:val="24"/>
        </w:rPr>
      </w:pPr>
    </w:p>
    <w:p w14:paraId="5391C7F4" w14:textId="77777777" w:rsidR="00EF3C8B" w:rsidRPr="00EF3C8B" w:rsidRDefault="00EF3C8B" w:rsidP="00FD2100">
      <w:pPr>
        <w:spacing w:after="0" w:line="480" w:lineRule="auto"/>
        <w:jc w:val="both"/>
        <w:rPr>
          <w:rFonts w:ascii="Arial" w:hAnsi="Arial" w:cs="Arial"/>
          <w:sz w:val="24"/>
          <w:szCs w:val="24"/>
        </w:rPr>
      </w:pPr>
      <w:r w:rsidRPr="00EF3C8B">
        <w:rPr>
          <w:rFonts w:ascii="Arial" w:hAnsi="Arial" w:cs="Arial"/>
          <w:sz w:val="24"/>
          <w:szCs w:val="24"/>
        </w:rPr>
        <w:t xml:space="preserve">Faculdade Patos de Minas – Patos de Minas, </w:t>
      </w:r>
      <w:r>
        <w:rPr>
          <w:rFonts w:ascii="Arial" w:hAnsi="Arial" w:cs="Arial"/>
          <w:sz w:val="24"/>
          <w:szCs w:val="24"/>
        </w:rPr>
        <w:t>_____</w:t>
      </w:r>
      <w:r w:rsidRPr="00EF3C8B">
        <w:rPr>
          <w:rFonts w:ascii="Arial" w:hAnsi="Arial" w:cs="Arial"/>
          <w:sz w:val="24"/>
          <w:szCs w:val="24"/>
        </w:rPr>
        <w:t xml:space="preserve"> de </w:t>
      </w:r>
      <w:r>
        <w:rPr>
          <w:rFonts w:ascii="Arial" w:hAnsi="Arial" w:cs="Arial"/>
          <w:sz w:val="24"/>
          <w:szCs w:val="24"/>
        </w:rPr>
        <w:t>_____________de _______.</w:t>
      </w:r>
    </w:p>
    <w:p w14:paraId="1AB0B88E" w14:textId="77777777" w:rsidR="00EF3C8B" w:rsidRDefault="00EF3C8B" w:rsidP="00FD2100">
      <w:pPr>
        <w:spacing w:after="0" w:line="480" w:lineRule="auto"/>
        <w:jc w:val="both"/>
        <w:rPr>
          <w:rFonts w:ascii="Arial" w:hAnsi="Arial" w:cs="Arial"/>
          <w:sz w:val="24"/>
          <w:szCs w:val="24"/>
        </w:rPr>
      </w:pPr>
    </w:p>
    <w:p w14:paraId="08A4DC0F" w14:textId="77777777" w:rsidR="00EF3C8B" w:rsidRDefault="00EF3C8B" w:rsidP="00FD2100">
      <w:pPr>
        <w:spacing w:after="0" w:line="480" w:lineRule="auto"/>
        <w:jc w:val="both"/>
        <w:rPr>
          <w:rFonts w:ascii="Arial" w:hAnsi="Arial" w:cs="Arial"/>
          <w:sz w:val="24"/>
          <w:szCs w:val="24"/>
        </w:rPr>
      </w:pPr>
    </w:p>
    <w:p w14:paraId="379ACEF7" w14:textId="77777777" w:rsidR="00A0155C" w:rsidRDefault="00A0155C" w:rsidP="00FD2100">
      <w:pPr>
        <w:spacing w:after="0" w:line="480" w:lineRule="auto"/>
        <w:jc w:val="both"/>
        <w:rPr>
          <w:rFonts w:ascii="Arial" w:hAnsi="Arial" w:cs="Arial"/>
          <w:sz w:val="24"/>
          <w:szCs w:val="24"/>
        </w:rPr>
      </w:pPr>
    </w:p>
    <w:p w14:paraId="4902B751" w14:textId="77777777" w:rsidR="00A0155C" w:rsidRDefault="00A0155C" w:rsidP="00FD2100">
      <w:pPr>
        <w:spacing w:after="0" w:line="480" w:lineRule="auto"/>
        <w:jc w:val="both"/>
        <w:rPr>
          <w:rFonts w:ascii="Arial" w:hAnsi="Arial" w:cs="Arial"/>
          <w:sz w:val="24"/>
          <w:szCs w:val="24"/>
        </w:rPr>
      </w:pPr>
    </w:p>
    <w:p w14:paraId="083F7340" w14:textId="77777777" w:rsidR="00EF3C8B" w:rsidRPr="00EF3C8B" w:rsidRDefault="00EF3C8B" w:rsidP="00FD2100">
      <w:pPr>
        <w:spacing w:after="0" w:line="480" w:lineRule="auto"/>
        <w:jc w:val="both"/>
        <w:rPr>
          <w:rFonts w:ascii="Arial" w:hAnsi="Arial" w:cs="Arial"/>
          <w:sz w:val="24"/>
          <w:szCs w:val="24"/>
        </w:rPr>
      </w:pPr>
    </w:p>
    <w:p w14:paraId="0535030B" w14:textId="77777777" w:rsidR="00EF3C8B" w:rsidRPr="00EF3C8B" w:rsidRDefault="00EF3C8B" w:rsidP="00FD2100">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14:paraId="5DC27797" w14:textId="77777777" w:rsidR="00EF3C8B" w:rsidRDefault="00A353C4" w:rsidP="00A353C4">
      <w:pPr>
        <w:tabs>
          <w:tab w:val="left" w:pos="5670"/>
        </w:tabs>
        <w:spacing w:after="0" w:line="480" w:lineRule="auto"/>
        <w:rPr>
          <w:rFonts w:ascii="Arial" w:hAnsi="Arial" w:cs="Arial"/>
          <w:sz w:val="24"/>
          <w:szCs w:val="24"/>
        </w:rPr>
      </w:pPr>
      <w:r>
        <w:rPr>
          <w:rFonts w:ascii="Arial" w:hAnsi="Arial" w:cs="Arial"/>
          <w:sz w:val="24"/>
          <w:szCs w:val="24"/>
        </w:rPr>
        <w:t xml:space="preserve">                                                                          Jéssica </w:t>
      </w:r>
      <w:proofErr w:type="spellStart"/>
      <w:r>
        <w:rPr>
          <w:rFonts w:ascii="Arial" w:hAnsi="Arial" w:cs="Arial"/>
          <w:sz w:val="24"/>
          <w:szCs w:val="24"/>
        </w:rPr>
        <w:t>Lorrane</w:t>
      </w:r>
      <w:proofErr w:type="spellEnd"/>
      <w:r>
        <w:rPr>
          <w:rFonts w:ascii="Arial" w:hAnsi="Arial" w:cs="Arial"/>
          <w:sz w:val="24"/>
          <w:szCs w:val="24"/>
        </w:rPr>
        <w:t xml:space="preserve"> Oliveira</w:t>
      </w:r>
    </w:p>
    <w:p w14:paraId="0872B759" w14:textId="77777777" w:rsidR="00A0155C" w:rsidRDefault="00A0155C" w:rsidP="00A0155C">
      <w:pPr>
        <w:spacing w:after="0" w:line="480" w:lineRule="auto"/>
        <w:rPr>
          <w:rFonts w:ascii="Arial" w:hAnsi="Arial" w:cs="Arial"/>
          <w:sz w:val="24"/>
          <w:szCs w:val="24"/>
        </w:rPr>
      </w:pPr>
    </w:p>
    <w:p w14:paraId="33F07C7E" w14:textId="77777777" w:rsidR="00A0155C" w:rsidRPr="00EF3C8B" w:rsidRDefault="00A0155C" w:rsidP="00A0155C">
      <w:pPr>
        <w:spacing w:after="0" w:line="480" w:lineRule="auto"/>
        <w:rPr>
          <w:rFonts w:ascii="Arial" w:hAnsi="Arial" w:cs="Arial"/>
          <w:sz w:val="24"/>
          <w:szCs w:val="24"/>
        </w:rPr>
      </w:pPr>
    </w:p>
    <w:p w14:paraId="2BE4B93A" w14:textId="77777777" w:rsidR="00EF3C8B" w:rsidRPr="00EF3C8B" w:rsidRDefault="00EF3C8B" w:rsidP="00FD2100">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14:paraId="00A2BC8B" w14:textId="77777777" w:rsidR="00C35176" w:rsidRDefault="00A353C4" w:rsidP="00A353C4">
      <w:pPr>
        <w:tabs>
          <w:tab w:val="left" w:pos="3544"/>
          <w:tab w:val="left" w:pos="5387"/>
        </w:tabs>
        <w:spacing w:after="0" w:line="480" w:lineRule="auto"/>
        <w:rPr>
          <w:rFonts w:ascii="Arial" w:hAnsi="Arial" w:cs="Arial"/>
          <w:sz w:val="24"/>
          <w:szCs w:val="24"/>
        </w:rPr>
      </w:pPr>
      <w:r>
        <w:rPr>
          <w:rFonts w:ascii="Arial" w:hAnsi="Arial" w:cs="Arial"/>
          <w:sz w:val="24"/>
          <w:szCs w:val="24"/>
        </w:rPr>
        <w:t xml:space="preserve">                                                                          Eduardo Moura Mendes</w:t>
      </w:r>
    </w:p>
    <w:p w14:paraId="7E27C522" w14:textId="77777777" w:rsidR="007A134F" w:rsidRDefault="007A134F" w:rsidP="00FD2100">
      <w:pPr>
        <w:spacing w:after="0" w:line="480" w:lineRule="auto"/>
        <w:jc w:val="center"/>
        <w:rPr>
          <w:rFonts w:ascii="Arial" w:hAnsi="Arial" w:cs="Arial"/>
          <w:sz w:val="24"/>
          <w:szCs w:val="24"/>
        </w:rPr>
      </w:pPr>
    </w:p>
    <w:p w14:paraId="56C2A2BC" w14:textId="77777777" w:rsidR="007A134F" w:rsidRDefault="007A134F" w:rsidP="00FD2100">
      <w:pPr>
        <w:spacing w:after="0" w:line="480" w:lineRule="auto"/>
        <w:jc w:val="center"/>
        <w:rPr>
          <w:rFonts w:ascii="Arial" w:hAnsi="Arial" w:cs="Arial"/>
          <w:sz w:val="24"/>
          <w:szCs w:val="24"/>
        </w:rPr>
      </w:pPr>
    </w:p>
    <w:p w14:paraId="03E9F592" w14:textId="77777777" w:rsidR="00A353C4" w:rsidRDefault="00A353C4" w:rsidP="00FD2100">
      <w:pPr>
        <w:spacing w:after="0" w:line="480" w:lineRule="auto"/>
        <w:jc w:val="center"/>
        <w:rPr>
          <w:rFonts w:ascii="Arial" w:hAnsi="Arial" w:cs="Arial"/>
          <w:sz w:val="24"/>
          <w:szCs w:val="24"/>
        </w:rPr>
      </w:pPr>
    </w:p>
    <w:p w14:paraId="417E8B66" w14:textId="77777777" w:rsidR="00A353C4" w:rsidRDefault="00A353C4" w:rsidP="00FD2100">
      <w:pPr>
        <w:spacing w:after="0" w:line="480" w:lineRule="auto"/>
        <w:jc w:val="center"/>
        <w:rPr>
          <w:rFonts w:ascii="Arial" w:hAnsi="Arial" w:cs="Arial"/>
          <w:sz w:val="24"/>
          <w:szCs w:val="24"/>
        </w:rPr>
      </w:pPr>
    </w:p>
    <w:p w14:paraId="2EB6AC16" w14:textId="6EACCFEB" w:rsidR="000E229E" w:rsidRDefault="000E229E" w:rsidP="00FD2100">
      <w:pPr>
        <w:spacing w:after="0" w:line="480" w:lineRule="auto"/>
        <w:jc w:val="center"/>
        <w:rPr>
          <w:rFonts w:ascii="Arial" w:hAnsi="Arial" w:cs="Arial"/>
          <w:sz w:val="24"/>
          <w:szCs w:val="24"/>
        </w:rPr>
      </w:pPr>
    </w:p>
    <w:p w14:paraId="76B15FB5" w14:textId="77777777" w:rsidR="002B3E32" w:rsidRDefault="002B3E32" w:rsidP="00FD2100">
      <w:pPr>
        <w:spacing w:after="0" w:line="480" w:lineRule="auto"/>
        <w:jc w:val="center"/>
        <w:rPr>
          <w:rFonts w:ascii="Arial" w:hAnsi="Arial" w:cs="Arial"/>
          <w:sz w:val="24"/>
          <w:szCs w:val="24"/>
        </w:rPr>
      </w:pPr>
    </w:p>
    <w:p w14:paraId="30F48E47" w14:textId="77777777" w:rsidR="000E229E" w:rsidRDefault="000E229E" w:rsidP="00FD2100">
      <w:pPr>
        <w:spacing w:after="0" w:line="480" w:lineRule="auto"/>
        <w:jc w:val="center"/>
        <w:rPr>
          <w:rFonts w:ascii="Arial" w:hAnsi="Arial" w:cs="Arial"/>
          <w:sz w:val="24"/>
          <w:szCs w:val="24"/>
        </w:rPr>
      </w:pPr>
    </w:p>
    <w:p w14:paraId="3102FBCE" w14:textId="77777777" w:rsidR="00A353C4" w:rsidRPr="00EF3C8B" w:rsidRDefault="00A353C4" w:rsidP="00A353C4">
      <w:pPr>
        <w:spacing w:after="0" w:line="480" w:lineRule="auto"/>
        <w:jc w:val="center"/>
        <w:rPr>
          <w:rFonts w:ascii="Arial" w:hAnsi="Arial" w:cs="Arial"/>
          <w:b/>
          <w:sz w:val="28"/>
          <w:szCs w:val="24"/>
        </w:rPr>
      </w:pPr>
      <w:r w:rsidRPr="00EF3C8B">
        <w:rPr>
          <w:rFonts w:ascii="Arial" w:hAnsi="Arial" w:cs="Arial"/>
          <w:b/>
          <w:sz w:val="28"/>
          <w:szCs w:val="24"/>
        </w:rPr>
        <w:t>DECLARAÇÃO DE AUTORIZAÇÃO</w:t>
      </w:r>
    </w:p>
    <w:p w14:paraId="5A82E8A6" w14:textId="77777777" w:rsidR="00A353C4" w:rsidRPr="00EF3C8B" w:rsidRDefault="00A353C4" w:rsidP="00A353C4">
      <w:pPr>
        <w:spacing w:after="0" w:line="480" w:lineRule="auto"/>
        <w:rPr>
          <w:rFonts w:ascii="Arial" w:hAnsi="Arial" w:cs="Arial"/>
          <w:sz w:val="24"/>
          <w:szCs w:val="24"/>
        </w:rPr>
      </w:pPr>
    </w:p>
    <w:p w14:paraId="6B2407D6" w14:textId="77777777" w:rsidR="00A353C4" w:rsidRPr="00EF3C8B" w:rsidRDefault="00A353C4" w:rsidP="00A353C4">
      <w:pPr>
        <w:spacing w:after="0" w:line="480" w:lineRule="auto"/>
        <w:rPr>
          <w:rFonts w:ascii="Arial" w:hAnsi="Arial" w:cs="Arial"/>
          <w:sz w:val="24"/>
          <w:szCs w:val="24"/>
        </w:rPr>
      </w:pPr>
    </w:p>
    <w:p w14:paraId="604D8D48" w14:textId="77777777" w:rsidR="00A353C4" w:rsidRPr="00EF3C8B" w:rsidRDefault="00A353C4" w:rsidP="00A353C4">
      <w:pPr>
        <w:spacing w:after="0" w:line="480" w:lineRule="auto"/>
        <w:jc w:val="both"/>
        <w:rPr>
          <w:rFonts w:ascii="Arial" w:hAnsi="Arial" w:cs="Arial"/>
          <w:sz w:val="24"/>
          <w:szCs w:val="24"/>
        </w:rPr>
      </w:pPr>
      <w:r w:rsidRPr="00EF3C8B">
        <w:rPr>
          <w:rFonts w:ascii="Arial" w:hAnsi="Arial" w:cs="Arial"/>
          <w:sz w:val="24"/>
          <w:szCs w:val="24"/>
        </w:rPr>
        <w:t>Autorizo a reprodução e divulgação total ou parcial deste trabalho, por qualquer meio convencional ou eletrônico, para fins de estudo e pesquisa, desde que citada à fonte.</w:t>
      </w:r>
    </w:p>
    <w:p w14:paraId="1A31FCC4" w14:textId="77777777" w:rsidR="00A353C4" w:rsidRPr="00EF3C8B" w:rsidRDefault="00A353C4" w:rsidP="00A353C4">
      <w:pPr>
        <w:spacing w:after="0" w:line="480" w:lineRule="auto"/>
        <w:jc w:val="both"/>
        <w:rPr>
          <w:rFonts w:ascii="Arial" w:hAnsi="Arial" w:cs="Arial"/>
          <w:sz w:val="24"/>
          <w:szCs w:val="24"/>
        </w:rPr>
      </w:pPr>
    </w:p>
    <w:p w14:paraId="0ABABD7A" w14:textId="77777777" w:rsidR="00A353C4" w:rsidRPr="00EF3C8B" w:rsidRDefault="00A353C4" w:rsidP="00A353C4">
      <w:pPr>
        <w:spacing w:after="0" w:line="480" w:lineRule="auto"/>
        <w:jc w:val="both"/>
        <w:rPr>
          <w:rFonts w:ascii="Arial" w:hAnsi="Arial" w:cs="Arial"/>
          <w:sz w:val="24"/>
          <w:szCs w:val="24"/>
        </w:rPr>
      </w:pPr>
      <w:r w:rsidRPr="00EF3C8B">
        <w:rPr>
          <w:rFonts w:ascii="Arial" w:hAnsi="Arial" w:cs="Arial"/>
          <w:sz w:val="24"/>
          <w:szCs w:val="24"/>
        </w:rPr>
        <w:t xml:space="preserve">Faculdade Patos de Minas – Patos de Minas, </w:t>
      </w:r>
      <w:r>
        <w:rPr>
          <w:rFonts w:ascii="Arial" w:hAnsi="Arial" w:cs="Arial"/>
          <w:sz w:val="24"/>
          <w:szCs w:val="24"/>
        </w:rPr>
        <w:t>_____</w:t>
      </w:r>
      <w:r w:rsidRPr="00EF3C8B">
        <w:rPr>
          <w:rFonts w:ascii="Arial" w:hAnsi="Arial" w:cs="Arial"/>
          <w:sz w:val="24"/>
          <w:szCs w:val="24"/>
        </w:rPr>
        <w:t xml:space="preserve"> de </w:t>
      </w:r>
      <w:r>
        <w:rPr>
          <w:rFonts w:ascii="Arial" w:hAnsi="Arial" w:cs="Arial"/>
          <w:sz w:val="24"/>
          <w:szCs w:val="24"/>
        </w:rPr>
        <w:t>_____________de _______.</w:t>
      </w:r>
    </w:p>
    <w:p w14:paraId="3903B5BB" w14:textId="77777777" w:rsidR="00A353C4" w:rsidRDefault="00A353C4" w:rsidP="00A353C4">
      <w:pPr>
        <w:spacing w:after="0" w:line="480" w:lineRule="auto"/>
        <w:jc w:val="both"/>
        <w:rPr>
          <w:rFonts w:ascii="Arial" w:hAnsi="Arial" w:cs="Arial"/>
          <w:sz w:val="24"/>
          <w:szCs w:val="24"/>
        </w:rPr>
      </w:pPr>
    </w:p>
    <w:p w14:paraId="5E5F9A8D" w14:textId="77777777" w:rsidR="00A353C4" w:rsidRDefault="00A353C4" w:rsidP="00A353C4">
      <w:pPr>
        <w:spacing w:after="0" w:line="480" w:lineRule="auto"/>
        <w:jc w:val="both"/>
        <w:rPr>
          <w:rFonts w:ascii="Arial" w:hAnsi="Arial" w:cs="Arial"/>
          <w:sz w:val="24"/>
          <w:szCs w:val="24"/>
        </w:rPr>
      </w:pPr>
    </w:p>
    <w:p w14:paraId="14B90857" w14:textId="77777777" w:rsidR="00A353C4" w:rsidRDefault="00A353C4" w:rsidP="00A353C4">
      <w:pPr>
        <w:tabs>
          <w:tab w:val="left" w:pos="5670"/>
        </w:tabs>
        <w:spacing w:after="0" w:line="480" w:lineRule="auto"/>
        <w:rPr>
          <w:rFonts w:ascii="Arial" w:hAnsi="Arial" w:cs="Arial"/>
          <w:sz w:val="24"/>
          <w:szCs w:val="24"/>
        </w:rPr>
      </w:pPr>
    </w:p>
    <w:p w14:paraId="1981A16A" w14:textId="77777777" w:rsidR="00A0155C" w:rsidRDefault="00A0155C" w:rsidP="00A353C4">
      <w:pPr>
        <w:tabs>
          <w:tab w:val="left" w:pos="5670"/>
        </w:tabs>
        <w:spacing w:after="0" w:line="480" w:lineRule="auto"/>
        <w:rPr>
          <w:rFonts w:ascii="Arial" w:hAnsi="Arial" w:cs="Arial"/>
          <w:sz w:val="24"/>
          <w:szCs w:val="24"/>
        </w:rPr>
      </w:pPr>
    </w:p>
    <w:p w14:paraId="1D1A0EA4" w14:textId="77777777" w:rsidR="00A0155C" w:rsidRPr="00EF3C8B" w:rsidRDefault="00A0155C" w:rsidP="00A353C4">
      <w:pPr>
        <w:tabs>
          <w:tab w:val="left" w:pos="5670"/>
        </w:tabs>
        <w:spacing w:after="0" w:line="480" w:lineRule="auto"/>
        <w:rPr>
          <w:rFonts w:ascii="Arial" w:hAnsi="Arial" w:cs="Arial"/>
          <w:sz w:val="24"/>
          <w:szCs w:val="24"/>
        </w:rPr>
      </w:pPr>
    </w:p>
    <w:p w14:paraId="0BB066B9" w14:textId="77777777" w:rsidR="00A353C4" w:rsidRDefault="00A353C4" w:rsidP="00A353C4">
      <w:pPr>
        <w:spacing w:after="0" w:line="480" w:lineRule="auto"/>
        <w:jc w:val="right"/>
        <w:rPr>
          <w:rFonts w:ascii="Arial" w:hAnsi="Arial" w:cs="Arial"/>
          <w:sz w:val="24"/>
          <w:szCs w:val="24"/>
        </w:rPr>
      </w:pPr>
      <w:r>
        <w:rPr>
          <w:rFonts w:ascii="Arial" w:hAnsi="Arial" w:cs="Arial"/>
          <w:sz w:val="24"/>
          <w:szCs w:val="24"/>
        </w:rPr>
        <w:t>_______________________________________</w:t>
      </w:r>
    </w:p>
    <w:p w14:paraId="09618314" w14:textId="77777777" w:rsidR="00A353C4" w:rsidRDefault="00A353C4" w:rsidP="00A353C4">
      <w:pPr>
        <w:spacing w:after="0" w:line="480" w:lineRule="auto"/>
        <w:jc w:val="center"/>
        <w:rPr>
          <w:rFonts w:ascii="Arial" w:hAnsi="Arial" w:cs="Arial"/>
          <w:sz w:val="24"/>
          <w:szCs w:val="24"/>
        </w:rPr>
      </w:pPr>
      <w:r>
        <w:rPr>
          <w:rFonts w:ascii="Arial" w:hAnsi="Arial" w:cs="Arial"/>
          <w:color w:val="000000"/>
          <w:sz w:val="24"/>
        </w:rPr>
        <w:t xml:space="preserve">                                                            </w:t>
      </w:r>
      <w:proofErr w:type="spellStart"/>
      <w:r>
        <w:rPr>
          <w:rFonts w:ascii="Arial" w:hAnsi="Arial" w:cs="Arial"/>
          <w:color w:val="000000"/>
          <w:sz w:val="24"/>
        </w:rPr>
        <w:t>Lorrane</w:t>
      </w:r>
      <w:proofErr w:type="spellEnd"/>
      <w:r>
        <w:rPr>
          <w:rFonts w:ascii="Arial" w:hAnsi="Arial" w:cs="Arial"/>
          <w:color w:val="000000"/>
          <w:sz w:val="24"/>
        </w:rPr>
        <w:t xml:space="preserve"> </w:t>
      </w:r>
      <w:proofErr w:type="spellStart"/>
      <w:r>
        <w:rPr>
          <w:rFonts w:ascii="Arial" w:hAnsi="Arial" w:cs="Arial"/>
          <w:color w:val="000000"/>
          <w:sz w:val="24"/>
        </w:rPr>
        <w:t>Cristiny</w:t>
      </w:r>
      <w:proofErr w:type="spellEnd"/>
      <w:r>
        <w:rPr>
          <w:rFonts w:ascii="Arial" w:hAnsi="Arial" w:cs="Arial"/>
          <w:color w:val="000000"/>
          <w:sz w:val="24"/>
        </w:rPr>
        <w:t xml:space="preserve"> Rocha Ferreira</w:t>
      </w:r>
    </w:p>
    <w:p w14:paraId="7CEE4EC2" w14:textId="77777777" w:rsidR="00A353C4" w:rsidRDefault="00A353C4" w:rsidP="00A353C4">
      <w:pPr>
        <w:spacing w:after="0" w:line="480" w:lineRule="auto"/>
        <w:jc w:val="right"/>
        <w:rPr>
          <w:rFonts w:ascii="Arial" w:hAnsi="Arial" w:cs="Arial"/>
          <w:sz w:val="24"/>
          <w:szCs w:val="24"/>
        </w:rPr>
      </w:pPr>
    </w:p>
    <w:p w14:paraId="5D506707" w14:textId="77777777" w:rsidR="00A0155C" w:rsidRPr="00EF3C8B" w:rsidRDefault="00A0155C" w:rsidP="00A353C4">
      <w:pPr>
        <w:spacing w:after="0" w:line="480" w:lineRule="auto"/>
        <w:jc w:val="right"/>
        <w:rPr>
          <w:rFonts w:ascii="Arial" w:hAnsi="Arial" w:cs="Arial"/>
          <w:sz w:val="24"/>
          <w:szCs w:val="24"/>
        </w:rPr>
      </w:pPr>
    </w:p>
    <w:p w14:paraId="708D6FCD" w14:textId="77777777" w:rsidR="00A353C4" w:rsidRPr="00EF3C8B" w:rsidRDefault="00A353C4" w:rsidP="00A353C4">
      <w:pPr>
        <w:spacing w:after="0" w:line="480" w:lineRule="auto"/>
        <w:jc w:val="right"/>
        <w:rPr>
          <w:rFonts w:ascii="Arial" w:hAnsi="Arial" w:cs="Arial"/>
          <w:sz w:val="24"/>
          <w:szCs w:val="24"/>
        </w:rPr>
      </w:pPr>
      <w:r w:rsidRPr="00EF3C8B">
        <w:rPr>
          <w:rFonts w:ascii="Arial" w:hAnsi="Arial" w:cs="Arial"/>
          <w:sz w:val="24"/>
          <w:szCs w:val="24"/>
        </w:rPr>
        <w:t>_______________________________________</w:t>
      </w:r>
    </w:p>
    <w:p w14:paraId="7D06F9C4" w14:textId="77777777" w:rsidR="00A353C4" w:rsidRDefault="00A353C4" w:rsidP="00A353C4">
      <w:pPr>
        <w:tabs>
          <w:tab w:val="left" w:pos="3544"/>
          <w:tab w:val="left" w:pos="5387"/>
        </w:tabs>
        <w:spacing w:after="0" w:line="480" w:lineRule="auto"/>
        <w:rPr>
          <w:rFonts w:ascii="Arial" w:hAnsi="Arial" w:cs="Arial"/>
          <w:sz w:val="24"/>
          <w:szCs w:val="24"/>
        </w:rPr>
      </w:pPr>
      <w:r>
        <w:rPr>
          <w:rFonts w:ascii="Arial" w:hAnsi="Arial" w:cs="Arial"/>
          <w:sz w:val="24"/>
          <w:szCs w:val="24"/>
        </w:rPr>
        <w:t xml:space="preserve">                                                                          Eduardo Moura Mendes</w:t>
      </w:r>
    </w:p>
    <w:p w14:paraId="0FA8BC6F" w14:textId="77777777" w:rsidR="00E81B00" w:rsidRPr="00E81B00" w:rsidRDefault="00E81B00" w:rsidP="00FD2100">
      <w:pPr>
        <w:spacing w:after="0" w:line="480" w:lineRule="auto"/>
        <w:jc w:val="center"/>
        <w:rPr>
          <w:rFonts w:ascii="Arial" w:eastAsia="Times New Roman" w:hAnsi="Arial" w:cs="Arial"/>
          <w:b/>
          <w:sz w:val="28"/>
          <w:szCs w:val="24"/>
          <w:lang w:eastAsia="pt-BR"/>
        </w:rPr>
      </w:pPr>
      <w:r>
        <w:rPr>
          <w:rFonts w:ascii="Arial" w:hAnsi="Arial" w:cs="Arial"/>
          <w:sz w:val="24"/>
          <w:szCs w:val="24"/>
        </w:rPr>
        <w:br w:type="page"/>
      </w:r>
      <w:r w:rsidRPr="00E81B00">
        <w:rPr>
          <w:rFonts w:ascii="Arial" w:eastAsia="Times New Roman" w:hAnsi="Arial" w:cs="Arial"/>
          <w:b/>
          <w:sz w:val="28"/>
          <w:szCs w:val="24"/>
          <w:lang w:eastAsia="pt-BR"/>
        </w:rPr>
        <w:lastRenderedPageBreak/>
        <w:t>DECLARAÇÃO DAS DEVIDAS MODIFICAÇÕES EXPOSTAS EM DEFESA PÚBLICA</w:t>
      </w:r>
    </w:p>
    <w:p w14:paraId="575194E9" w14:textId="77777777" w:rsidR="007F67C3" w:rsidRDefault="007F67C3" w:rsidP="00FD2100">
      <w:pPr>
        <w:spacing w:after="0" w:line="480" w:lineRule="auto"/>
        <w:jc w:val="both"/>
        <w:rPr>
          <w:rFonts w:ascii="Arial" w:eastAsia="Times New Roman" w:hAnsi="Arial" w:cs="Arial"/>
          <w:sz w:val="24"/>
          <w:szCs w:val="24"/>
          <w:lang w:eastAsia="pt-BR"/>
        </w:rPr>
      </w:pPr>
    </w:p>
    <w:p w14:paraId="6FCA9D63" w14:textId="77777777" w:rsidR="007F67C3" w:rsidRDefault="007F67C3" w:rsidP="00FD2100">
      <w:pPr>
        <w:spacing w:after="0" w:line="480" w:lineRule="auto"/>
        <w:jc w:val="both"/>
        <w:rPr>
          <w:rFonts w:ascii="Arial" w:eastAsia="Times New Roman" w:hAnsi="Arial" w:cs="Arial"/>
          <w:sz w:val="24"/>
          <w:szCs w:val="24"/>
          <w:lang w:eastAsia="pt-BR"/>
        </w:rPr>
      </w:pPr>
    </w:p>
    <w:p w14:paraId="4B04CAA3" w14:textId="77777777" w:rsidR="00E81B00" w:rsidRPr="00E81B00" w:rsidRDefault="00E81B00" w:rsidP="00FD2100">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Eu _________________________________________________________, matriculado sob o número ____________________ da FPM, DECLARO que efetuei as correções propostas pelos membros da Banca Examinadora de Defesa Pública do meu TCC intitulado: </w:t>
      </w:r>
    </w:p>
    <w:p w14:paraId="11DEA9CE" w14:textId="77777777" w:rsidR="007F67C3" w:rsidRPr="00E81B00" w:rsidRDefault="00E81B00" w:rsidP="00FD2100">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 ainda, declaro que o TCC contém os elementos obrigatórios exigidos nas Normas de Elaboração de TCC e também que foi realizada a revisão gramatical exigida no Curso de Graduação em ________________________________________ da Faculdade Patos de Minas. </w:t>
      </w:r>
    </w:p>
    <w:p w14:paraId="26250E77" w14:textId="77777777" w:rsidR="00E81B00" w:rsidRPr="00E81B00" w:rsidRDefault="00E81B00"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14:paraId="76A8C1C5" w14:textId="77777777" w:rsidR="00A0155C" w:rsidRPr="00A0155C" w:rsidRDefault="00A0155C" w:rsidP="00FD2100">
      <w:pPr>
        <w:spacing w:after="0" w:line="480" w:lineRule="auto"/>
        <w:jc w:val="center"/>
        <w:rPr>
          <w:rFonts w:ascii="Arial" w:eastAsia="Times New Roman" w:hAnsi="Arial" w:cs="Arial"/>
          <w:b/>
          <w:sz w:val="24"/>
          <w:szCs w:val="24"/>
          <w:lang w:eastAsia="pt-BR"/>
        </w:rPr>
      </w:pPr>
      <w:r w:rsidRPr="00A0155C">
        <w:rPr>
          <w:rFonts w:ascii="Arial" w:hAnsi="Arial" w:cs="Arial"/>
          <w:b/>
          <w:sz w:val="24"/>
          <w:szCs w:val="24"/>
        </w:rPr>
        <w:t xml:space="preserve">Jéssica </w:t>
      </w:r>
      <w:proofErr w:type="spellStart"/>
      <w:r w:rsidRPr="00A0155C">
        <w:rPr>
          <w:rFonts w:ascii="Arial" w:hAnsi="Arial" w:cs="Arial"/>
          <w:b/>
          <w:sz w:val="24"/>
          <w:szCs w:val="24"/>
        </w:rPr>
        <w:t>Lorrane</w:t>
      </w:r>
      <w:proofErr w:type="spellEnd"/>
      <w:r w:rsidRPr="00A0155C">
        <w:rPr>
          <w:rFonts w:ascii="Arial" w:hAnsi="Arial" w:cs="Arial"/>
          <w:b/>
          <w:sz w:val="24"/>
          <w:szCs w:val="24"/>
        </w:rPr>
        <w:t xml:space="preserve"> Oliveira</w:t>
      </w:r>
      <w:r w:rsidRPr="00A0155C">
        <w:rPr>
          <w:rFonts w:ascii="Arial" w:eastAsia="Times New Roman" w:hAnsi="Arial" w:cs="Arial"/>
          <w:b/>
          <w:sz w:val="24"/>
          <w:szCs w:val="24"/>
          <w:lang w:eastAsia="pt-BR"/>
        </w:rPr>
        <w:t xml:space="preserve"> </w:t>
      </w:r>
    </w:p>
    <w:p w14:paraId="431E9AE7" w14:textId="77777777" w:rsidR="00E81B00" w:rsidRDefault="00E81B00"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Graduando Concluinte do Curso</w:t>
      </w:r>
    </w:p>
    <w:p w14:paraId="08295EF9" w14:textId="77777777" w:rsidR="007F67C3" w:rsidRPr="00E81B00" w:rsidRDefault="007F67C3" w:rsidP="00FD2100">
      <w:pPr>
        <w:spacing w:after="0" w:line="480" w:lineRule="auto"/>
        <w:jc w:val="center"/>
        <w:rPr>
          <w:rFonts w:ascii="Arial" w:eastAsia="Times New Roman" w:hAnsi="Arial" w:cs="Arial"/>
          <w:b/>
          <w:sz w:val="24"/>
          <w:szCs w:val="24"/>
          <w:lang w:eastAsia="pt-BR"/>
        </w:rPr>
      </w:pPr>
    </w:p>
    <w:p w14:paraId="362D1BC6" w14:textId="77777777" w:rsidR="007F67C3" w:rsidRDefault="00E81B00" w:rsidP="00A0155C">
      <w:pPr>
        <w:spacing w:after="0" w:line="480" w:lineRule="auto"/>
        <w:jc w:val="center"/>
        <w:rPr>
          <w:rFonts w:ascii="Arial" w:eastAsia="Times New Roman" w:hAnsi="Arial" w:cs="Arial"/>
          <w:sz w:val="24"/>
          <w:szCs w:val="24"/>
          <w:lang w:eastAsia="pt-BR"/>
        </w:rPr>
      </w:pPr>
      <w:r w:rsidRPr="00E81B00">
        <w:rPr>
          <w:rFonts w:ascii="Arial" w:eastAsia="Times New Roman" w:hAnsi="Arial" w:cs="Arial"/>
          <w:b/>
          <w:sz w:val="24"/>
          <w:szCs w:val="24"/>
          <w:lang w:eastAsia="pt-BR"/>
        </w:rPr>
        <w:t>DECLARO,</w:t>
      </w:r>
      <w:r w:rsidRPr="00E81B00">
        <w:rPr>
          <w:rFonts w:ascii="Arial" w:eastAsia="Times New Roman" w:hAnsi="Arial" w:cs="Arial"/>
          <w:sz w:val="24"/>
          <w:szCs w:val="24"/>
          <w:lang w:eastAsia="pt-BR"/>
        </w:rPr>
        <w:t xml:space="preserve"> na qualidade de Orientador(a) que o presente trabalho está </w:t>
      </w:r>
      <w:r w:rsidRPr="00E81B00">
        <w:rPr>
          <w:rFonts w:ascii="Arial" w:eastAsia="Times New Roman" w:hAnsi="Arial" w:cs="Arial"/>
          <w:b/>
          <w:sz w:val="24"/>
          <w:szCs w:val="24"/>
          <w:lang w:eastAsia="pt-BR"/>
        </w:rPr>
        <w:t>AUTORIZADO</w:t>
      </w:r>
      <w:r w:rsidRPr="00E81B00">
        <w:rPr>
          <w:rFonts w:ascii="Arial" w:eastAsia="Times New Roman" w:hAnsi="Arial" w:cs="Arial"/>
          <w:sz w:val="24"/>
          <w:szCs w:val="24"/>
          <w:lang w:eastAsia="pt-BR"/>
        </w:rPr>
        <w:t xml:space="preserve"> a ser entregue na </w:t>
      </w:r>
      <w:r w:rsidR="007F67C3">
        <w:rPr>
          <w:rFonts w:ascii="Arial" w:eastAsia="Times New Roman" w:hAnsi="Arial" w:cs="Arial"/>
          <w:sz w:val="24"/>
          <w:szCs w:val="24"/>
          <w:lang w:eastAsia="pt-BR"/>
        </w:rPr>
        <w:t>Biblioteca</w:t>
      </w:r>
      <w:r w:rsidRPr="00E81B00">
        <w:rPr>
          <w:rFonts w:ascii="Arial" w:eastAsia="Times New Roman" w:hAnsi="Arial" w:cs="Arial"/>
          <w:sz w:val="24"/>
          <w:szCs w:val="24"/>
          <w:lang w:eastAsia="pt-BR"/>
        </w:rPr>
        <w:t>, como versão final.</w:t>
      </w:r>
    </w:p>
    <w:p w14:paraId="7B8F3FEF" w14:textId="77777777" w:rsidR="00A0155C" w:rsidRDefault="00A0155C" w:rsidP="00A0155C">
      <w:pPr>
        <w:spacing w:after="0" w:line="480" w:lineRule="auto"/>
        <w:jc w:val="center"/>
        <w:rPr>
          <w:rFonts w:ascii="Arial" w:eastAsia="Times New Roman" w:hAnsi="Arial" w:cs="Arial"/>
          <w:sz w:val="24"/>
          <w:szCs w:val="24"/>
          <w:lang w:eastAsia="pt-BR"/>
        </w:rPr>
      </w:pPr>
    </w:p>
    <w:p w14:paraId="4194BF31" w14:textId="77777777" w:rsidR="00A0155C" w:rsidRPr="00A0155C" w:rsidRDefault="00A0155C" w:rsidP="00A0155C">
      <w:pPr>
        <w:spacing w:after="0" w:line="480" w:lineRule="auto"/>
        <w:jc w:val="center"/>
        <w:rPr>
          <w:rFonts w:ascii="Arial" w:eastAsia="Times New Roman" w:hAnsi="Arial" w:cs="Arial"/>
          <w:b/>
          <w:sz w:val="24"/>
          <w:szCs w:val="24"/>
          <w:lang w:eastAsia="pt-BR"/>
        </w:rPr>
      </w:pPr>
      <w:r w:rsidRPr="00A0155C">
        <w:rPr>
          <w:rFonts w:ascii="Arial" w:eastAsia="Times New Roman" w:hAnsi="Arial" w:cs="Arial"/>
          <w:b/>
          <w:sz w:val="24"/>
          <w:szCs w:val="24"/>
          <w:lang w:eastAsia="pt-BR"/>
        </w:rPr>
        <w:t>____________________________________________</w:t>
      </w:r>
    </w:p>
    <w:p w14:paraId="02778EF3" w14:textId="77777777" w:rsidR="00A0155C" w:rsidRPr="00E81B00" w:rsidRDefault="00A0155C" w:rsidP="00A0155C">
      <w:pPr>
        <w:spacing w:after="0" w:line="48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Eduardo Moura Mendes</w:t>
      </w:r>
    </w:p>
    <w:p w14:paraId="3FB3B314" w14:textId="77777777" w:rsidR="007F67C3" w:rsidRPr="007F67C3" w:rsidRDefault="00E81B00" w:rsidP="00FD2100">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Professor(a) Orientador(a)</w:t>
      </w:r>
    </w:p>
    <w:p w14:paraId="6BE9E5F3" w14:textId="77777777" w:rsidR="00E81B00" w:rsidRDefault="00E81B00" w:rsidP="007F67C3">
      <w:pPr>
        <w:pStyle w:val="PargrafodaLista"/>
        <w:spacing w:before="100" w:beforeAutospacing="1" w:after="100" w:afterAutospacing="1" w:line="480" w:lineRule="auto"/>
        <w:ind w:left="0"/>
        <w:jc w:val="center"/>
        <w:rPr>
          <w:rFonts w:ascii="Arial" w:hAnsi="Arial" w:cs="Arial"/>
          <w:sz w:val="24"/>
          <w:szCs w:val="24"/>
        </w:rPr>
      </w:pPr>
    </w:p>
    <w:p w14:paraId="07278A66" w14:textId="77777777" w:rsidR="00A0155C" w:rsidRPr="00E81B00" w:rsidRDefault="00A0155C" w:rsidP="00A0155C">
      <w:pPr>
        <w:spacing w:after="0" w:line="480" w:lineRule="auto"/>
        <w:jc w:val="center"/>
        <w:rPr>
          <w:rFonts w:ascii="Arial" w:eastAsia="Times New Roman" w:hAnsi="Arial" w:cs="Arial"/>
          <w:b/>
          <w:sz w:val="28"/>
          <w:szCs w:val="24"/>
          <w:lang w:eastAsia="pt-BR"/>
        </w:rPr>
      </w:pPr>
      <w:r w:rsidRPr="00E81B00">
        <w:rPr>
          <w:rFonts w:ascii="Arial" w:eastAsia="Times New Roman" w:hAnsi="Arial" w:cs="Arial"/>
          <w:b/>
          <w:sz w:val="28"/>
          <w:szCs w:val="24"/>
          <w:lang w:eastAsia="pt-BR"/>
        </w:rPr>
        <w:lastRenderedPageBreak/>
        <w:t>DECLARAÇÃO DAS DEVIDAS MODIFICAÇÕES EXPOSTAS EM DEFESA PÚBLICA</w:t>
      </w:r>
    </w:p>
    <w:p w14:paraId="12F52CEB" w14:textId="77777777" w:rsidR="00A0155C" w:rsidRDefault="00A0155C" w:rsidP="00A0155C">
      <w:pPr>
        <w:spacing w:after="0" w:line="480" w:lineRule="auto"/>
        <w:jc w:val="both"/>
        <w:rPr>
          <w:rFonts w:ascii="Arial" w:eastAsia="Times New Roman" w:hAnsi="Arial" w:cs="Arial"/>
          <w:sz w:val="24"/>
          <w:szCs w:val="24"/>
          <w:lang w:eastAsia="pt-BR"/>
        </w:rPr>
      </w:pPr>
    </w:p>
    <w:p w14:paraId="62C9003F" w14:textId="77777777" w:rsidR="00A0155C" w:rsidRDefault="00A0155C" w:rsidP="00A0155C">
      <w:pPr>
        <w:spacing w:after="0" w:line="480" w:lineRule="auto"/>
        <w:jc w:val="both"/>
        <w:rPr>
          <w:rFonts w:ascii="Arial" w:eastAsia="Times New Roman" w:hAnsi="Arial" w:cs="Arial"/>
          <w:sz w:val="24"/>
          <w:szCs w:val="24"/>
          <w:lang w:eastAsia="pt-BR"/>
        </w:rPr>
      </w:pPr>
    </w:p>
    <w:p w14:paraId="541B58A9" w14:textId="77777777" w:rsidR="00A0155C" w:rsidRPr="00E81B00" w:rsidRDefault="00A0155C" w:rsidP="00A0155C">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Eu _________________________________________________________, matriculado sob o número ____________________ da FPM, DECLARO que efetuei as correções propostas pelos membros da Banca Examinadora de Defesa Pública do meu TCC intitulado: </w:t>
      </w:r>
    </w:p>
    <w:p w14:paraId="38253B30" w14:textId="77777777" w:rsidR="00A0155C" w:rsidRPr="00E81B00" w:rsidRDefault="00A0155C" w:rsidP="00A0155C">
      <w:pPr>
        <w:spacing w:after="0" w:line="480" w:lineRule="auto"/>
        <w:jc w:val="both"/>
        <w:rPr>
          <w:rFonts w:ascii="Arial" w:eastAsia="Times New Roman" w:hAnsi="Arial" w:cs="Arial"/>
          <w:sz w:val="24"/>
          <w:szCs w:val="24"/>
          <w:lang w:eastAsia="pt-BR"/>
        </w:rPr>
      </w:pPr>
      <w:r w:rsidRPr="00E81B00">
        <w:rPr>
          <w:rFonts w:ascii="Arial" w:eastAsia="Times New Roman" w:hAnsi="Arial" w:cs="Arial"/>
          <w:sz w:val="24"/>
          <w:szCs w:val="24"/>
          <w:lang w:eastAsia="pt-BR"/>
        </w:rPr>
        <w:t xml:space="preserve">E ainda, declaro que o TCC contém os elementos obrigatórios exigidos nas Normas de Elaboração de TCC e também que foi realizada a revisão gramatical exigida no Curso de Graduação em ________________________________________ da Faculdade Patos de Minas. </w:t>
      </w:r>
    </w:p>
    <w:p w14:paraId="075C7A94" w14:textId="77777777" w:rsidR="00A0155C" w:rsidRPr="00E81B00" w:rsidRDefault="00A0155C" w:rsidP="00A0155C">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__________________________________________</w:t>
      </w:r>
    </w:p>
    <w:p w14:paraId="01D746F4" w14:textId="77777777" w:rsidR="00A0155C" w:rsidRPr="00A0155C" w:rsidRDefault="00A0155C" w:rsidP="00A0155C">
      <w:pPr>
        <w:spacing w:after="0" w:line="480" w:lineRule="auto"/>
        <w:jc w:val="center"/>
        <w:rPr>
          <w:rFonts w:ascii="Arial" w:hAnsi="Arial" w:cs="Arial"/>
          <w:b/>
          <w:sz w:val="24"/>
          <w:szCs w:val="24"/>
        </w:rPr>
      </w:pPr>
      <w:proofErr w:type="spellStart"/>
      <w:r w:rsidRPr="00A0155C">
        <w:rPr>
          <w:rFonts w:ascii="Arial" w:hAnsi="Arial" w:cs="Arial"/>
          <w:b/>
          <w:color w:val="000000"/>
          <w:sz w:val="24"/>
        </w:rPr>
        <w:t>Lorrane</w:t>
      </w:r>
      <w:proofErr w:type="spellEnd"/>
      <w:r w:rsidRPr="00A0155C">
        <w:rPr>
          <w:rFonts w:ascii="Arial" w:hAnsi="Arial" w:cs="Arial"/>
          <w:b/>
          <w:color w:val="000000"/>
          <w:sz w:val="24"/>
        </w:rPr>
        <w:t xml:space="preserve"> </w:t>
      </w:r>
      <w:proofErr w:type="spellStart"/>
      <w:r w:rsidRPr="00A0155C">
        <w:rPr>
          <w:rFonts w:ascii="Arial" w:hAnsi="Arial" w:cs="Arial"/>
          <w:b/>
          <w:color w:val="000000"/>
          <w:sz w:val="24"/>
        </w:rPr>
        <w:t>Cristiny</w:t>
      </w:r>
      <w:proofErr w:type="spellEnd"/>
      <w:r w:rsidRPr="00A0155C">
        <w:rPr>
          <w:rFonts w:ascii="Arial" w:hAnsi="Arial" w:cs="Arial"/>
          <w:b/>
          <w:color w:val="000000"/>
          <w:sz w:val="24"/>
        </w:rPr>
        <w:t xml:space="preserve"> Rocha Ferreira</w:t>
      </w:r>
    </w:p>
    <w:p w14:paraId="3AC9A12F" w14:textId="77777777" w:rsidR="00A0155C" w:rsidRDefault="00A0155C" w:rsidP="00A0155C">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Graduando Concluinte do Curso</w:t>
      </w:r>
    </w:p>
    <w:p w14:paraId="643957CC" w14:textId="77777777" w:rsidR="00A0155C" w:rsidRPr="00E81B00" w:rsidRDefault="00A0155C" w:rsidP="00A0155C">
      <w:pPr>
        <w:spacing w:after="0" w:line="480" w:lineRule="auto"/>
        <w:jc w:val="center"/>
        <w:rPr>
          <w:rFonts w:ascii="Arial" w:eastAsia="Times New Roman" w:hAnsi="Arial" w:cs="Arial"/>
          <w:b/>
          <w:sz w:val="24"/>
          <w:szCs w:val="24"/>
          <w:lang w:eastAsia="pt-BR"/>
        </w:rPr>
      </w:pPr>
    </w:p>
    <w:p w14:paraId="06EA2825" w14:textId="77777777" w:rsidR="00A0155C" w:rsidRDefault="00A0155C" w:rsidP="00A0155C">
      <w:pPr>
        <w:spacing w:after="0" w:line="480" w:lineRule="auto"/>
        <w:jc w:val="center"/>
        <w:rPr>
          <w:rFonts w:ascii="Arial" w:eastAsia="Times New Roman" w:hAnsi="Arial" w:cs="Arial"/>
          <w:sz w:val="24"/>
          <w:szCs w:val="24"/>
          <w:lang w:eastAsia="pt-BR"/>
        </w:rPr>
      </w:pPr>
      <w:r w:rsidRPr="00E81B00">
        <w:rPr>
          <w:rFonts w:ascii="Arial" w:eastAsia="Times New Roman" w:hAnsi="Arial" w:cs="Arial"/>
          <w:b/>
          <w:sz w:val="24"/>
          <w:szCs w:val="24"/>
          <w:lang w:eastAsia="pt-BR"/>
        </w:rPr>
        <w:t>DECLARO,</w:t>
      </w:r>
      <w:r w:rsidRPr="00E81B00">
        <w:rPr>
          <w:rFonts w:ascii="Arial" w:eastAsia="Times New Roman" w:hAnsi="Arial" w:cs="Arial"/>
          <w:sz w:val="24"/>
          <w:szCs w:val="24"/>
          <w:lang w:eastAsia="pt-BR"/>
        </w:rPr>
        <w:t xml:space="preserve"> na qualidade de Orientador(a) que o presente trabalho está </w:t>
      </w:r>
      <w:r w:rsidRPr="00E81B00">
        <w:rPr>
          <w:rFonts w:ascii="Arial" w:eastAsia="Times New Roman" w:hAnsi="Arial" w:cs="Arial"/>
          <w:b/>
          <w:sz w:val="24"/>
          <w:szCs w:val="24"/>
          <w:lang w:eastAsia="pt-BR"/>
        </w:rPr>
        <w:t>AUTORIZADO</w:t>
      </w:r>
      <w:r w:rsidRPr="00E81B00">
        <w:rPr>
          <w:rFonts w:ascii="Arial" w:eastAsia="Times New Roman" w:hAnsi="Arial" w:cs="Arial"/>
          <w:sz w:val="24"/>
          <w:szCs w:val="24"/>
          <w:lang w:eastAsia="pt-BR"/>
        </w:rPr>
        <w:t xml:space="preserve"> a ser entregue na </w:t>
      </w:r>
      <w:r>
        <w:rPr>
          <w:rFonts w:ascii="Arial" w:eastAsia="Times New Roman" w:hAnsi="Arial" w:cs="Arial"/>
          <w:sz w:val="24"/>
          <w:szCs w:val="24"/>
          <w:lang w:eastAsia="pt-BR"/>
        </w:rPr>
        <w:t>Biblioteca</w:t>
      </w:r>
      <w:r w:rsidRPr="00E81B00">
        <w:rPr>
          <w:rFonts w:ascii="Arial" w:eastAsia="Times New Roman" w:hAnsi="Arial" w:cs="Arial"/>
          <w:sz w:val="24"/>
          <w:szCs w:val="24"/>
          <w:lang w:eastAsia="pt-BR"/>
        </w:rPr>
        <w:t>, como versão final.</w:t>
      </w:r>
    </w:p>
    <w:p w14:paraId="6012D0A8" w14:textId="77777777" w:rsidR="00A0155C" w:rsidRDefault="00A0155C" w:rsidP="00A0155C">
      <w:pPr>
        <w:spacing w:after="0" w:line="480" w:lineRule="auto"/>
        <w:jc w:val="center"/>
        <w:rPr>
          <w:rFonts w:ascii="Arial" w:eastAsia="Times New Roman" w:hAnsi="Arial" w:cs="Arial"/>
          <w:sz w:val="24"/>
          <w:szCs w:val="24"/>
          <w:lang w:eastAsia="pt-BR"/>
        </w:rPr>
      </w:pPr>
    </w:p>
    <w:p w14:paraId="4CDBA63B" w14:textId="77777777" w:rsidR="00A0155C" w:rsidRPr="00A0155C" w:rsidRDefault="00A0155C" w:rsidP="00A0155C">
      <w:pPr>
        <w:spacing w:after="0" w:line="480" w:lineRule="auto"/>
        <w:jc w:val="center"/>
        <w:rPr>
          <w:rFonts w:ascii="Arial" w:eastAsia="Times New Roman" w:hAnsi="Arial" w:cs="Arial"/>
          <w:b/>
          <w:sz w:val="24"/>
          <w:szCs w:val="24"/>
          <w:lang w:eastAsia="pt-BR"/>
        </w:rPr>
      </w:pPr>
      <w:r w:rsidRPr="00A0155C">
        <w:rPr>
          <w:rFonts w:ascii="Arial" w:eastAsia="Times New Roman" w:hAnsi="Arial" w:cs="Arial"/>
          <w:b/>
          <w:sz w:val="24"/>
          <w:szCs w:val="24"/>
          <w:lang w:eastAsia="pt-BR"/>
        </w:rPr>
        <w:t>____________________________________________</w:t>
      </w:r>
    </w:p>
    <w:p w14:paraId="2185002D" w14:textId="77777777" w:rsidR="00A0155C" w:rsidRPr="00E81B00" w:rsidRDefault="00A0155C" w:rsidP="00A0155C">
      <w:pPr>
        <w:spacing w:after="0" w:line="480" w:lineRule="auto"/>
        <w:jc w:val="center"/>
        <w:rPr>
          <w:rFonts w:ascii="Arial" w:eastAsia="Times New Roman" w:hAnsi="Arial" w:cs="Arial"/>
          <w:b/>
          <w:sz w:val="24"/>
          <w:szCs w:val="24"/>
          <w:lang w:eastAsia="pt-BR"/>
        </w:rPr>
      </w:pPr>
      <w:r>
        <w:rPr>
          <w:rFonts w:ascii="Arial" w:eastAsia="Times New Roman" w:hAnsi="Arial" w:cs="Arial"/>
          <w:b/>
          <w:sz w:val="24"/>
          <w:szCs w:val="24"/>
          <w:lang w:eastAsia="pt-BR"/>
        </w:rPr>
        <w:t>Eduardo Moura Mendes</w:t>
      </w:r>
    </w:p>
    <w:p w14:paraId="0664708E" w14:textId="77777777" w:rsidR="00A0155C" w:rsidRPr="007F67C3" w:rsidRDefault="00A0155C" w:rsidP="00A0155C">
      <w:pPr>
        <w:spacing w:after="0" w:line="480" w:lineRule="auto"/>
        <w:jc w:val="center"/>
        <w:rPr>
          <w:rFonts w:ascii="Arial" w:eastAsia="Times New Roman" w:hAnsi="Arial" w:cs="Arial"/>
          <w:b/>
          <w:sz w:val="24"/>
          <w:szCs w:val="24"/>
          <w:lang w:eastAsia="pt-BR"/>
        </w:rPr>
      </w:pPr>
      <w:r w:rsidRPr="00E81B00">
        <w:rPr>
          <w:rFonts w:ascii="Arial" w:eastAsia="Times New Roman" w:hAnsi="Arial" w:cs="Arial"/>
          <w:b/>
          <w:sz w:val="24"/>
          <w:szCs w:val="24"/>
          <w:lang w:eastAsia="pt-BR"/>
        </w:rPr>
        <w:t>Professor(a) Orientador(a)</w:t>
      </w:r>
    </w:p>
    <w:p w14:paraId="563E9F86" w14:textId="77777777" w:rsidR="00A0155C" w:rsidRPr="002C2247" w:rsidRDefault="00A0155C" w:rsidP="00A0155C">
      <w:pPr>
        <w:pStyle w:val="PargrafodaLista"/>
        <w:spacing w:before="100" w:beforeAutospacing="1" w:after="100" w:afterAutospacing="1" w:line="480" w:lineRule="auto"/>
        <w:ind w:left="0"/>
        <w:rPr>
          <w:rFonts w:ascii="Arial" w:hAnsi="Arial" w:cs="Arial"/>
          <w:sz w:val="24"/>
          <w:szCs w:val="24"/>
        </w:rPr>
      </w:pPr>
    </w:p>
    <w:sectPr w:rsidR="00A0155C" w:rsidRPr="002C2247" w:rsidSect="002B3E32">
      <w:headerReference w:type="default" r:id="rId52"/>
      <w:headerReference w:type="first" r:id="rId53"/>
      <w:footerReference w:type="first" r:id="rId54"/>
      <w:pgSz w:w="11906" w:h="16838" w:code="9"/>
      <w:pgMar w:top="1701" w:right="1134"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77D54" w14:textId="77777777" w:rsidR="00BB27EB" w:rsidRDefault="00BB27EB" w:rsidP="00B55F2B">
      <w:pPr>
        <w:spacing w:after="0" w:line="240" w:lineRule="auto"/>
      </w:pPr>
      <w:r>
        <w:separator/>
      </w:r>
    </w:p>
  </w:endnote>
  <w:endnote w:type="continuationSeparator" w:id="0">
    <w:p w14:paraId="7E3BB256" w14:textId="77777777" w:rsidR="00BB27EB" w:rsidRDefault="00BB27EB" w:rsidP="00B55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dvTimes-i">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E245A2" w14:textId="77777777" w:rsidR="00253AB3" w:rsidRPr="00C23727" w:rsidRDefault="00253AB3" w:rsidP="00C60673">
    <w:pPr>
      <w:pStyle w:val="Rodap"/>
      <w:jc w:val="right"/>
      <w:rPr>
        <w:rFonts w:ascii="Arial" w:hAnsi="Arial" w:cs="Arial"/>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3686813"/>
      <w:docPartObj>
        <w:docPartGallery w:val="Page Numbers (Bottom of Page)"/>
        <w:docPartUnique/>
      </w:docPartObj>
    </w:sdtPr>
    <w:sdtEndPr/>
    <w:sdtContent>
      <w:p w14:paraId="385055CA" w14:textId="77777777" w:rsidR="00360548" w:rsidRDefault="00360548">
        <w:pPr>
          <w:pStyle w:val="Rodap"/>
          <w:jc w:val="right"/>
        </w:pPr>
        <w:r>
          <w:fldChar w:fldCharType="begin"/>
        </w:r>
        <w:r>
          <w:instrText>PAGE   \* MERGEFORMAT</w:instrText>
        </w:r>
        <w:r>
          <w:fldChar w:fldCharType="separate"/>
        </w:r>
        <w:r>
          <w:rPr>
            <w:noProof/>
          </w:rPr>
          <w:t>1</w:t>
        </w:r>
        <w:r>
          <w:fldChar w:fldCharType="end"/>
        </w:r>
      </w:p>
    </w:sdtContent>
  </w:sdt>
  <w:p w14:paraId="7CF7ECD0" w14:textId="77777777" w:rsidR="00360548" w:rsidRDefault="00360548">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57F6DC" w14:textId="77777777" w:rsidR="00253AB3" w:rsidRPr="00C23727" w:rsidRDefault="00253AB3" w:rsidP="00C60673">
    <w:pPr>
      <w:pStyle w:val="Rodap"/>
      <w:jc w:val="right"/>
      <w:rPr>
        <w:rFonts w:ascii="Arial" w:hAnsi="Arial" w:cs="Arial"/>
        <w:sz w:val="18"/>
        <w:szCs w:val="1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7105569"/>
      <w:docPartObj>
        <w:docPartGallery w:val="Page Numbers (Bottom of Page)"/>
        <w:docPartUnique/>
      </w:docPartObj>
    </w:sdtPr>
    <w:sdtEndPr/>
    <w:sdtContent>
      <w:p w14:paraId="59B96270" w14:textId="77777777" w:rsidR="00360548" w:rsidRDefault="00BB27EB">
        <w:pPr>
          <w:pStyle w:val="Rodap"/>
          <w:jc w:val="right"/>
        </w:pPr>
      </w:p>
    </w:sdtContent>
  </w:sdt>
  <w:p w14:paraId="38023842" w14:textId="77777777" w:rsidR="00360548" w:rsidRDefault="0036054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CE87DC" w14:textId="77777777" w:rsidR="00BB27EB" w:rsidRDefault="00BB27EB" w:rsidP="00B55F2B">
      <w:pPr>
        <w:spacing w:after="0" w:line="240" w:lineRule="auto"/>
      </w:pPr>
      <w:r>
        <w:separator/>
      </w:r>
    </w:p>
  </w:footnote>
  <w:footnote w:type="continuationSeparator" w:id="0">
    <w:p w14:paraId="5F51BA64" w14:textId="77777777" w:rsidR="00BB27EB" w:rsidRDefault="00BB27EB" w:rsidP="00B55F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A59699" w14:textId="77777777" w:rsidR="00253AB3" w:rsidRDefault="009E2C11" w:rsidP="00C60673">
    <w:pPr>
      <w:pStyle w:val="Cabealho"/>
      <w:framePr w:wrap="around" w:vAnchor="text" w:hAnchor="margin" w:xAlign="right" w:y="1"/>
      <w:rPr>
        <w:rStyle w:val="Nmerodepgina"/>
      </w:rPr>
    </w:pPr>
    <w:r>
      <w:rPr>
        <w:rStyle w:val="Nmerodepgina"/>
      </w:rPr>
      <w:fldChar w:fldCharType="begin"/>
    </w:r>
    <w:r w:rsidR="00253AB3">
      <w:rPr>
        <w:rStyle w:val="Nmerodepgina"/>
      </w:rPr>
      <w:instrText xml:space="preserve">PAGE  </w:instrText>
    </w:r>
    <w:r>
      <w:rPr>
        <w:rStyle w:val="Nmerodepgina"/>
      </w:rPr>
      <w:fldChar w:fldCharType="separate"/>
    </w:r>
    <w:r w:rsidR="00253AB3">
      <w:rPr>
        <w:rStyle w:val="Nmerodepgina"/>
        <w:noProof/>
      </w:rPr>
      <w:t>0</w:t>
    </w:r>
    <w:r>
      <w:rPr>
        <w:rStyle w:val="Nmerodepgina"/>
      </w:rPr>
      <w:fldChar w:fldCharType="end"/>
    </w:r>
  </w:p>
  <w:p w14:paraId="248F1C10" w14:textId="77777777" w:rsidR="00253AB3" w:rsidRDefault="00253AB3" w:rsidP="00C60673">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527706" w14:textId="77777777" w:rsidR="00253AB3" w:rsidRDefault="00253AB3">
    <w:pPr>
      <w:pStyle w:val="Cabealho"/>
      <w:jc w:val="right"/>
    </w:pPr>
  </w:p>
  <w:p w14:paraId="26AD06C9" w14:textId="77777777" w:rsidR="00253AB3" w:rsidRDefault="00253AB3" w:rsidP="00C60673">
    <w:pPr>
      <w:pStyle w:val="Cabealho"/>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36E270" w14:textId="77777777" w:rsidR="00253AB3" w:rsidRDefault="009E2C11" w:rsidP="00C60673">
    <w:pPr>
      <w:pStyle w:val="Cabealho"/>
      <w:framePr w:wrap="around" w:vAnchor="text" w:hAnchor="margin" w:xAlign="right" w:y="1"/>
      <w:rPr>
        <w:rStyle w:val="Nmerodepgina"/>
      </w:rPr>
    </w:pPr>
    <w:r>
      <w:rPr>
        <w:rStyle w:val="Nmerodepgina"/>
      </w:rPr>
      <w:fldChar w:fldCharType="begin"/>
    </w:r>
    <w:r w:rsidR="00253AB3">
      <w:rPr>
        <w:rStyle w:val="Nmerodepgina"/>
      </w:rPr>
      <w:instrText xml:space="preserve">PAGE  </w:instrText>
    </w:r>
    <w:r>
      <w:rPr>
        <w:rStyle w:val="Nmerodepgina"/>
      </w:rPr>
      <w:fldChar w:fldCharType="separate"/>
    </w:r>
    <w:r w:rsidR="00253AB3">
      <w:rPr>
        <w:rStyle w:val="Nmerodepgina"/>
        <w:noProof/>
      </w:rPr>
      <w:t>0</w:t>
    </w:r>
    <w:r>
      <w:rPr>
        <w:rStyle w:val="Nmerodepgina"/>
      </w:rPr>
      <w:fldChar w:fldCharType="end"/>
    </w:r>
  </w:p>
  <w:p w14:paraId="6799BEEC" w14:textId="77777777" w:rsidR="00253AB3" w:rsidRDefault="00253AB3" w:rsidP="00C60673">
    <w:pPr>
      <w:pStyle w:val="Cabealho"/>
      <w:ind w:right="360"/>
    </w:pPr>
  </w:p>
  <w:p w14:paraId="103E5494" w14:textId="77777777" w:rsidR="00AD4755" w:rsidRDefault="00AD4755"/>
  <w:p w14:paraId="423F7A5F" w14:textId="77777777" w:rsidR="00AD4755" w:rsidRDefault="00AD4755"/>
  <w:p w14:paraId="184668BA" w14:textId="77777777" w:rsidR="00AD4755" w:rsidRDefault="00AD4755"/>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CFEFE" w14:textId="77777777" w:rsidR="006C7C88" w:rsidRDefault="006C7C88">
    <w:pPr>
      <w:pStyle w:val="Cabealho"/>
      <w:jc w:val="right"/>
    </w:pPr>
  </w:p>
  <w:p w14:paraId="1BBF2660" w14:textId="77777777" w:rsidR="00AD4755" w:rsidRDefault="00AD4755"/>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7828134"/>
      <w:docPartObj>
        <w:docPartGallery w:val="Page Numbers (Top of Page)"/>
        <w:docPartUnique/>
      </w:docPartObj>
    </w:sdtPr>
    <w:sdtEndPr>
      <w:rPr>
        <w:color w:val="000000" w:themeColor="text1"/>
      </w:rPr>
    </w:sdtEndPr>
    <w:sdtContent>
      <w:p w14:paraId="2EE09F5A" w14:textId="1C8204A2" w:rsidR="002B3E32" w:rsidRPr="00134FAB" w:rsidRDefault="002B3E32">
        <w:pPr>
          <w:pStyle w:val="Cabealho"/>
          <w:jc w:val="right"/>
          <w:rPr>
            <w:color w:val="000000" w:themeColor="text1"/>
          </w:rPr>
        </w:pPr>
        <w:r w:rsidRPr="00134FAB">
          <w:rPr>
            <w:rFonts w:ascii="Arial" w:hAnsi="Arial" w:cs="Arial"/>
            <w:color w:val="000000" w:themeColor="text1"/>
          </w:rPr>
          <w:fldChar w:fldCharType="begin"/>
        </w:r>
        <w:r w:rsidRPr="00134FAB">
          <w:rPr>
            <w:rFonts w:ascii="Arial" w:hAnsi="Arial" w:cs="Arial"/>
            <w:color w:val="000000" w:themeColor="text1"/>
          </w:rPr>
          <w:instrText>PAGE   \* MERGEFORMAT</w:instrText>
        </w:r>
        <w:r w:rsidRPr="00134FAB">
          <w:rPr>
            <w:rFonts w:ascii="Arial" w:hAnsi="Arial" w:cs="Arial"/>
            <w:color w:val="000000" w:themeColor="text1"/>
          </w:rPr>
          <w:fldChar w:fldCharType="separate"/>
        </w:r>
        <w:r w:rsidR="001545A8">
          <w:rPr>
            <w:rFonts w:ascii="Arial" w:hAnsi="Arial" w:cs="Arial"/>
            <w:noProof/>
            <w:color w:val="000000" w:themeColor="text1"/>
          </w:rPr>
          <w:t>17</w:t>
        </w:r>
        <w:r w:rsidRPr="00134FAB">
          <w:rPr>
            <w:rFonts w:ascii="Arial" w:hAnsi="Arial" w:cs="Arial"/>
            <w:color w:val="000000" w:themeColor="text1"/>
          </w:rPr>
          <w:fldChar w:fldCharType="end"/>
        </w:r>
      </w:p>
    </w:sdtContent>
  </w:sdt>
  <w:p w14:paraId="2385DC3F" w14:textId="372E3338" w:rsidR="002B3E32" w:rsidRPr="002B3E32" w:rsidRDefault="002B3E32" w:rsidP="002B3E32">
    <w:pPr>
      <w:pStyle w:val="Cabealho"/>
      <w:jc w:val="right"/>
      <w:rPr>
        <w:rFonts w:ascii="Arial" w:hAnsi="Arial" w:cs="Arial"/>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1122644"/>
      <w:docPartObj>
        <w:docPartGallery w:val="Page Numbers (Top of Page)"/>
        <w:docPartUnique/>
      </w:docPartObj>
    </w:sdtPr>
    <w:sdtEndPr/>
    <w:sdtContent>
      <w:p w14:paraId="026192F8" w14:textId="77777777" w:rsidR="006C7C88" w:rsidRDefault="006C7C88">
        <w:pPr>
          <w:pStyle w:val="Cabealho"/>
          <w:jc w:val="right"/>
        </w:pPr>
        <w:r>
          <w:fldChar w:fldCharType="begin"/>
        </w:r>
        <w:r>
          <w:instrText>PAGE   \* MERGEFORMAT</w:instrText>
        </w:r>
        <w:r>
          <w:fldChar w:fldCharType="separate"/>
        </w:r>
        <w:r>
          <w:rPr>
            <w:noProof/>
          </w:rPr>
          <w:t>1</w:t>
        </w:r>
        <w:r>
          <w:fldChar w:fldCharType="end"/>
        </w:r>
      </w:p>
    </w:sdtContent>
  </w:sdt>
  <w:p w14:paraId="744FF8CD" w14:textId="77777777" w:rsidR="006C7C88" w:rsidRDefault="006C7C8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25EDE"/>
    <w:multiLevelType w:val="hybridMultilevel"/>
    <w:tmpl w:val="21565088"/>
    <w:lvl w:ilvl="0" w:tplc="EC7CD18A">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839160C"/>
    <w:multiLevelType w:val="hybridMultilevel"/>
    <w:tmpl w:val="25A6D20C"/>
    <w:lvl w:ilvl="0" w:tplc="2EA0FC86">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09FF24E2"/>
    <w:multiLevelType w:val="hybridMultilevel"/>
    <w:tmpl w:val="4BD0FC02"/>
    <w:lvl w:ilvl="0" w:tplc="5EF66DF8">
      <w:start w:val="1"/>
      <w:numFmt w:val="decimal"/>
      <w:lvlText w:val="%1."/>
      <w:lvlJc w:val="left"/>
      <w:pPr>
        <w:ind w:left="1353" w:hanging="36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nsid w:val="0CB409C2"/>
    <w:multiLevelType w:val="hybridMultilevel"/>
    <w:tmpl w:val="0A386FEC"/>
    <w:lvl w:ilvl="0" w:tplc="A3BC037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4">
    <w:nsid w:val="1F48519C"/>
    <w:multiLevelType w:val="multilevel"/>
    <w:tmpl w:val="3EDC103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24B039A0"/>
    <w:multiLevelType w:val="multilevel"/>
    <w:tmpl w:val="04160025"/>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6">
    <w:nsid w:val="2AB652E4"/>
    <w:multiLevelType w:val="hybridMultilevel"/>
    <w:tmpl w:val="BA6417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2B83032F"/>
    <w:multiLevelType w:val="hybridMultilevel"/>
    <w:tmpl w:val="58A05B56"/>
    <w:lvl w:ilvl="0" w:tplc="5764FAEC">
      <w:start w:val="1"/>
      <w:numFmt w:val="decimal"/>
      <w:lvlText w:val="%1."/>
      <w:lvlJc w:val="left"/>
      <w:pPr>
        <w:ind w:left="360" w:hanging="360"/>
      </w:pPr>
      <w:rPr>
        <w:rFonts w:hint="default"/>
        <w:b w:val="0"/>
        <w:color w:val="000000"/>
      </w:rPr>
    </w:lvl>
    <w:lvl w:ilvl="1" w:tplc="04160019" w:tentative="1">
      <w:start w:val="1"/>
      <w:numFmt w:val="lowerLetter"/>
      <w:lvlText w:val="%2."/>
      <w:lvlJc w:val="left"/>
      <w:pPr>
        <w:ind w:left="1014" w:hanging="360"/>
      </w:pPr>
    </w:lvl>
    <w:lvl w:ilvl="2" w:tplc="0416001B" w:tentative="1">
      <w:start w:val="1"/>
      <w:numFmt w:val="lowerRoman"/>
      <w:lvlText w:val="%3."/>
      <w:lvlJc w:val="right"/>
      <w:pPr>
        <w:ind w:left="1734" w:hanging="180"/>
      </w:pPr>
    </w:lvl>
    <w:lvl w:ilvl="3" w:tplc="0416000F" w:tentative="1">
      <w:start w:val="1"/>
      <w:numFmt w:val="decimal"/>
      <w:lvlText w:val="%4."/>
      <w:lvlJc w:val="left"/>
      <w:pPr>
        <w:ind w:left="2454" w:hanging="360"/>
      </w:pPr>
    </w:lvl>
    <w:lvl w:ilvl="4" w:tplc="04160019" w:tentative="1">
      <w:start w:val="1"/>
      <w:numFmt w:val="lowerLetter"/>
      <w:lvlText w:val="%5."/>
      <w:lvlJc w:val="left"/>
      <w:pPr>
        <w:ind w:left="3174" w:hanging="360"/>
      </w:pPr>
    </w:lvl>
    <w:lvl w:ilvl="5" w:tplc="0416001B" w:tentative="1">
      <w:start w:val="1"/>
      <w:numFmt w:val="lowerRoman"/>
      <w:lvlText w:val="%6."/>
      <w:lvlJc w:val="right"/>
      <w:pPr>
        <w:ind w:left="3894" w:hanging="180"/>
      </w:pPr>
    </w:lvl>
    <w:lvl w:ilvl="6" w:tplc="0416000F" w:tentative="1">
      <w:start w:val="1"/>
      <w:numFmt w:val="decimal"/>
      <w:lvlText w:val="%7."/>
      <w:lvlJc w:val="left"/>
      <w:pPr>
        <w:ind w:left="4614" w:hanging="360"/>
      </w:pPr>
    </w:lvl>
    <w:lvl w:ilvl="7" w:tplc="04160019" w:tentative="1">
      <w:start w:val="1"/>
      <w:numFmt w:val="lowerLetter"/>
      <w:lvlText w:val="%8."/>
      <w:lvlJc w:val="left"/>
      <w:pPr>
        <w:ind w:left="5334" w:hanging="360"/>
      </w:pPr>
    </w:lvl>
    <w:lvl w:ilvl="8" w:tplc="0416001B" w:tentative="1">
      <w:start w:val="1"/>
      <w:numFmt w:val="lowerRoman"/>
      <w:lvlText w:val="%9."/>
      <w:lvlJc w:val="right"/>
      <w:pPr>
        <w:ind w:left="6054" w:hanging="180"/>
      </w:pPr>
    </w:lvl>
  </w:abstractNum>
  <w:abstractNum w:abstractNumId="8">
    <w:nsid w:val="3E1C75CA"/>
    <w:multiLevelType w:val="hybridMultilevel"/>
    <w:tmpl w:val="EFAC236A"/>
    <w:lvl w:ilvl="0" w:tplc="11E84E8E">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9">
    <w:nsid w:val="44E96A88"/>
    <w:multiLevelType w:val="hybridMultilevel"/>
    <w:tmpl w:val="6C3E2796"/>
    <w:lvl w:ilvl="0" w:tplc="FFA86BC0">
      <w:start w:val="1"/>
      <w:numFmt w:val="decimal"/>
      <w:lvlText w:val="%1."/>
      <w:lvlJc w:val="left"/>
      <w:pPr>
        <w:ind w:left="360" w:hanging="360"/>
      </w:pPr>
      <w:rPr>
        <w:rFonts w:hint="default"/>
        <w:b w:val="0"/>
        <w:bCs w:val="0"/>
        <w:color w:val="auto"/>
        <w:sz w:val="24"/>
        <w:szCs w:val="2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0">
    <w:nsid w:val="66B60EC0"/>
    <w:multiLevelType w:val="hybridMultilevel"/>
    <w:tmpl w:val="ED903E38"/>
    <w:lvl w:ilvl="0" w:tplc="BDFE5DD4">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num w:numId="1">
    <w:abstractNumId w:val="5"/>
  </w:num>
  <w:num w:numId="2">
    <w:abstractNumId w:val="7"/>
  </w:num>
  <w:num w:numId="3">
    <w:abstractNumId w:val="4"/>
  </w:num>
  <w:num w:numId="4">
    <w:abstractNumId w:val="0"/>
  </w:num>
  <w:num w:numId="5">
    <w:abstractNumId w:val="6"/>
  </w:num>
  <w:num w:numId="6">
    <w:abstractNumId w:val="9"/>
  </w:num>
  <w:num w:numId="7">
    <w:abstractNumId w:val="2"/>
  </w:num>
  <w:num w:numId="8">
    <w:abstractNumId w:val="10"/>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7A4"/>
    <w:rsid w:val="000025F0"/>
    <w:rsid w:val="00004C6D"/>
    <w:rsid w:val="000064A6"/>
    <w:rsid w:val="000264FC"/>
    <w:rsid w:val="00027712"/>
    <w:rsid w:val="0003448F"/>
    <w:rsid w:val="00035982"/>
    <w:rsid w:val="0003680A"/>
    <w:rsid w:val="000601B9"/>
    <w:rsid w:val="000915B7"/>
    <w:rsid w:val="00092A27"/>
    <w:rsid w:val="000A7633"/>
    <w:rsid w:val="000B4494"/>
    <w:rsid w:val="000B4F16"/>
    <w:rsid w:val="000C3FAB"/>
    <w:rsid w:val="000D59EB"/>
    <w:rsid w:val="000E229E"/>
    <w:rsid w:val="000E4FFD"/>
    <w:rsid w:val="000F012A"/>
    <w:rsid w:val="000F0755"/>
    <w:rsid w:val="000F5BC6"/>
    <w:rsid w:val="00122C07"/>
    <w:rsid w:val="00134FAB"/>
    <w:rsid w:val="0014034E"/>
    <w:rsid w:val="001545A8"/>
    <w:rsid w:val="001656BB"/>
    <w:rsid w:val="00167E6C"/>
    <w:rsid w:val="00177984"/>
    <w:rsid w:val="00186B01"/>
    <w:rsid w:val="00187813"/>
    <w:rsid w:val="00193D47"/>
    <w:rsid w:val="00195AA8"/>
    <w:rsid w:val="0019671B"/>
    <w:rsid w:val="00196E9E"/>
    <w:rsid w:val="001A3A4A"/>
    <w:rsid w:val="001A5A95"/>
    <w:rsid w:val="001A6F16"/>
    <w:rsid w:val="001C752B"/>
    <w:rsid w:val="001D7813"/>
    <w:rsid w:val="001E0CCF"/>
    <w:rsid w:val="001E160D"/>
    <w:rsid w:val="001E5B42"/>
    <w:rsid w:val="001E60AD"/>
    <w:rsid w:val="001E750B"/>
    <w:rsid w:val="001F54ED"/>
    <w:rsid w:val="00202B71"/>
    <w:rsid w:val="00227551"/>
    <w:rsid w:val="00233D85"/>
    <w:rsid w:val="0023432B"/>
    <w:rsid w:val="00242865"/>
    <w:rsid w:val="00253AB3"/>
    <w:rsid w:val="00266252"/>
    <w:rsid w:val="002733C7"/>
    <w:rsid w:val="00276117"/>
    <w:rsid w:val="002776DD"/>
    <w:rsid w:val="0028080A"/>
    <w:rsid w:val="002819C2"/>
    <w:rsid w:val="00290308"/>
    <w:rsid w:val="00292980"/>
    <w:rsid w:val="00294AC3"/>
    <w:rsid w:val="002A46C1"/>
    <w:rsid w:val="002B3E32"/>
    <w:rsid w:val="002B4C4E"/>
    <w:rsid w:val="002B533A"/>
    <w:rsid w:val="002B733E"/>
    <w:rsid w:val="002C05AC"/>
    <w:rsid w:val="002C1C7F"/>
    <w:rsid w:val="002C2247"/>
    <w:rsid w:val="002C3BDE"/>
    <w:rsid w:val="002C78F6"/>
    <w:rsid w:val="002E54B6"/>
    <w:rsid w:val="002F0E2F"/>
    <w:rsid w:val="002F7840"/>
    <w:rsid w:val="003007A4"/>
    <w:rsid w:val="00302B4A"/>
    <w:rsid w:val="0030790D"/>
    <w:rsid w:val="00307A33"/>
    <w:rsid w:val="00312384"/>
    <w:rsid w:val="0031562D"/>
    <w:rsid w:val="003166F4"/>
    <w:rsid w:val="00321F3C"/>
    <w:rsid w:val="00326DEA"/>
    <w:rsid w:val="003332CF"/>
    <w:rsid w:val="00342D03"/>
    <w:rsid w:val="0035148A"/>
    <w:rsid w:val="00352463"/>
    <w:rsid w:val="003534C0"/>
    <w:rsid w:val="0035758D"/>
    <w:rsid w:val="00360548"/>
    <w:rsid w:val="003713FC"/>
    <w:rsid w:val="003726FA"/>
    <w:rsid w:val="003800DB"/>
    <w:rsid w:val="003B1616"/>
    <w:rsid w:val="003B4D62"/>
    <w:rsid w:val="003D1F11"/>
    <w:rsid w:val="003E3682"/>
    <w:rsid w:val="00400B8C"/>
    <w:rsid w:val="00402E5D"/>
    <w:rsid w:val="004063CE"/>
    <w:rsid w:val="00442FAA"/>
    <w:rsid w:val="00457E81"/>
    <w:rsid w:val="00461798"/>
    <w:rsid w:val="004701F5"/>
    <w:rsid w:val="00474000"/>
    <w:rsid w:val="004808AB"/>
    <w:rsid w:val="004873E7"/>
    <w:rsid w:val="00497387"/>
    <w:rsid w:val="00497B6C"/>
    <w:rsid w:val="004A1DD1"/>
    <w:rsid w:val="004B34F9"/>
    <w:rsid w:val="004B4337"/>
    <w:rsid w:val="004C2B88"/>
    <w:rsid w:val="004D141C"/>
    <w:rsid w:val="004D2F9B"/>
    <w:rsid w:val="004D7AE6"/>
    <w:rsid w:val="005057E2"/>
    <w:rsid w:val="00515253"/>
    <w:rsid w:val="00520F25"/>
    <w:rsid w:val="00526B7B"/>
    <w:rsid w:val="0053430D"/>
    <w:rsid w:val="00551B46"/>
    <w:rsid w:val="005534C7"/>
    <w:rsid w:val="00554E21"/>
    <w:rsid w:val="0055666C"/>
    <w:rsid w:val="0056059F"/>
    <w:rsid w:val="00563196"/>
    <w:rsid w:val="00566DD1"/>
    <w:rsid w:val="00573033"/>
    <w:rsid w:val="005902A6"/>
    <w:rsid w:val="005A23E8"/>
    <w:rsid w:val="005A4BCF"/>
    <w:rsid w:val="005A7EB8"/>
    <w:rsid w:val="005B11A2"/>
    <w:rsid w:val="005C22EE"/>
    <w:rsid w:val="005C4D8B"/>
    <w:rsid w:val="005C66D2"/>
    <w:rsid w:val="005D0555"/>
    <w:rsid w:val="005F0EA5"/>
    <w:rsid w:val="005F4A0C"/>
    <w:rsid w:val="00610112"/>
    <w:rsid w:val="00611228"/>
    <w:rsid w:val="00623986"/>
    <w:rsid w:val="006412AC"/>
    <w:rsid w:val="00656B10"/>
    <w:rsid w:val="00676517"/>
    <w:rsid w:val="00680436"/>
    <w:rsid w:val="00684699"/>
    <w:rsid w:val="006864A2"/>
    <w:rsid w:val="006975EE"/>
    <w:rsid w:val="006A3EFF"/>
    <w:rsid w:val="006A7346"/>
    <w:rsid w:val="006C7C88"/>
    <w:rsid w:val="006E1256"/>
    <w:rsid w:val="006E2D1B"/>
    <w:rsid w:val="006E37B2"/>
    <w:rsid w:val="006E7CEF"/>
    <w:rsid w:val="00700E5F"/>
    <w:rsid w:val="00705C23"/>
    <w:rsid w:val="00722673"/>
    <w:rsid w:val="00766799"/>
    <w:rsid w:val="00767B98"/>
    <w:rsid w:val="00773760"/>
    <w:rsid w:val="00790790"/>
    <w:rsid w:val="00796C82"/>
    <w:rsid w:val="00797787"/>
    <w:rsid w:val="007A0B24"/>
    <w:rsid w:val="007A134F"/>
    <w:rsid w:val="007A4BC5"/>
    <w:rsid w:val="007A4F86"/>
    <w:rsid w:val="007A68BE"/>
    <w:rsid w:val="007B77F2"/>
    <w:rsid w:val="007C07CE"/>
    <w:rsid w:val="007C51F4"/>
    <w:rsid w:val="007C6707"/>
    <w:rsid w:val="007D437D"/>
    <w:rsid w:val="007D43F0"/>
    <w:rsid w:val="007D4E2E"/>
    <w:rsid w:val="007E2E92"/>
    <w:rsid w:val="007E57AD"/>
    <w:rsid w:val="007F341C"/>
    <w:rsid w:val="007F67C3"/>
    <w:rsid w:val="0080147C"/>
    <w:rsid w:val="00815390"/>
    <w:rsid w:val="0082138E"/>
    <w:rsid w:val="008264B0"/>
    <w:rsid w:val="00841C93"/>
    <w:rsid w:val="008543FE"/>
    <w:rsid w:val="008566FF"/>
    <w:rsid w:val="0086177E"/>
    <w:rsid w:val="0087390A"/>
    <w:rsid w:val="00873A75"/>
    <w:rsid w:val="008841DC"/>
    <w:rsid w:val="008A4007"/>
    <w:rsid w:val="008B3EC6"/>
    <w:rsid w:val="008B4A77"/>
    <w:rsid w:val="008B504D"/>
    <w:rsid w:val="008C085C"/>
    <w:rsid w:val="008C1E29"/>
    <w:rsid w:val="008C4F62"/>
    <w:rsid w:val="008D1ADB"/>
    <w:rsid w:val="008E1950"/>
    <w:rsid w:val="008E6618"/>
    <w:rsid w:val="009008D6"/>
    <w:rsid w:val="00904A1E"/>
    <w:rsid w:val="009050E6"/>
    <w:rsid w:val="00905611"/>
    <w:rsid w:val="00924979"/>
    <w:rsid w:val="009320B9"/>
    <w:rsid w:val="00935FED"/>
    <w:rsid w:val="00943E0B"/>
    <w:rsid w:val="00947ECF"/>
    <w:rsid w:val="00966E6E"/>
    <w:rsid w:val="0097679E"/>
    <w:rsid w:val="0097717D"/>
    <w:rsid w:val="009819B2"/>
    <w:rsid w:val="00990FC8"/>
    <w:rsid w:val="00993697"/>
    <w:rsid w:val="009A0FB5"/>
    <w:rsid w:val="009A3BE4"/>
    <w:rsid w:val="009B0E3F"/>
    <w:rsid w:val="009B230B"/>
    <w:rsid w:val="009B5A09"/>
    <w:rsid w:val="009C0739"/>
    <w:rsid w:val="009E10CC"/>
    <w:rsid w:val="009E29F9"/>
    <w:rsid w:val="009E2C11"/>
    <w:rsid w:val="009E4EF8"/>
    <w:rsid w:val="009E5BD8"/>
    <w:rsid w:val="009F1EA2"/>
    <w:rsid w:val="009F300B"/>
    <w:rsid w:val="009F3C4F"/>
    <w:rsid w:val="009F59B6"/>
    <w:rsid w:val="009F6B4A"/>
    <w:rsid w:val="00A0155C"/>
    <w:rsid w:val="00A34C42"/>
    <w:rsid w:val="00A353C4"/>
    <w:rsid w:val="00A42D16"/>
    <w:rsid w:val="00A5035F"/>
    <w:rsid w:val="00A64564"/>
    <w:rsid w:val="00A817CA"/>
    <w:rsid w:val="00A86E45"/>
    <w:rsid w:val="00A86EF7"/>
    <w:rsid w:val="00A90933"/>
    <w:rsid w:val="00AA0FF4"/>
    <w:rsid w:val="00AA23A0"/>
    <w:rsid w:val="00AA4E27"/>
    <w:rsid w:val="00AB1FD1"/>
    <w:rsid w:val="00AC391D"/>
    <w:rsid w:val="00AD4755"/>
    <w:rsid w:val="00AD72F4"/>
    <w:rsid w:val="00AE0124"/>
    <w:rsid w:val="00AE14D4"/>
    <w:rsid w:val="00AE6BB2"/>
    <w:rsid w:val="00AF36A3"/>
    <w:rsid w:val="00B06854"/>
    <w:rsid w:val="00B12FA3"/>
    <w:rsid w:val="00B144D7"/>
    <w:rsid w:val="00B4034C"/>
    <w:rsid w:val="00B478CE"/>
    <w:rsid w:val="00B47A6C"/>
    <w:rsid w:val="00B526E4"/>
    <w:rsid w:val="00B55F2B"/>
    <w:rsid w:val="00BA04E5"/>
    <w:rsid w:val="00BB26C4"/>
    <w:rsid w:val="00BB27EB"/>
    <w:rsid w:val="00BB6DD0"/>
    <w:rsid w:val="00BD2BA6"/>
    <w:rsid w:val="00BE4F57"/>
    <w:rsid w:val="00C210DD"/>
    <w:rsid w:val="00C21C78"/>
    <w:rsid w:val="00C22B31"/>
    <w:rsid w:val="00C235C2"/>
    <w:rsid w:val="00C335AD"/>
    <w:rsid w:val="00C35176"/>
    <w:rsid w:val="00C37CE3"/>
    <w:rsid w:val="00C427B7"/>
    <w:rsid w:val="00C42BD0"/>
    <w:rsid w:val="00C43D6C"/>
    <w:rsid w:val="00C556D2"/>
    <w:rsid w:val="00C56AD6"/>
    <w:rsid w:val="00C60673"/>
    <w:rsid w:val="00C67382"/>
    <w:rsid w:val="00C701A2"/>
    <w:rsid w:val="00C71160"/>
    <w:rsid w:val="00C770B4"/>
    <w:rsid w:val="00C82508"/>
    <w:rsid w:val="00C84AD5"/>
    <w:rsid w:val="00C87B50"/>
    <w:rsid w:val="00C91E7D"/>
    <w:rsid w:val="00CB077B"/>
    <w:rsid w:val="00CB289B"/>
    <w:rsid w:val="00CB3A90"/>
    <w:rsid w:val="00CC1197"/>
    <w:rsid w:val="00CE1022"/>
    <w:rsid w:val="00CE1ED2"/>
    <w:rsid w:val="00CE330C"/>
    <w:rsid w:val="00CF1019"/>
    <w:rsid w:val="00CF25E4"/>
    <w:rsid w:val="00D0245C"/>
    <w:rsid w:val="00D02DF8"/>
    <w:rsid w:val="00D21B88"/>
    <w:rsid w:val="00D23F0E"/>
    <w:rsid w:val="00D366B5"/>
    <w:rsid w:val="00D36ED9"/>
    <w:rsid w:val="00D55621"/>
    <w:rsid w:val="00D66B3B"/>
    <w:rsid w:val="00D76AD0"/>
    <w:rsid w:val="00D85149"/>
    <w:rsid w:val="00D900DB"/>
    <w:rsid w:val="00DA03D2"/>
    <w:rsid w:val="00DA5814"/>
    <w:rsid w:val="00DD13BC"/>
    <w:rsid w:val="00DD276B"/>
    <w:rsid w:val="00DD3D93"/>
    <w:rsid w:val="00DD5B54"/>
    <w:rsid w:val="00DD6B22"/>
    <w:rsid w:val="00DE1304"/>
    <w:rsid w:val="00DE625F"/>
    <w:rsid w:val="00DE6903"/>
    <w:rsid w:val="00DF0520"/>
    <w:rsid w:val="00DF378D"/>
    <w:rsid w:val="00DF68B4"/>
    <w:rsid w:val="00E01F7D"/>
    <w:rsid w:val="00E11A78"/>
    <w:rsid w:val="00E15360"/>
    <w:rsid w:val="00E1537D"/>
    <w:rsid w:val="00E23E0C"/>
    <w:rsid w:val="00E253E9"/>
    <w:rsid w:val="00E317EE"/>
    <w:rsid w:val="00E324A2"/>
    <w:rsid w:val="00E35884"/>
    <w:rsid w:val="00E35D81"/>
    <w:rsid w:val="00E37CAD"/>
    <w:rsid w:val="00E55C3F"/>
    <w:rsid w:val="00E630F0"/>
    <w:rsid w:val="00E81B00"/>
    <w:rsid w:val="00EE557E"/>
    <w:rsid w:val="00EF2A9E"/>
    <w:rsid w:val="00EF3C8B"/>
    <w:rsid w:val="00F02F98"/>
    <w:rsid w:val="00F10B12"/>
    <w:rsid w:val="00F23883"/>
    <w:rsid w:val="00F25A10"/>
    <w:rsid w:val="00F3047C"/>
    <w:rsid w:val="00F31235"/>
    <w:rsid w:val="00F31697"/>
    <w:rsid w:val="00F42A83"/>
    <w:rsid w:val="00F53CA3"/>
    <w:rsid w:val="00F57F8B"/>
    <w:rsid w:val="00F82E7B"/>
    <w:rsid w:val="00F900C0"/>
    <w:rsid w:val="00F914DD"/>
    <w:rsid w:val="00FA0821"/>
    <w:rsid w:val="00FA5F34"/>
    <w:rsid w:val="00FB70E1"/>
    <w:rsid w:val="00FC02D7"/>
    <w:rsid w:val="00FC3A87"/>
    <w:rsid w:val="00FC5024"/>
    <w:rsid w:val="00FD2100"/>
    <w:rsid w:val="00FD7508"/>
    <w:rsid w:val="00FD7E9F"/>
    <w:rsid w:val="00FE08E5"/>
    <w:rsid w:val="00FE2143"/>
    <w:rsid w:val="00FE5663"/>
    <w:rsid w:val="00FF5FB3"/>
    <w:rsid w:val="55D17A51"/>
    <w:rsid w:val="6EFD0CFD"/>
    <w:rsid w:val="78B48D2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BEC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100"/>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1"/>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C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 w:type="character" w:customStyle="1" w:styleId="normaltextrun">
    <w:name w:val="normaltextrun"/>
    <w:basedOn w:val="Fontepargpadro"/>
    <w:rsid w:val="00A353C4"/>
  </w:style>
  <w:style w:type="character" w:customStyle="1" w:styleId="fontstyle21">
    <w:name w:val="fontstyle21"/>
    <w:basedOn w:val="Fontepargpadro"/>
    <w:rsid w:val="00A353C4"/>
    <w:rPr>
      <w:rFonts w:ascii="Helvetica" w:hAnsi="Helvetica" w:cs="Helvetica" w:hint="default"/>
      <w:b w:val="0"/>
      <w:bCs w:val="0"/>
      <w:i w:val="0"/>
      <w:iCs w:val="0"/>
      <w:color w:val="000000"/>
      <w:sz w:val="24"/>
      <w:szCs w:val="24"/>
    </w:rPr>
  </w:style>
  <w:style w:type="paragraph" w:styleId="SemEspaamento">
    <w:name w:val="No Spacing"/>
    <w:uiPriority w:val="1"/>
    <w:qFormat/>
    <w:rsid w:val="00A353C4"/>
    <w:rPr>
      <w:rFonts w:ascii="Times New Roman" w:eastAsia="Times New Roman" w:hAnsi="Times New Roman"/>
      <w:sz w:val="24"/>
      <w:szCs w:val="24"/>
    </w:rPr>
  </w:style>
  <w:style w:type="character" w:customStyle="1" w:styleId="MenoPendente1">
    <w:name w:val="Menção Pendente1"/>
    <w:basedOn w:val="Fontepargpadro"/>
    <w:uiPriority w:val="99"/>
    <w:semiHidden/>
    <w:unhideWhenUsed/>
    <w:rsid w:val="00C87B50"/>
    <w:rPr>
      <w:color w:val="605E5C"/>
      <w:shd w:val="clear" w:color="auto" w:fill="E1DFDD"/>
    </w:rPr>
  </w:style>
  <w:style w:type="character" w:styleId="CitaoHTML">
    <w:name w:val="HTML Cite"/>
    <w:basedOn w:val="Fontepargpadro"/>
    <w:uiPriority w:val="99"/>
    <w:semiHidden/>
    <w:unhideWhenUsed/>
    <w:rsid w:val="00B478CE"/>
    <w:rPr>
      <w:i/>
      <w:iCs/>
    </w:rPr>
  </w:style>
  <w:style w:type="character" w:customStyle="1" w:styleId="MenoPendente2">
    <w:name w:val="Menção Pendente2"/>
    <w:basedOn w:val="Fontepargpadro"/>
    <w:uiPriority w:val="99"/>
    <w:semiHidden/>
    <w:unhideWhenUsed/>
    <w:rsid w:val="0030790D"/>
    <w:rPr>
      <w:color w:val="605E5C"/>
      <w:shd w:val="clear" w:color="auto" w:fill="E1DFDD"/>
    </w:rPr>
  </w:style>
  <w:style w:type="character" w:styleId="HiperlinkVisitado">
    <w:name w:val="FollowedHyperlink"/>
    <w:basedOn w:val="Fontepargpadro"/>
    <w:uiPriority w:val="99"/>
    <w:semiHidden/>
    <w:unhideWhenUsed/>
    <w:rsid w:val="0056059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2100"/>
    <w:pPr>
      <w:spacing w:after="160" w:line="259" w:lineRule="auto"/>
    </w:pPr>
    <w:rPr>
      <w:sz w:val="22"/>
      <w:szCs w:val="22"/>
      <w:lang w:eastAsia="en-US"/>
    </w:rPr>
  </w:style>
  <w:style w:type="paragraph" w:styleId="Ttulo1">
    <w:name w:val="heading 1"/>
    <w:basedOn w:val="Normal"/>
    <w:next w:val="Normal"/>
    <w:link w:val="Ttulo1Char"/>
    <w:qFormat/>
    <w:rsid w:val="001A5A95"/>
    <w:pPr>
      <w:keepNext/>
      <w:numPr>
        <w:numId w:val="1"/>
      </w:numPr>
      <w:spacing w:before="240" w:beforeAutospacing="1" w:after="60" w:line="360" w:lineRule="auto"/>
      <w:outlineLvl w:val="0"/>
    </w:pPr>
    <w:rPr>
      <w:rFonts w:ascii="Arial" w:eastAsia="Times New Roman" w:hAnsi="Arial" w:cs="Arial"/>
      <w:b/>
      <w:bCs/>
      <w:kern w:val="32"/>
      <w:sz w:val="32"/>
      <w:szCs w:val="32"/>
      <w:lang w:eastAsia="pt-BR"/>
    </w:rPr>
  </w:style>
  <w:style w:type="paragraph" w:styleId="Ttulo2">
    <w:name w:val="heading 2"/>
    <w:basedOn w:val="Normal"/>
    <w:next w:val="Normal"/>
    <w:link w:val="Ttulo2Char"/>
    <w:qFormat/>
    <w:rsid w:val="001A5A95"/>
    <w:pPr>
      <w:keepNext/>
      <w:numPr>
        <w:ilvl w:val="1"/>
        <w:numId w:val="1"/>
      </w:numPr>
      <w:spacing w:before="240" w:beforeAutospacing="1" w:after="60" w:line="360" w:lineRule="auto"/>
      <w:outlineLvl w:val="1"/>
    </w:pPr>
    <w:rPr>
      <w:rFonts w:ascii="Arial" w:eastAsia="Times New Roman" w:hAnsi="Arial" w:cs="Arial"/>
      <w:b/>
      <w:bCs/>
      <w:i/>
      <w:iCs/>
      <w:sz w:val="28"/>
      <w:szCs w:val="28"/>
      <w:lang w:eastAsia="pt-BR"/>
    </w:rPr>
  </w:style>
  <w:style w:type="paragraph" w:styleId="Ttulo3">
    <w:name w:val="heading 3"/>
    <w:basedOn w:val="Normal"/>
    <w:next w:val="Normal"/>
    <w:link w:val="Ttulo3Char"/>
    <w:qFormat/>
    <w:rsid w:val="001A5A95"/>
    <w:pPr>
      <w:keepNext/>
      <w:numPr>
        <w:ilvl w:val="2"/>
        <w:numId w:val="1"/>
      </w:numPr>
      <w:spacing w:before="240" w:beforeAutospacing="1" w:after="60" w:line="360" w:lineRule="auto"/>
      <w:outlineLvl w:val="2"/>
    </w:pPr>
    <w:rPr>
      <w:rFonts w:ascii="Arial" w:eastAsia="Times New Roman" w:hAnsi="Arial" w:cs="Arial"/>
      <w:b/>
      <w:bCs/>
      <w:sz w:val="26"/>
      <w:szCs w:val="26"/>
      <w:lang w:eastAsia="pt-BR"/>
    </w:rPr>
  </w:style>
  <w:style w:type="paragraph" w:styleId="Ttulo4">
    <w:name w:val="heading 4"/>
    <w:basedOn w:val="Normal"/>
    <w:next w:val="Normal"/>
    <w:link w:val="Ttulo4Char"/>
    <w:qFormat/>
    <w:rsid w:val="001A5A95"/>
    <w:pPr>
      <w:keepNext/>
      <w:numPr>
        <w:ilvl w:val="3"/>
        <w:numId w:val="1"/>
      </w:numPr>
      <w:spacing w:before="240" w:beforeAutospacing="1" w:after="60" w:line="360" w:lineRule="auto"/>
      <w:outlineLvl w:val="3"/>
    </w:pPr>
    <w:rPr>
      <w:rFonts w:ascii="Times New Roman" w:eastAsia="Times New Roman" w:hAnsi="Times New Roman"/>
      <w:b/>
      <w:bCs/>
      <w:sz w:val="28"/>
      <w:szCs w:val="28"/>
      <w:lang w:eastAsia="pt-BR"/>
    </w:rPr>
  </w:style>
  <w:style w:type="paragraph" w:styleId="Ttulo5">
    <w:name w:val="heading 5"/>
    <w:basedOn w:val="Normal"/>
    <w:next w:val="Normal"/>
    <w:link w:val="Ttulo5Char"/>
    <w:qFormat/>
    <w:rsid w:val="001A5A95"/>
    <w:pPr>
      <w:keepNext/>
      <w:numPr>
        <w:ilvl w:val="4"/>
        <w:numId w:val="1"/>
      </w:numPr>
      <w:spacing w:before="100" w:beforeAutospacing="1" w:after="0" w:line="360" w:lineRule="auto"/>
      <w:jc w:val="center"/>
      <w:outlineLvl w:val="4"/>
    </w:pPr>
    <w:rPr>
      <w:rFonts w:ascii="Times New Roman" w:eastAsia="Times New Roman" w:hAnsi="Times New Roman"/>
      <w:sz w:val="28"/>
      <w:szCs w:val="20"/>
      <w:lang w:eastAsia="pt-BR"/>
    </w:rPr>
  </w:style>
  <w:style w:type="paragraph" w:styleId="Ttulo6">
    <w:name w:val="heading 6"/>
    <w:basedOn w:val="Normal"/>
    <w:next w:val="Normal"/>
    <w:link w:val="Ttulo6Char"/>
    <w:qFormat/>
    <w:rsid w:val="001A5A95"/>
    <w:pPr>
      <w:keepNext/>
      <w:numPr>
        <w:ilvl w:val="5"/>
        <w:numId w:val="1"/>
      </w:numPr>
      <w:spacing w:before="100" w:beforeAutospacing="1" w:after="0" w:line="360" w:lineRule="auto"/>
      <w:outlineLvl w:val="5"/>
    </w:pPr>
    <w:rPr>
      <w:rFonts w:ascii="Times New Roman" w:eastAsia="Times New Roman" w:hAnsi="Times New Roman"/>
      <w:sz w:val="32"/>
      <w:szCs w:val="20"/>
      <w:lang w:eastAsia="pt-BR"/>
    </w:rPr>
  </w:style>
  <w:style w:type="paragraph" w:styleId="Ttulo7">
    <w:name w:val="heading 7"/>
    <w:basedOn w:val="Normal"/>
    <w:next w:val="Normal"/>
    <w:link w:val="Ttulo7Char"/>
    <w:qFormat/>
    <w:rsid w:val="001A5A95"/>
    <w:pPr>
      <w:numPr>
        <w:ilvl w:val="6"/>
        <w:numId w:val="1"/>
      </w:numPr>
      <w:spacing w:before="240" w:beforeAutospacing="1" w:after="60" w:line="360" w:lineRule="auto"/>
      <w:outlineLvl w:val="6"/>
    </w:pPr>
    <w:rPr>
      <w:rFonts w:ascii="Times New Roman" w:eastAsia="Times New Roman" w:hAnsi="Times New Roman"/>
      <w:sz w:val="24"/>
      <w:szCs w:val="24"/>
      <w:lang w:eastAsia="pt-BR"/>
    </w:rPr>
  </w:style>
  <w:style w:type="paragraph" w:styleId="Ttulo8">
    <w:name w:val="heading 8"/>
    <w:basedOn w:val="Normal"/>
    <w:next w:val="Normal"/>
    <w:link w:val="Ttulo8Char"/>
    <w:qFormat/>
    <w:rsid w:val="001A5A95"/>
    <w:pPr>
      <w:numPr>
        <w:ilvl w:val="7"/>
        <w:numId w:val="1"/>
      </w:numPr>
      <w:spacing w:before="240" w:beforeAutospacing="1" w:after="60" w:line="360" w:lineRule="auto"/>
      <w:outlineLvl w:val="7"/>
    </w:pPr>
    <w:rPr>
      <w:rFonts w:ascii="Times New Roman" w:eastAsia="Times New Roman" w:hAnsi="Times New Roman"/>
      <w:i/>
      <w:iCs/>
      <w:sz w:val="24"/>
      <w:szCs w:val="24"/>
      <w:lang w:eastAsia="pt-BR"/>
    </w:rPr>
  </w:style>
  <w:style w:type="paragraph" w:styleId="Ttulo9">
    <w:name w:val="heading 9"/>
    <w:basedOn w:val="Normal"/>
    <w:next w:val="Normal"/>
    <w:link w:val="Ttulo9Char"/>
    <w:qFormat/>
    <w:rsid w:val="001A5A95"/>
    <w:pPr>
      <w:numPr>
        <w:ilvl w:val="8"/>
        <w:numId w:val="1"/>
      </w:numPr>
      <w:spacing w:before="240" w:beforeAutospacing="1" w:after="60" w:line="360" w:lineRule="auto"/>
      <w:outlineLvl w:val="8"/>
    </w:pPr>
    <w:rPr>
      <w:rFonts w:ascii="Arial" w:eastAsia="Times New Roman" w:hAnsi="Arial" w:cs="Arial"/>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1A5A95"/>
    <w:rPr>
      <w:rFonts w:ascii="Arial" w:eastAsia="Times New Roman" w:hAnsi="Arial" w:cs="Arial"/>
      <w:b/>
      <w:bCs/>
      <w:kern w:val="32"/>
      <w:sz w:val="32"/>
      <w:szCs w:val="32"/>
      <w:lang w:eastAsia="pt-BR"/>
    </w:rPr>
  </w:style>
  <w:style w:type="character" w:customStyle="1" w:styleId="Ttulo2Char">
    <w:name w:val="Título 2 Char"/>
    <w:link w:val="Ttulo2"/>
    <w:rsid w:val="001A5A95"/>
    <w:rPr>
      <w:rFonts w:ascii="Arial" w:eastAsia="Times New Roman" w:hAnsi="Arial" w:cs="Arial"/>
      <w:b/>
      <w:bCs/>
      <w:i/>
      <w:iCs/>
      <w:sz w:val="28"/>
      <w:szCs w:val="28"/>
      <w:lang w:eastAsia="pt-BR"/>
    </w:rPr>
  </w:style>
  <w:style w:type="character" w:customStyle="1" w:styleId="Ttulo3Char">
    <w:name w:val="Título 3 Char"/>
    <w:link w:val="Ttulo3"/>
    <w:rsid w:val="001A5A95"/>
    <w:rPr>
      <w:rFonts w:ascii="Arial" w:eastAsia="Times New Roman" w:hAnsi="Arial" w:cs="Arial"/>
      <w:b/>
      <w:bCs/>
      <w:sz w:val="26"/>
      <w:szCs w:val="26"/>
      <w:lang w:eastAsia="pt-BR"/>
    </w:rPr>
  </w:style>
  <w:style w:type="character" w:customStyle="1" w:styleId="Ttulo4Char">
    <w:name w:val="Título 4 Char"/>
    <w:link w:val="Ttulo4"/>
    <w:rsid w:val="001A5A95"/>
    <w:rPr>
      <w:rFonts w:ascii="Times New Roman" w:eastAsia="Times New Roman" w:hAnsi="Times New Roman" w:cs="Times New Roman"/>
      <w:b/>
      <w:bCs/>
      <w:sz w:val="28"/>
      <w:szCs w:val="28"/>
      <w:lang w:eastAsia="pt-BR"/>
    </w:rPr>
  </w:style>
  <w:style w:type="character" w:customStyle="1" w:styleId="Ttulo5Char">
    <w:name w:val="Título 5 Char"/>
    <w:link w:val="Ttulo5"/>
    <w:rsid w:val="001A5A95"/>
    <w:rPr>
      <w:rFonts w:ascii="Times New Roman" w:eastAsia="Times New Roman" w:hAnsi="Times New Roman" w:cs="Times New Roman"/>
      <w:sz w:val="28"/>
      <w:szCs w:val="20"/>
      <w:lang w:eastAsia="pt-BR"/>
    </w:rPr>
  </w:style>
  <w:style w:type="character" w:customStyle="1" w:styleId="Ttulo6Char">
    <w:name w:val="Título 6 Char"/>
    <w:link w:val="Ttulo6"/>
    <w:rsid w:val="001A5A95"/>
    <w:rPr>
      <w:rFonts w:ascii="Times New Roman" w:eastAsia="Times New Roman" w:hAnsi="Times New Roman" w:cs="Times New Roman"/>
      <w:sz w:val="32"/>
      <w:szCs w:val="20"/>
      <w:lang w:eastAsia="pt-BR"/>
    </w:rPr>
  </w:style>
  <w:style w:type="character" w:customStyle="1" w:styleId="Ttulo7Char">
    <w:name w:val="Título 7 Char"/>
    <w:link w:val="Ttulo7"/>
    <w:rsid w:val="001A5A95"/>
    <w:rPr>
      <w:rFonts w:ascii="Times New Roman" w:eastAsia="Times New Roman" w:hAnsi="Times New Roman" w:cs="Times New Roman"/>
      <w:sz w:val="24"/>
      <w:szCs w:val="24"/>
      <w:lang w:eastAsia="pt-BR"/>
    </w:rPr>
  </w:style>
  <w:style w:type="character" w:customStyle="1" w:styleId="Ttulo8Char">
    <w:name w:val="Título 8 Char"/>
    <w:link w:val="Ttulo8"/>
    <w:rsid w:val="001A5A95"/>
    <w:rPr>
      <w:rFonts w:ascii="Times New Roman" w:eastAsia="Times New Roman" w:hAnsi="Times New Roman" w:cs="Times New Roman"/>
      <w:i/>
      <w:iCs/>
      <w:sz w:val="24"/>
      <w:szCs w:val="24"/>
      <w:lang w:eastAsia="pt-BR"/>
    </w:rPr>
  </w:style>
  <w:style w:type="character" w:customStyle="1" w:styleId="Ttulo9Char">
    <w:name w:val="Título 9 Char"/>
    <w:link w:val="Ttulo9"/>
    <w:rsid w:val="001A5A95"/>
    <w:rPr>
      <w:rFonts w:ascii="Arial" w:eastAsia="Times New Roman" w:hAnsi="Arial" w:cs="Arial"/>
      <w:lang w:eastAsia="pt-BR"/>
    </w:rPr>
  </w:style>
  <w:style w:type="paragraph" w:styleId="PargrafodaLista">
    <w:name w:val="List Paragraph"/>
    <w:basedOn w:val="Normal"/>
    <w:uiPriority w:val="34"/>
    <w:qFormat/>
    <w:rsid w:val="001A5A95"/>
    <w:pPr>
      <w:ind w:left="720"/>
      <w:contextualSpacing/>
    </w:pPr>
  </w:style>
  <w:style w:type="paragraph" w:styleId="NormalWeb">
    <w:name w:val="Normal (Web)"/>
    <w:basedOn w:val="Normal"/>
    <w:uiPriority w:val="99"/>
    <w:unhideWhenUsed/>
    <w:rsid w:val="001A5A95"/>
    <w:pPr>
      <w:spacing w:before="100" w:beforeAutospacing="1" w:after="100" w:afterAutospacing="1" w:line="240" w:lineRule="auto"/>
    </w:pPr>
    <w:rPr>
      <w:rFonts w:ascii="Times New Roman" w:eastAsia="Times New Roman" w:hAnsi="Times New Roman"/>
      <w:sz w:val="24"/>
      <w:szCs w:val="24"/>
      <w:lang w:eastAsia="pt-BR"/>
    </w:rPr>
  </w:style>
  <w:style w:type="character" w:styleId="Hyperlink">
    <w:name w:val="Hyperlink"/>
    <w:uiPriority w:val="99"/>
    <w:unhideWhenUsed/>
    <w:rsid w:val="001A5A95"/>
    <w:rPr>
      <w:color w:val="0000FF"/>
      <w:u w:val="single"/>
    </w:rPr>
  </w:style>
  <w:style w:type="paragraph" w:styleId="Textodenotaderodap">
    <w:name w:val="footnote text"/>
    <w:basedOn w:val="Normal"/>
    <w:link w:val="TextodenotaderodapChar"/>
    <w:semiHidden/>
    <w:rsid w:val="00B55F2B"/>
    <w:pPr>
      <w:spacing w:after="0" w:line="360" w:lineRule="auto"/>
      <w:jc w:val="both"/>
    </w:pPr>
    <w:rPr>
      <w:rFonts w:ascii="Arial" w:eastAsia="Times New Roman" w:hAnsi="Arial"/>
      <w:sz w:val="20"/>
      <w:szCs w:val="20"/>
      <w:lang w:eastAsia="pt-BR"/>
    </w:rPr>
  </w:style>
  <w:style w:type="character" w:customStyle="1" w:styleId="TextodenotaderodapChar">
    <w:name w:val="Texto de nota de rodapé Char"/>
    <w:link w:val="Textodenotaderodap"/>
    <w:semiHidden/>
    <w:rsid w:val="00B55F2B"/>
    <w:rPr>
      <w:rFonts w:ascii="Arial" w:eastAsia="Times New Roman" w:hAnsi="Arial" w:cs="Times New Roman"/>
      <w:sz w:val="20"/>
      <w:szCs w:val="20"/>
      <w:lang w:eastAsia="pt-BR"/>
    </w:rPr>
  </w:style>
  <w:style w:type="character" w:styleId="Refdenotaderodap">
    <w:name w:val="footnote reference"/>
    <w:semiHidden/>
    <w:rsid w:val="00B55F2B"/>
    <w:rPr>
      <w:vertAlign w:val="superscript"/>
    </w:rPr>
  </w:style>
  <w:style w:type="paragraph" w:styleId="Cabealho">
    <w:name w:val="header"/>
    <w:basedOn w:val="Normal"/>
    <w:link w:val="Cabealho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CabealhoChar">
    <w:name w:val="Cabeçalho Char"/>
    <w:link w:val="Cabealho"/>
    <w:uiPriority w:val="99"/>
    <w:rsid w:val="00B55F2B"/>
    <w:rPr>
      <w:rFonts w:ascii="Times New Roman" w:eastAsia="Times New Roman" w:hAnsi="Times New Roman" w:cs="Times New Roman"/>
      <w:sz w:val="24"/>
      <w:szCs w:val="24"/>
      <w:lang w:eastAsia="pt-BR"/>
    </w:rPr>
  </w:style>
  <w:style w:type="paragraph" w:styleId="Rodap">
    <w:name w:val="footer"/>
    <w:basedOn w:val="Normal"/>
    <w:link w:val="RodapChar"/>
    <w:uiPriority w:val="99"/>
    <w:rsid w:val="00B55F2B"/>
    <w:pPr>
      <w:tabs>
        <w:tab w:val="center" w:pos="4252"/>
        <w:tab w:val="right" w:pos="8504"/>
      </w:tabs>
      <w:spacing w:after="0" w:line="240" w:lineRule="auto"/>
    </w:pPr>
    <w:rPr>
      <w:rFonts w:ascii="Times New Roman" w:eastAsia="Times New Roman" w:hAnsi="Times New Roman"/>
      <w:sz w:val="24"/>
      <w:szCs w:val="24"/>
      <w:lang w:eastAsia="pt-BR"/>
    </w:rPr>
  </w:style>
  <w:style w:type="character" w:customStyle="1" w:styleId="RodapChar">
    <w:name w:val="Rodapé Char"/>
    <w:link w:val="Rodap"/>
    <w:uiPriority w:val="99"/>
    <w:rsid w:val="00B55F2B"/>
    <w:rPr>
      <w:rFonts w:ascii="Times New Roman" w:eastAsia="Times New Roman" w:hAnsi="Times New Roman" w:cs="Times New Roman"/>
      <w:sz w:val="24"/>
      <w:szCs w:val="24"/>
      <w:lang w:eastAsia="pt-BR"/>
    </w:rPr>
  </w:style>
  <w:style w:type="character" w:styleId="Nmerodepgina">
    <w:name w:val="page number"/>
    <w:basedOn w:val="Fontepargpadro"/>
    <w:rsid w:val="00B55F2B"/>
  </w:style>
  <w:style w:type="paragraph" w:customStyle="1" w:styleId="Default">
    <w:name w:val="Default"/>
    <w:rsid w:val="00B55F2B"/>
    <w:pPr>
      <w:autoSpaceDE w:val="0"/>
      <w:autoSpaceDN w:val="0"/>
      <w:adjustRightInd w:val="0"/>
    </w:pPr>
    <w:rPr>
      <w:rFonts w:ascii="Times New Roman" w:hAnsi="Times New Roman"/>
      <w:color w:val="000000"/>
      <w:sz w:val="24"/>
      <w:szCs w:val="24"/>
    </w:rPr>
  </w:style>
  <w:style w:type="paragraph" w:styleId="Pr-formataoHTML">
    <w:name w:val="HTML Preformatted"/>
    <w:basedOn w:val="Normal"/>
    <w:link w:val="Pr-formataoHTMLChar"/>
    <w:uiPriority w:val="99"/>
    <w:unhideWhenUsed/>
    <w:rsid w:val="00B55F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link w:val="Pr-formataoHTML"/>
    <w:uiPriority w:val="99"/>
    <w:rsid w:val="00B55F2B"/>
    <w:rPr>
      <w:rFonts w:ascii="Courier New" w:eastAsia="Times New Roman" w:hAnsi="Courier New" w:cs="Courier New"/>
      <w:sz w:val="20"/>
      <w:szCs w:val="20"/>
      <w:lang w:eastAsia="pt-BR"/>
    </w:rPr>
  </w:style>
  <w:style w:type="paragraph" w:styleId="Textodebalo">
    <w:name w:val="Balloon Text"/>
    <w:basedOn w:val="Normal"/>
    <w:link w:val="TextodebaloChar"/>
    <w:uiPriority w:val="99"/>
    <w:semiHidden/>
    <w:unhideWhenUsed/>
    <w:rsid w:val="00497B6C"/>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497B6C"/>
    <w:rPr>
      <w:rFonts w:ascii="Tahoma" w:eastAsia="Calibri" w:hAnsi="Tahoma" w:cs="Tahoma"/>
      <w:sz w:val="16"/>
      <w:szCs w:val="16"/>
    </w:rPr>
  </w:style>
  <w:style w:type="paragraph" w:customStyle="1" w:styleId="abrefechatabela">
    <w:name w:val="abre_fecha_tabela"/>
    <w:basedOn w:val="Normal"/>
    <w:rsid w:val="00497B6C"/>
    <w:pPr>
      <w:spacing w:before="100" w:beforeAutospacing="1" w:after="100" w:afterAutospacing="1" w:line="240" w:lineRule="auto"/>
    </w:pPr>
    <w:rPr>
      <w:rFonts w:ascii="Times New Roman" w:eastAsia="Times New Roman" w:hAnsi="Times New Roman"/>
      <w:sz w:val="24"/>
      <w:szCs w:val="24"/>
      <w:lang w:eastAsia="pt-BR"/>
    </w:rPr>
  </w:style>
  <w:style w:type="table" w:styleId="Tabelacomgrade">
    <w:name w:val="Table Grid"/>
    <w:basedOn w:val="Tabelanormal"/>
    <w:uiPriority w:val="39"/>
    <w:rsid w:val="00C84AD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rte">
    <w:name w:val="Strong"/>
    <w:uiPriority w:val="22"/>
    <w:qFormat/>
    <w:rsid w:val="008C4F62"/>
    <w:rPr>
      <w:b/>
      <w:bCs/>
    </w:rPr>
  </w:style>
  <w:style w:type="paragraph" w:customStyle="1" w:styleId="text-justify">
    <w:name w:val="text-justify"/>
    <w:basedOn w:val="Normal"/>
    <w:rsid w:val="00E55C3F"/>
    <w:pPr>
      <w:spacing w:before="100" w:beforeAutospacing="1" w:after="100" w:afterAutospacing="1" w:line="240" w:lineRule="auto"/>
    </w:pPr>
    <w:rPr>
      <w:rFonts w:ascii="Times New Roman" w:eastAsia="Times New Roman" w:hAnsi="Times New Roman"/>
      <w:sz w:val="24"/>
      <w:szCs w:val="24"/>
      <w:lang w:eastAsia="pt-BR"/>
    </w:rPr>
  </w:style>
  <w:style w:type="character" w:styleId="nfase">
    <w:name w:val="Emphasis"/>
    <w:uiPriority w:val="20"/>
    <w:qFormat/>
    <w:rsid w:val="009B5A09"/>
    <w:rPr>
      <w:i/>
      <w:iCs/>
    </w:rPr>
  </w:style>
  <w:style w:type="paragraph" w:styleId="Corpodetexto">
    <w:name w:val="Body Text"/>
    <w:basedOn w:val="Normal"/>
    <w:link w:val="CorpodetextoChar"/>
    <w:uiPriority w:val="99"/>
    <w:semiHidden/>
    <w:unhideWhenUsed/>
    <w:rsid w:val="00563196"/>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CorpodetextoChar">
    <w:name w:val="Corpo de texto Char"/>
    <w:link w:val="Corpodetexto"/>
    <w:uiPriority w:val="99"/>
    <w:semiHidden/>
    <w:rsid w:val="00563196"/>
    <w:rPr>
      <w:rFonts w:ascii="Times New Roman" w:eastAsia="Times New Roman" w:hAnsi="Times New Roman" w:cs="Times New Roman"/>
      <w:sz w:val="24"/>
      <w:szCs w:val="24"/>
      <w:lang w:eastAsia="pt-BR"/>
    </w:rPr>
  </w:style>
  <w:style w:type="character" w:styleId="Refdecomentrio">
    <w:name w:val="annotation reference"/>
    <w:uiPriority w:val="99"/>
    <w:semiHidden/>
    <w:unhideWhenUsed/>
    <w:rsid w:val="00AA0FF4"/>
    <w:rPr>
      <w:sz w:val="16"/>
      <w:szCs w:val="16"/>
    </w:rPr>
  </w:style>
  <w:style w:type="paragraph" w:styleId="Textodecomentrio">
    <w:name w:val="annotation text"/>
    <w:basedOn w:val="Normal"/>
    <w:link w:val="TextodecomentrioChar"/>
    <w:uiPriority w:val="99"/>
    <w:semiHidden/>
    <w:unhideWhenUsed/>
    <w:rsid w:val="00AA0FF4"/>
    <w:pPr>
      <w:spacing w:after="0" w:line="240" w:lineRule="auto"/>
      <w:jc w:val="both"/>
    </w:pPr>
    <w:rPr>
      <w:rFonts w:ascii="Times New Roman" w:eastAsia="Times New Roman" w:hAnsi="Times New Roman"/>
      <w:sz w:val="20"/>
      <w:szCs w:val="20"/>
      <w:lang w:eastAsia="pt-BR"/>
    </w:rPr>
  </w:style>
  <w:style w:type="character" w:customStyle="1" w:styleId="TextodecomentrioChar">
    <w:name w:val="Texto de comentário Char"/>
    <w:link w:val="Textodecomentrio"/>
    <w:uiPriority w:val="99"/>
    <w:semiHidden/>
    <w:rsid w:val="00AA0FF4"/>
    <w:rPr>
      <w:rFonts w:ascii="Times New Roman" w:eastAsia="Times New Roman" w:hAnsi="Times New Roman"/>
    </w:rPr>
  </w:style>
  <w:style w:type="paragraph" w:styleId="Reviso">
    <w:name w:val="Revision"/>
    <w:hidden/>
    <w:uiPriority w:val="99"/>
    <w:semiHidden/>
    <w:rsid w:val="00AA0FF4"/>
    <w:rPr>
      <w:sz w:val="22"/>
      <w:szCs w:val="22"/>
      <w:lang w:eastAsia="en-US"/>
    </w:rPr>
  </w:style>
  <w:style w:type="character" w:customStyle="1" w:styleId="normaltextrun">
    <w:name w:val="normaltextrun"/>
    <w:basedOn w:val="Fontepargpadro"/>
    <w:rsid w:val="00A353C4"/>
  </w:style>
  <w:style w:type="character" w:customStyle="1" w:styleId="fontstyle21">
    <w:name w:val="fontstyle21"/>
    <w:basedOn w:val="Fontepargpadro"/>
    <w:rsid w:val="00A353C4"/>
    <w:rPr>
      <w:rFonts w:ascii="Helvetica" w:hAnsi="Helvetica" w:cs="Helvetica" w:hint="default"/>
      <w:b w:val="0"/>
      <w:bCs w:val="0"/>
      <w:i w:val="0"/>
      <w:iCs w:val="0"/>
      <w:color w:val="000000"/>
      <w:sz w:val="24"/>
      <w:szCs w:val="24"/>
    </w:rPr>
  </w:style>
  <w:style w:type="paragraph" w:styleId="SemEspaamento">
    <w:name w:val="No Spacing"/>
    <w:uiPriority w:val="1"/>
    <w:qFormat/>
    <w:rsid w:val="00A353C4"/>
    <w:rPr>
      <w:rFonts w:ascii="Times New Roman" w:eastAsia="Times New Roman" w:hAnsi="Times New Roman"/>
      <w:sz w:val="24"/>
      <w:szCs w:val="24"/>
    </w:rPr>
  </w:style>
  <w:style w:type="character" w:customStyle="1" w:styleId="MenoPendente1">
    <w:name w:val="Menção Pendente1"/>
    <w:basedOn w:val="Fontepargpadro"/>
    <w:uiPriority w:val="99"/>
    <w:semiHidden/>
    <w:unhideWhenUsed/>
    <w:rsid w:val="00C87B50"/>
    <w:rPr>
      <w:color w:val="605E5C"/>
      <w:shd w:val="clear" w:color="auto" w:fill="E1DFDD"/>
    </w:rPr>
  </w:style>
  <w:style w:type="character" w:styleId="CitaoHTML">
    <w:name w:val="HTML Cite"/>
    <w:basedOn w:val="Fontepargpadro"/>
    <w:uiPriority w:val="99"/>
    <w:semiHidden/>
    <w:unhideWhenUsed/>
    <w:rsid w:val="00B478CE"/>
    <w:rPr>
      <w:i/>
      <w:iCs/>
    </w:rPr>
  </w:style>
  <w:style w:type="character" w:customStyle="1" w:styleId="MenoPendente2">
    <w:name w:val="Menção Pendente2"/>
    <w:basedOn w:val="Fontepargpadro"/>
    <w:uiPriority w:val="99"/>
    <w:semiHidden/>
    <w:unhideWhenUsed/>
    <w:rsid w:val="0030790D"/>
    <w:rPr>
      <w:color w:val="605E5C"/>
      <w:shd w:val="clear" w:color="auto" w:fill="E1DFDD"/>
    </w:rPr>
  </w:style>
  <w:style w:type="character" w:styleId="HiperlinkVisitado">
    <w:name w:val="FollowedHyperlink"/>
    <w:basedOn w:val="Fontepargpadro"/>
    <w:uiPriority w:val="99"/>
    <w:semiHidden/>
    <w:unhideWhenUsed/>
    <w:rsid w:val="0056059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3691">
      <w:bodyDiv w:val="1"/>
      <w:marLeft w:val="0"/>
      <w:marRight w:val="0"/>
      <w:marTop w:val="0"/>
      <w:marBottom w:val="0"/>
      <w:divBdr>
        <w:top w:val="none" w:sz="0" w:space="0" w:color="auto"/>
        <w:left w:val="none" w:sz="0" w:space="0" w:color="auto"/>
        <w:bottom w:val="none" w:sz="0" w:space="0" w:color="auto"/>
        <w:right w:val="none" w:sz="0" w:space="0" w:color="auto"/>
      </w:divBdr>
      <w:divsChild>
        <w:div w:id="2005664625">
          <w:marLeft w:val="0"/>
          <w:marRight w:val="0"/>
          <w:marTop w:val="0"/>
          <w:marBottom w:val="0"/>
          <w:divBdr>
            <w:top w:val="none" w:sz="0" w:space="0" w:color="auto"/>
            <w:left w:val="none" w:sz="0" w:space="0" w:color="auto"/>
            <w:bottom w:val="none" w:sz="0" w:space="0" w:color="auto"/>
            <w:right w:val="none" w:sz="0" w:space="0" w:color="auto"/>
          </w:divBdr>
        </w:div>
      </w:divsChild>
    </w:div>
    <w:div w:id="57092026">
      <w:bodyDiv w:val="1"/>
      <w:marLeft w:val="0"/>
      <w:marRight w:val="0"/>
      <w:marTop w:val="0"/>
      <w:marBottom w:val="0"/>
      <w:divBdr>
        <w:top w:val="none" w:sz="0" w:space="0" w:color="auto"/>
        <w:left w:val="none" w:sz="0" w:space="0" w:color="auto"/>
        <w:bottom w:val="none" w:sz="0" w:space="0" w:color="auto"/>
        <w:right w:val="none" w:sz="0" w:space="0" w:color="auto"/>
      </w:divBdr>
    </w:div>
    <w:div w:id="94135876">
      <w:bodyDiv w:val="1"/>
      <w:marLeft w:val="0"/>
      <w:marRight w:val="0"/>
      <w:marTop w:val="0"/>
      <w:marBottom w:val="0"/>
      <w:divBdr>
        <w:top w:val="none" w:sz="0" w:space="0" w:color="auto"/>
        <w:left w:val="none" w:sz="0" w:space="0" w:color="auto"/>
        <w:bottom w:val="none" w:sz="0" w:space="0" w:color="auto"/>
        <w:right w:val="none" w:sz="0" w:space="0" w:color="auto"/>
      </w:divBdr>
    </w:div>
    <w:div w:id="198933249">
      <w:bodyDiv w:val="1"/>
      <w:marLeft w:val="0"/>
      <w:marRight w:val="0"/>
      <w:marTop w:val="0"/>
      <w:marBottom w:val="0"/>
      <w:divBdr>
        <w:top w:val="none" w:sz="0" w:space="0" w:color="auto"/>
        <w:left w:val="none" w:sz="0" w:space="0" w:color="auto"/>
        <w:bottom w:val="none" w:sz="0" w:space="0" w:color="auto"/>
        <w:right w:val="none" w:sz="0" w:space="0" w:color="auto"/>
      </w:divBdr>
      <w:divsChild>
        <w:div w:id="10451343">
          <w:marLeft w:val="0"/>
          <w:marRight w:val="0"/>
          <w:marTop w:val="0"/>
          <w:marBottom w:val="0"/>
          <w:divBdr>
            <w:top w:val="none" w:sz="0" w:space="0" w:color="auto"/>
            <w:left w:val="none" w:sz="0" w:space="0" w:color="auto"/>
            <w:bottom w:val="none" w:sz="0" w:space="0" w:color="auto"/>
            <w:right w:val="none" w:sz="0" w:space="0" w:color="auto"/>
          </w:divBdr>
          <w:divsChild>
            <w:div w:id="1882229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51106807">
      <w:bodyDiv w:val="1"/>
      <w:marLeft w:val="0"/>
      <w:marRight w:val="0"/>
      <w:marTop w:val="0"/>
      <w:marBottom w:val="0"/>
      <w:divBdr>
        <w:top w:val="none" w:sz="0" w:space="0" w:color="auto"/>
        <w:left w:val="none" w:sz="0" w:space="0" w:color="auto"/>
        <w:bottom w:val="none" w:sz="0" w:space="0" w:color="auto"/>
        <w:right w:val="none" w:sz="0" w:space="0" w:color="auto"/>
      </w:divBdr>
    </w:div>
    <w:div w:id="427892258">
      <w:bodyDiv w:val="1"/>
      <w:marLeft w:val="0"/>
      <w:marRight w:val="0"/>
      <w:marTop w:val="0"/>
      <w:marBottom w:val="0"/>
      <w:divBdr>
        <w:top w:val="none" w:sz="0" w:space="0" w:color="auto"/>
        <w:left w:val="none" w:sz="0" w:space="0" w:color="auto"/>
        <w:bottom w:val="none" w:sz="0" w:space="0" w:color="auto"/>
        <w:right w:val="none" w:sz="0" w:space="0" w:color="auto"/>
      </w:divBdr>
      <w:divsChild>
        <w:div w:id="154732607">
          <w:marLeft w:val="0"/>
          <w:marRight w:val="0"/>
          <w:marTop w:val="0"/>
          <w:marBottom w:val="0"/>
          <w:divBdr>
            <w:top w:val="none" w:sz="0" w:space="0" w:color="auto"/>
            <w:left w:val="none" w:sz="0" w:space="0" w:color="auto"/>
            <w:bottom w:val="none" w:sz="0" w:space="0" w:color="auto"/>
            <w:right w:val="none" w:sz="0" w:space="0" w:color="auto"/>
          </w:divBdr>
        </w:div>
        <w:div w:id="582688457">
          <w:marLeft w:val="0"/>
          <w:marRight w:val="0"/>
          <w:marTop w:val="0"/>
          <w:marBottom w:val="0"/>
          <w:divBdr>
            <w:top w:val="none" w:sz="0" w:space="0" w:color="auto"/>
            <w:left w:val="none" w:sz="0" w:space="0" w:color="auto"/>
            <w:bottom w:val="none" w:sz="0" w:space="0" w:color="auto"/>
            <w:right w:val="none" w:sz="0" w:space="0" w:color="auto"/>
          </w:divBdr>
        </w:div>
        <w:div w:id="636762114">
          <w:marLeft w:val="0"/>
          <w:marRight w:val="0"/>
          <w:marTop w:val="0"/>
          <w:marBottom w:val="0"/>
          <w:divBdr>
            <w:top w:val="none" w:sz="0" w:space="0" w:color="auto"/>
            <w:left w:val="none" w:sz="0" w:space="0" w:color="auto"/>
            <w:bottom w:val="none" w:sz="0" w:space="0" w:color="auto"/>
            <w:right w:val="none" w:sz="0" w:space="0" w:color="auto"/>
          </w:divBdr>
        </w:div>
        <w:div w:id="826091837">
          <w:marLeft w:val="0"/>
          <w:marRight w:val="0"/>
          <w:marTop w:val="0"/>
          <w:marBottom w:val="0"/>
          <w:divBdr>
            <w:top w:val="none" w:sz="0" w:space="0" w:color="auto"/>
            <w:left w:val="none" w:sz="0" w:space="0" w:color="auto"/>
            <w:bottom w:val="none" w:sz="0" w:space="0" w:color="auto"/>
            <w:right w:val="none" w:sz="0" w:space="0" w:color="auto"/>
          </w:divBdr>
        </w:div>
        <w:div w:id="840894347">
          <w:marLeft w:val="0"/>
          <w:marRight w:val="0"/>
          <w:marTop w:val="0"/>
          <w:marBottom w:val="0"/>
          <w:divBdr>
            <w:top w:val="none" w:sz="0" w:space="0" w:color="auto"/>
            <w:left w:val="none" w:sz="0" w:space="0" w:color="auto"/>
            <w:bottom w:val="none" w:sz="0" w:space="0" w:color="auto"/>
            <w:right w:val="none" w:sz="0" w:space="0" w:color="auto"/>
          </w:divBdr>
        </w:div>
        <w:div w:id="996304055">
          <w:marLeft w:val="0"/>
          <w:marRight w:val="0"/>
          <w:marTop w:val="0"/>
          <w:marBottom w:val="0"/>
          <w:divBdr>
            <w:top w:val="none" w:sz="0" w:space="0" w:color="auto"/>
            <w:left w:val="none" w:sz="0" w:space="0" w:color="auto"/>
            <w:bottom w:val="none" w:sz="0" w:space="0" w:color="auto"/>
            <w:right w:val="none" w:sz="0" w:space="0" w:color="auto"/>
          </w:divBdr>
        </w:div>
        <w:div w:id="1147631165">
          <w:marLeft w:val="0"/>
          <w:marRight w:val="0"/>
          <w:marTop w:val="0"/>
          <w:marBottom w:val="0"/>
          <w:divBdr>
            <w:top w:val="none" w:sz="0" w:space="0" w:color="auto"/>
            <w:left w:val="none" w:sz="0" w:space="0" w:color="auto"/>
            <w:bottom w:val="none" w:sz="0" w:space="0" w:color="auto"/>
            <w:right w:val="none" w:sz="0" w:space="0" w:color="auto"/>
          </w:divBdr>
        </w:div>
        <w:div w:id="1473059290">
          <w:marLeft w:val="0"/>
          <w:marRight w:val="0"/>
          <w:marTop w:val="0"/>
          <w:marBottom w:val="0"/>
          <w:divBdr>
            <w:top w:val="none" w:sz="0" w:space="0" w:color="auto"/>
            <w:left w:val="none" w:sz="0" w:space="0" w:color="auto"/>
            <w:bottom w:val="none" w:sz="0" w:space="0" w:color="auto"/>
            <w:right w:val="none" w:sz="0" w:space="0" w:color="auto"/>
          </w:divBdr>
        </w:div>
        <w:div w:id="1486507741">
          <w:marLeft w:val="0"/>
          <w:marRight w:val="0"/>
          <w:marTop w:val="0"/>
          <w:marBottom w:val="0"/>
          <w:divBdr>
            <w:top w:val="none" w:sz="0" w:space="0" w:color="auto"/>
            <w:left w:val="none" w:sz="0" w:space="0" w:color="auto"/>
            <w:bottom w:val="none" w:sz="0" w:space="0" w:color="auto"/>
            <w:right w:val="none" w:sz="0" w:space="0" w:color="auto"/>
          </w:divBdr>
        </w:div>
        <w:div w:id="1496610795">
          <w:marLeft w:val="0"/>
          <w:marRight w:val="0"/>
          <w:marTop w:val="0"/>
          <w:marBottom w:val="0"/>
          <w:divBdr>
            <w:top w:val="none" w:sz="0" w:space="0" w:color="auto"/>
            <w:left w:val="none" w:sz="0" w:space="0" w:color="auto"/>
            <w:bottom w:val="none" w:sz="0" w:space="0" w:color="auto"/>
            <w:right w:val="none" w:sz="0" w:space="0" w:color="auto"/>
          </w:divBdr>
        </w:div>
        <w:div w:id="1592080711">
          <w:marLeft w:val="0"/>
          <w:marRight w:val="0"/>
          <w:marTop w:val="0"/>
          <w:marBottom w:val="0"/>
          <w:divBdr>
            <w:top w:val="none" w:sz="0" w:space="0" w:color="auto"/>
            <w:left w:val="none" w:sz="0" w:space="0" w:color="auto"/>
            <w:bottom w:val="none" w:sz="0" w:space="0" w:color="auto"/>
            <w:right w:val="none" w:sz="0" w:space="0" w:color="auto"/>
          </w:divBdr>
        </w:div>
        <w:div w:id="1602371063">
          <w:marLeft w:val="0"/>
          <w:marRight w:val="0"/>
          <w:marTop w:val="0"/>
          <w:marBottom w:val="0"/>
          <w:divBdr>
            <w:top w:val="none" w:sz="0" w:space="0" w:color="auto"/>
            <w:left w:val="none" w:sz="0" w:space="0" w:color="auto"/>
            <w:bottom w:val="none" w:sz="0" w:space="0" w:color="auto"/>
            <w:right w:val="none" w:sz="0" w:space="0" w:color="auto"/>
          </w:divBdr>
        </w:div>
        <w:div w:id="1606112745">
          <w:marLeft w:val="0"/>
          <w:marRight w:val="0"/>
          <w:marTop w:val="0"/>
          <w:marBottom w:val="0"/>
          <w:divBdr>
            <w:top w:val="none" w:sz="0" w:space="0" w:color="auto"/>
            <w:left w:val="none" w:sz="0" w:space="0" w:color="auto"/>
            <w:bottom w:val="none" w:sz="0" w:space="0" w:color="auto"/>
            <w:right w:val="none" w:sz="0" w:space="0" w:color="auto"/>
          </w:divBdr>
        </w:div>
        <w:div w:id="1708721157">
          <w:marLeft w:val="0"/>
          <w:marRight w:val="0"/>
          <w:marTop w:val="0"/>
          <w:marBottom w:val="0"/>
          <w:divBdr>
            <w:top w:val="none" w:sz="0" w:space="0" w:color="auto"/>
            <w:left w:val="none" w:sz="0" w:space="0" w:color="auto"/>
            <w:bottom w:val="none" w:sz="0" w:space="0" w:color="auto"/>
            <w:right w:val="none" w:sz="0" w:space="0" w:color="auto"/>
          </w:divBdr>
        </w:div>
        <w:div w:id="1886721589">
          <w:marLeft w:val="0"/>
          <w:marRight w:val="0"/>
          <w:marTop w:val="0"/>
          <w:marBottom w:val="0"/>
          <w:divBdr>
            <w:top w:val="none" w:sz="0" w:space="0" w:color="auto"/>
            <w:left w:val="none" w:sz="0" w:space="0" w:color="auto"/>
            <w:bottom w:val="none" w:sz="0" w:space="0" w:color="auto"/>
            <w:right w:val="none" w:sz="0" w:space="0" w:color="auto"/>
          </w:divBdr>
        </w:div>
        <w:div w:id="1996642903">
          <w:marLeft w:val="0"/>
          <w:marRight w:val="0"/>
          <w:marTop w:val="0"/>
          <w:marBottom w:val="0"/>
          <w:divBdr>
            <w:top w:val="none" w:sz="0" w:space="0" w:color="auto"/>
            <w:left w:val="none" w:sz="0" w:space="0" w:color="auto"/>
            <w:bottom w:val="none" w:sz="0" w:space="0" w:color="auto"/>
            <w:right w:val="none" w:sz="0" w:space="0" w:color="auto"/>
          </w:divBdr>
        </w:div>
        <w:div w:id="2132825544">
          <w:marLeft w:val="0"/>
          <w:marRight w:val="0"/>
          <w:marTop w:val="0"/>
          <w:marBottom w:val="0"/>
          <w:divBdr>
            <w:top w:val="none" w:sz="0" w:space="0" w:color="auto"/>
            <w:left w:val="none" w:sz="0" w:space="0" w:color="auto"/>
            <w:bottom w:val="none" w:sz="0" w:space="0" w:color="auto"/>
            <w:right w:val="none" w:sz="0" w:space="0" w:color="auto"/>
          </w:divBdr>
        </w:div>
      </w:divsChild>
    </w:div>
    <w:div w:id="492528247">
      <w:bodyDiv w:val="1"/>
      <w:marLeft w:val="0"/>
      <w:marRight w:val="0"/>
      <w:marTop w:val="0"/>
      <w:marBottom w:val="0"/>
      <w:divBdr>
        <w:top w:val="none" w:sz="0" w:space="0" w:color="auto"/>
        <w:left w:val="none" w:sz="0" w:space="0" w:color="auto"/>
        <w:bottom w:val="none" w:sz="0" w:space="0" w:color="auto"/>
        <w:right w:val="none" w:sz="0" w:space="0" w:color="auto"/>
      </w:divBdr>
      <w:divsChild>
        <w:div w:id="1218006859">
          <w:marLeft w:val="0"/>
          <w:marRight w:val="0"/>
          <w:marTop w:val="0"/>
          <w:marBottom w:val="0"/>
          <w:divBdr>
            <w:top w:val="none" w:sz="0" w:space="0" w:color="auto"/>
            <w:left w:val="none" w:sz="0" w:space="0" w:color="auto"/>
            <w:bottom w:val="none" w:sz="0" w:space="0" w:color="auto"/>
            <w:right w:val="none" w:sz="0" w:space="0" w:color="auto"/>
          </w:divBdr>
          <w:divsChild>
            <w:div w:id="106781964">
              <w:marLeft w:val="0"/>
              <w:marRight w:val="0"/>
              <w:marTop w:val="0"/>
              <w:marBottom w:val="0"/>
              <w:divBdr>
                <w:top w:val="none" w:sz="0" w:space="0" w:color="auto"/>
                <w:left w:val="none" w:sz="0" w:space="0" w:color="auto"/>
                <w:bottom w:val="none" w:sz="0" w:space="0" w:color="auto"/>
                <w:right w:val="none" w:sz="0" w:space="0" w:color="auto"/>
              </w:divBdr>
            </w:div>
            <w:div w:id="136646911">
              <w:marLeft w:val="0"/>
              <w:marRight w:val="0"/>
              <w:marTop w:val="0"/>
              <w:marBottom w:val="0"/>
              <w:divBdr>
                <w:top w:val="none" w:sz="0" w:space="0" w:color="auto"/>
                <w:left w:val="none" w:sz="0" w:space="0" w:color="auto"/>
                <w:bottom w:val="none" w:sz="0" w:space="0" w:color="auto"/>
                <w:right w:val="none" w:sz="0" w:space="0" w:color="auto"/>
              </w:divBdr>
            </w:div>
            <w:div w:id="347560473">
              <w:marLeft w:val="0"/>
              <w:marRight w:val="0"/>
              <w:marTop w:val="0"/>
              <w:marBottom w:val="0"/>
              <w:divBdr>
                <w:top w:val="none" w:sz="0" w:space="0" w:color="auto"/>
                <w:left w:val="none" w:sz="0" w:space="0" w:color="auto"/>
                <w:bottom w:val="none" w:sz="0" w:space="0" w:color="auto"/>
                <w:right w:val="none" w:sz="0" w:space="0" w:color="auto"/>
              </w:divBdr>
            </w:div>
            <w:div w:id="481166043">
              <w:marLeft w:val="0"/>
              <w:marRight w:val="0"/>
              <w:marTop w:val="0"/>
              <w:marBottom w:val="0"/>
              <w:divBdr>
                <w:top w:val="none" w:sz="0" w:space="0" w:color="auto"/>
                <w:left w:val="none" w:sz="0" w:space="0" w:color="auto"/>
                <w:bottom w:val="none" w:sz="0" w:space="0" w:color="auto"/>
                <w:right w:val="none" w:sz="0" w:space="0" w:color="auto"/>
              </w:divBdr>
            </w:div>
            <w:div w:id="538856513">
              <w:marLeft w:val="0"/>
              <w:marRight w:val="0"/>
              <w:marTop w:val="0"/>
              <w:marBottom w:val="0"/>
              <w:divBdr>
                <w:top w:val="none" w:sz="0" w:space="0" w:color="auto"/>
                <w:left w:val="none" w:sz="0" w:space="0" w:color="auto"/>
                <w:bottom w:val="none" w:sz="0" w:space="0" w:color="auto"/>
                <w:right w:val="none" w:sz="0" w:space="0" w:color="auto"/>
              </w:divBdr>
            </w:div>
            <w:div w:id="867910106">
              <w:marLeft w:val="0"/>
              <w:marRight w:val="0"/>
              <w:marTop w:val="0"/>
              <w:marBottom w:val="0"/>
              <w:divBdr>
                <w:top w:val="none" w:sz="0" w:space="0" w:color="auto"/>
                <w:left w:val="none" w:sz="0" w:space="0" w:color="auto"/>
                <w:bottom w:val="none" w:sz="0" w:space="0" w:color="auto"/>
                <w:right w:val="none" w:sz="0" w:space="0" w:color="auto"/>
              </w:divBdr>
            </w:div>
            <w:div w:id="918061034">
              <w:marLeft w:val="0"/>
              <w:marRight w:val="0"/>
              <w:marTop w:val="0"/>
              <w:marBottom w:val="0"/>
              <w:divBdr>
                <w:top w:val="none" w:sz="0" w:space="0" w:color="auto"/>
                <w:left w:val="none" w:sz="0" w:space="0" w:color="auto"/>
                <w:bottom w:val="none" w:sz="0" w:space="0" w:color="auto"/>
                <w:right w:val="none" w:sz="0" w:space="0" w:color="auto"/>
              </w:divBdr>
            </w:div>
            <w:div w:id="937908442">
              <w:marLeft w:val="0"/>
              <w:marRight w:val="0"/>
              <w:marTop w:val="0"/>
              <w:marBottom w:val="0"/>
              <w:divBdr>
                <w:top w:val="none" w:sz="0" w:space="0" w:color="auto"/>
                <w:left w:val="none" w:sz="0" w:space="0" w:color="auto"/>
                <w:bottom w:val="none" w:sz="0" w:space="0" w:color="auto"/>
                <w:right w:val="none" w:sz="0" w:space="0" w:color="auto"/>
              </w:divBdr>
            </w:div>
            <w:div w:id="1772165286">
              <w:marLeft w:val="0"/>
              <w:marRight w:val="0"/>
              <w:marTop w:val="0"/>
              <w:marBottom w:val="0"/>
              <w:divBdr>
                <w:top w:val="none" w:sz="0" w:space="0" w:color="auto"/>
                <w:left w:val="none" w:sz="0" w:space="0" w:color="auto"/>
                <w:bottom w:val="none" w:sz="0" w:space="0" w:color="auto"/>
                <w:right w:val="none" w:sz="0" w:space="0" w:color="auto"/>
              </w:divBdr>
            </w:div>
            <w:div w:id="1932542632">
              <w:marLeft w:val="0"/>
              <w:marRight w:val="0"/>
              <w:marTop w:val="0"/>
              <w:marBottom w:val="0"/>
              <w:divBdr>
                <w:top w:val="none" w:sz="0" w:space="0" w:color="auto"/>
                <w:left w:val="none" w:sz="0" w:space="0" w:color="auto"/>
                <w:bottom w:val="none" w:sz="0" w:space="0" w:color="auto"/>
                <w:right w:val="none" w:sz="0" w:space="0" w:color="auto"/>
              </w:divBdr>
            </w:div>
            <w:div w:id="210025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398621">
      <w:bodyDiv w:val="1"/>
      <w:marLeft w:val="0"/>
      <w:marRight w:val="0"/>
      <w:marTop w:val="0"/>
      <w:marBottom w:val="0"/>
      <w:divBdr>
        <w:top w:val="none" w:sz="0" w:space="0" w:color="auto"/>
        <w:left w:val="none" w:sz="0" w:space="0" w:color="auto"/>
        <w:bottom w:val="none" w:sz="0" w:space="0" w:color="auto"/>
        <w:right w:val="none" w:sz="0" w:space="0" w:color="auto"/>
      </w:divBdr>
      <w:divsChild>
        <w:div w:id="1720200979">
          <w:marLeft w:val="0"/>
          <w:marRight w:val="0"/>
          <w:marTop w:val="0"/>
          <w:marBottom w:val="0"/>
          <w:divBdr>
            <w:top w:val="none" w:sz="0" w:space="0" w:color="auto"/>
            <w:left w:val="none" w:sz="0" w:space="0" w:color="auto"/>
            <w:bottom w:val="none" w:sz="0" w:space="0" w:color="auto"/>
            <w:right w:val="none" w:sz="0" w:space="0" w:color="auto"/>
          </w:divBdr>
        </w:div>
        <w:div w:id="2069838953">
          <w:marLeft w:val="0"/>
          <w:marRight w:val="0"/>
          <w:marTop w:val="0"/>
          <w:marBottom w:val="0"/>
          <w:divBdr>
            <w:top w:val="none" w:sz="0" w:space="0" w:color="auto"/>
            <w:left w:val="none" w:sz="0" w:space="0" w:color="auto"/>
            <w:bottom w:val="none" w:sz="0" w:space="0" w:color="auto"/>
            <w:right w:val="none" w:sz="0" w:space="0" w:color="auto"/>
          </w:divBdr>
        </w:div>
      </w:divsChild>
    </w:div>
    <w:div w:id="866068578">
      <w:bodyDiv w:val="1"/>
      <w:marLeft w:val="0"/>
      <w:marRight w:val="0"/>
      <w:marTop w:val="0"/>
      <w:marBottom w:val="0"/>
      <w:divBdr>
        <w:top w:val="none" w:sz="0" w:space="0" w:color="auto"/>
        <w:left w:val="none" w:sz="0" w:space="0" w:color="auto"/>
        <w:bottom w:val="none" w:sz="0" w:space="0" w:color="auto"/>
        <w:right w:val="none" w:sz="0" w:space="0" w:color="auto"/>
      </w:divBdr>
    </w:div>
    <w:div w:id="904994823">
      <w:bodyDiv w:val="1"/>
      <w:marLeft w:val="0"/>
      <w:marRight w:val="0"/>
      <w:marTop w:val="0"/>
      <w:marBottom w:val="0"/>
      <w:divBdr>
        <w:top w:val="none" w:sz="0" w:space="0" w:color="auto"/>
        <w:left w:val="none" w:sz="0" w:space="0" w:color="auto"/>
        <w:bottom w:val="none" w:sz="0" w:space="0" w:color="auto"/>
        <w:right w:val="none" w:sz="0" w:space="0" w:color="auto"/>
      </w:divBdr>
    </w:div>
    <w:div w:id="911355830">
      <w:bodyDiv w:val="1"/>
      <w:marLeft w:val="0"/>
      <w:marRight w:val="0"/>
      <w:marTop w:val="0"/>
      <w:marBottom w:val="0"/>
      <w:divBdr>
        <w:top w:val="none" w:sz="0" w:space="0" w:color="auto"/>
        <w:left w:val="none" w:sz="0" w:space="0" w:color="auto"/>
        <w:bottom w:val="none" w:sz="0" w:space="0" w:color="auto"/>
        <w:right w:val="none" w:sz="0" w:space="0" w:color="auto"/>
      </w:divBdr>
    </w:div>
    <w:div w:id="953101474">
      <w:bodyDiv w:val="1"/>
      <w:marLeft w:val="0"/>
      <w:marRight w:val="0"/>
      <w:marTop w:val="0"/>
      <w:marBottom w:val="0"/>
      <w:divBdr>
        <w:top w:val="none" w:sz="0" w:space="0" w:color="auto"/>
        <w:left w:val="none" w:sz="0" w:space="0" w:color="auto"/>
        <w:bottom w:val="none" w:sz="0" w:space="0" w:color="auto"/>
        <w:right w:val="none" w:sz="0" w:space="0" w:color="auto"/>
      </w:divBdr>
    </w:div>
    <w:div w:id="961307486">
      <w:bodyDiv w:val="1"/>
      <w:marLeft w:val="0"/>
      <w:marRight w:val="0"/>
      <w:marTop w:val="0"/>
      <w:marBottom w:val="0"/>
      <w:divBdr>
        <w:top w:val="none" w:sz="0" w:space="0" w:color="auto"/>
        <w:left w:val="none" w:sz="0" w:space="0" w:color="auto"/>
        <w:bottom w:val="none" w:sz="0" w:space="0" w:color="auto"/>
        <w:right w:val="none" w:sz="0" w:space="0" w:color="auto"/>
      </w:divBdr>
    </w:div>
    <w:div w:id="1139614888">
      <w:bodyDiv w:val="1"/>
      <w:marLeft w:val="0"/>
      <w:marRight w:val="0"/>
      <w:marTop w:val="0"/>
      <w:marBottom w:val="0"/>
      <w:divBdr>
        <w:top w:val="none" w:sz="0" w:space="0" w:color="auto"/>
        <w:left w:val="none" w:sz="0" w:space="0" w:color="auto"/>
        <w:bottom w:val="none" w:sz="0" w:space="0" w:color="auto"/>
        <w:right w:val="none" w:sz="0" w:space="0" w:color="auto"/>
      </w:divBdr>
    </w:div>
    <w:div w:id="1174227161">
      <w:bodyDiv w:val="1"/>
      <w:marLeft w:val="0"/>
      <w:marRight w:val="0"/>
      <w:marTop w:val="0"/>
      <w:marBottom w:val="0"/>
      <w:divBdr>
        <w:top w:val="none" w:sz="0" w:space="0" w:color="auto"/>
        <w:left w:val="none" w:sz="0" w:space="0" w:color="auto"/>
        <w:bottom w:val="none" w:sz="0" w:space="0" w:color="auto"/>
        <w:right w:val="none" w:sz="0" w:space="0" w:color="auto"/>
      </w:divBdr>
    </w:div>
    <w:div w:id="1213276208">
      <w:bodyDiv w:val="1"/>
      <w:marLeft w:val="0"/>
      <w:marRight w:val="0"/>
      <w:marTop w:val="0"/>
      <w:marBottom w:val="0"/>
      <w:divBdr>
        <w:top w:val="none" w:sz="0" w:space="0" w:color="auto"/>
        <w:left w:val="none" w:sz="0" w:space="0" w:color="auto"/>
        <w:bottom w:val="none" w:sz="0" w:space="0" w:color="auto"/>
        <w:right w:val="none" w:sz="0" w:space="0" w:color="auto"/>
      </w:divBdr>
      <w:divsChild>
        <w:div w:id="343821599">
          <w:marLeft w:val="0"/>
          <w:marRight w:val="0"/>
          <w:marTop w:val="0"/>
          <w:marBottom w:val="0"/>
          <w:divBdr>
            <w:top w:val="none" w:sz="0" w:space="0" w:color="auto"/>
            <w:left w:val="none" w:sz="0" w:space="0" w:color="auto"/>
            <w:bottom w:val="none" w:sz="0" w:space="0" w:color="auto"/>
            <w:right w:val="none" w:sz="0" w:space="0" w:color="auto"/>
          </w:divBdr>
        </w:div>
        <w:div w:id="1357855295">
          <w:marLeft w:val="0"/>
          <w:marRight w:val="0"/>
          <w:marTop w:val="0"/>
          <w:marBottom w:val="0"/>
          <w:divBdr>
            <w:top w:val="none" w:sz="0" w:space="0" w:color="auto"/>
            <w:left w:val="none" w:sz="0" w:space="0" w:color="auto"/>
            <w:bottom w:val="none" w:sz="0" w:space="0" w:color="auto"/>
            <w:right w:val="none" w:sz="0" w:space="0" w:color="auto"/>
          </w:divBdr>
        </w:div>
        <w:div w:id="1433554595">
          <w:marLeft w:val="0"/>
          <w:marRight w:val="0"/>
          <w:marTop w:val="0"/>
          <w:marBottom w:val="0"/>
          <w:divBdr>
            <w:top w:val="none" w:sz="0" w:space="0" w:color="auto"/>
            <w:left w:val="none" w:sz="0" w:space="0" w:color="auto"/>
            <w:bottom w:val="none" w:sz="0" w:space="0" w:color="auto"/>
            <w:right w:val="none" w:sz="0" w:space="0" w:color="auto"/>
          </w:divBdr>
        </w:div>
      </w:divsChild>
    </w:div>
    <w:div w:id="1291863509">
      <w:bodyDiv w:val="1"/>
      <w:marLeft w:val="0"/>
      <w:marRight w:val="0"/>
      <w:marTop w:val="0"/>
      <w:marBottom w:val="0"/>
      <w:divBdr>
        <w:top w:val="none" w:sz="0" w:space="0" w:color="auto"/>
        <w:left w:val="none" w:sz="0" w:space="0" w:color="auto"/>
        <w:bottom w:val="none" w:sz="0" w:space="0" w:color="auto"/>
        <w:right w:val="none" w:sz="0" w:space="0" w:color="auto"/>
      </w:divBdr>
    </w:div>
    <w:div w:id="1318918154">
      <w:bodyDiv w:val="1"/>
      <w:marLeft w:val="0"/>
      <w:marRight w:val="0"/>
      <w:marTop w:val="0"/>
      <w:marBottom w:val="0"/>
      <w:divBdr>
        <w:top w:val="none" w:sz="0" w:space="0" w:color="auto"/>
        <w:left w:val="none" w:sz="0" w:space="0" w:color="auto"/>
        <w:bottom w:val="none" w:sz="0" w:space="0" w:color="auto"/>
        <w:right w:val="none" w:sz="0" w:space="0" w:color="auto"/>
      </w:divBdr>
    </w:div>
    <w:div w:id="1360857333">
      <w:bodyDiv w:val="1"/>
      <w:marLeft w:val="0"/>
      <w:marRight w:val="0"/>
      <w:marTop w:val="0"/>
      <w:marBottom w:val="0"/>
      <w:divBdr>
        <w:top w:val="none" w:sz="0" w:space="0" w:color="auto"/>
        <w:left w:val="none" w:sz="0" w:space="0" w:color="auto"/>
        <w:bottom w:val="none" w:sz="0" w:space="0" w:color="auto"/>
        <w:right w:val="none" w:sz="0" w:space="0" w:color="auto"/>
      </w:divBdr>
      <w:divsChild>
        <w:div w:id="628320886">
          <w:marLeft w:val="0"/>
          <w:marRight w:val="0"/>
          <w:marTop w:val="0"/>
          <w:marBottom w:val="0"/>
          <w:divBdr>
            <w:top w:val="none" w:sz="0" w:space="0" w:color="auto"/>
            <w:left w:val="none" w:sz="0" w:space="0" w:color="auto"/>
            <w:bottom w:val="none" w:sz="0" w:space="0" w:color="auto"/>
            <w:right w:val="none" w:sz="0" w:space="0" w:color="auto"/>
          </w:divBdr>
        </w:div>
        <w:div w:id="879049898">
          <w:marLeft w:val="0"/>
          <w:marRight w:val="0"/>
          <w:marTop w:val="0"/>
          <w:marBottom w:val="0"/>
          <w:divBdr>
            <w:top w:val="none" w:sz="0" w:space="0" w:color="auto"/>
            <w:left w:val="none" w:sz="0" w:space="0" w:color="auto"/>
            <w:bottom w:val="none" w:sz="0" w:space="0" w:color="auto"/>
            <w:right w:val="none" w:sz="0" w:space="0" w:color="auto"/>
          </w:divBdr>
        </w:div>
        <w:div w:id="1657296766">
          <w:marLeft w:val="0"/>
          <w:marRight w:val="0"/>
          <w:marTop w:val="0"/>
          <w:marBottom w:val="0"/>
          <w:divBdr>
            <w:top w:val="none" w:sz="0" w:space="0" w:color="auto"/>
            <w:left w:val="none" w:sz="0" w:space="0" w:color="auto"/>
            <w:bottom w:val="none" w:sz="0" w:space="0" w:color="auto"/>
            <w:right w:val="none" w:sz="0" w:space="0" w:color="auto"/>
          </w:divBdr>
        </w:div>
        <w:div w:id="1777555668">
          <w:marLeft w:val="0"/>
          <w:marRight w:val="0"/>
          <w:marTop w:val="0"/>
          <w:marBottom w:val="0"/>
          <w:divBdr>
            <w:top w:val="none" w:sz="0" w:space="0" w:color="auto"/>
            <w:left w:val="none" w:sz="0" w:space="0" w:color="auto"/>
            <w:bottom w:val="none" w:sz="0" w:space="0" w:color="auto"/>
            <w:right w:val="none" w:sz="0" w:space="0" w:color="auto"/>
          </w:divBdr>
        </w:div>
      </w:divsChild>
    </w:div>
    <w:div w:id="1371539103">
      <w:bodyDiv w:val="1"/>
      <w:marLeft w:val="0"/>
      <w:marRight w:val="0"/>
      <w:marTop w:val="0"/>
      <w:marBottom w:val="0"/>
      <w:divBdr>
        <w:top w:val="none" w:sz="0" w:space="0" w:color="auto"/>
        <w:left w:val="none" w:sz="0" w:space="0" w:color="auto"/>
        <w:bottom w:val="none" w:sz="0" w:space="0" w:color="auto"/>
        <w:right w:val="none" w:sz="0" w:space="0" w:color="auto"/>
      </w:divBdr>
      <w:divsChild>
        <w:div w:id="202254734">
          <w:marLeft w:val="0"/>
          <w:marRight w:val="0"/>
          <w:marTop w:val="0"/>
          <w:marBottom w:val="0"/>
          <w:divBdr>
            <w:top w:val="none" w:sz="0" w:space="0" w:color="auto"/>
            <w:left w:val="none" w:sz="0" w:space="0" w:color="auto"/>
            <w:bottom w:val="none" w:sz="0" w:space="0" w:color="auto"/>
            <w:right w:val="none" w:sz="0" w:space="0" w:color="auto"/>
          </w:divBdr>
        </w:div>
      </w:divsChild>
    </w:div>
    <w:div w:id="1427966665">
      <w:bodyDiv w:val="1"/>
      <w:marLeft w:val="0"/>
      <w:marRight w:val="0"/>
      <w:marTop w:val="0"/>
      <w:marBottom w:val="0"/>
      <w:divBdr>
        <w:top w:val="none" w:sz="0" w:space="0" w:color="auto"/>
        <w:left w:val="none" w:sz="0" w:space="0" w:color="auto"/>
        <w:bottom w:val="none" w:sz="0" w:space="0" w:color="auto"/>
        <w:right w:val="none" w:sz="0" w:space="0" w:color="auto"/>
      </w:divBdr>
    </w:div>
    <w:div w:id="1493065736">
      <w:bodyDiv w:val="1"/>
      <w:marLeft w:val="0"/>
      <w:marRight w:val="0"/>
      <w:marTop w:val="0"/>
      <w:marBottom w:val="0"/>
      <w:divBdr>
        <w:top w:val="none" w:sz="0" w:space="0" w:color="auto"/>
        <w:left w:val="none" w:sz="0" w:space="0" w:color="auto"/>
        <w:bottom w:val="none" w:sz="0" w:space="0" w:color="auto"/>
        <w:right w:val="none" w:sz="0" w:space="0" w:color="auto"/>
      </w:divBdr>
      <w:divsChild>
        <w:div w:id="969480536">
          <w:marLeft w:val="0"/>
          <w:marRight w:val="0"/>
          <w:marTop w:val="0"/>
          <w:marBottom w:val="0"/>
          <w:divBdr>
            <w:top w:val="none" w:sz="0" w:space="0" w:color="auto"/>
            <w:left w:val="none" w:sz="0" w:space="0" w:color="auto"/>
            <w:bottom w:val="none" w:sz="0" w:space="0" w:color="auto"/>
            <w:right w:val="none" w:sz="0" w:space="0" w:color="auto"/>
          </w:divBdr>
        </w:div>
      </w:divsChild>
    </w:div>
    <w:div w:id="1506629144">
      <w:bodyDiv w:val="1"/>
      <w:marLeft w:val="0"/>
      <w:marRight w:val="0"/>
      <w:marTop w:val="0"/>
      <w:marBottom w:val="0"/>
      <w:divBdr>
        <w:top w:val="none" w:sz="0" w:space="0" w:color="auto"/>
        <w:left w:val="none" w:sz="0" w:space="0" w:color="auto"/>
        <w:bottom w:val="none" w:sz="0" w:space="0" w:color="auto"/>
        <w:right w:val="none" w:sz="0" w:space="0" w:color="auto"/>
      </w:divBdr>
    </w:div>
    <w:div w:id="1695035754">
      <w:bodyDiv w:val="1"/>
      <w:marLeft w:val="0"/>
      <w:marRight w:val="0"/>
      <w:marTop w:val="0"/>
      <w:marBottom w:val="0"/>
      <w:divBdr>
        <w:top w:val="none" w:sz="0" w:space="0" w:color="auto"/>
        <w:left w:val="none" w:sz="0" w:space="0" w:color="auto"/>
        <w:bottom w:val="none" w:sz="0" w:space="0" w:color="auto"/>
        <w:right w:val="none" w:sz="0" w:space="0" w:color="auto"/>
      </w:divBdr>
      <w:divsChild>
        <w:div w:id="134565311">
          <w:marLeft w:val="0"/>
          <w:marRight w:val="0"/>
          <w:marTop w:val="0"/>
          <w:marBottom w:val="0"/>
          <w:divBdr>
            <w:top w:val="none" w:sz="0" w:space="0" w:color="auto"/>
            <w:left w:val="none" w:sz="0" w:space="0" w:color="auto"/>
            <w:bottom w:val="none" w:sz="0" w:space="0" w:color="auto"/>
            <w:right w:val="none" w:sz="0" w:space="0" w:color="auto"/>
          </w:divBdr>
        </w:div>
        <w:div w:id="294024075">
          <w:marLeft w:val="0"/>
          <w:marRight w:val="0"/>
          <w:marTop w:val="0"/>
          <w:marBottom w:val="0"/>
          <w:divBdr>
            <w:top w:val="none" w:sz="0" w:space="0" w:color="auto"/>
            <w:left w:val="none" w:sz="0" w:space="0" w:color="auto"/>
            <w:bottom w:val="none" w:sz="0" w:space="0" w:color="auto"/>
            <w:right w:val="none" w:sz="0" w:space="0" w:color="auto"/>
          </w:divBdr>
        </w:div>
        <w:div w:id="624165217">
          <w:marLeft w:val="0"/>
          <w:marRight w:val="0"/>
          <w:marTop w:val="0"/>
          <w:marBottom w:val="0"/>
          <w:divBdr>
            <w:top w:val="none" w:sz="0" w:space="0" w:color="auto"/>
            <w:left w:val="none" w:sz="0" w:space="0" w:color="auto"/>
            <w:bottom w:val="none" w:sz="0" w:space="0" w:color="auto"/>
            <w:right w:val="none" w:sz="0" w:space="0" w:color="auto"/>
          </w:divBdr>
        </w:div>
        <w:div w:id="990982480">
          <w:marLeft w:val="0"/>
          <w:marRight w:val="0"/>
          <w:marTop w:val="0"/>
          <w:marBottom w:val="0"/>
          <w:divBdr>
            <w:top w:val="none" w:sz="0" w:space="0" w:color="auto"/>
            <w:left w:val="none" w:sz="0" w:space="0" w:color="auto"/>
            <w:bottom w:val="none" w:sz="0" w:space="0" w:color="auto"/>
            <w:right w:val="none" w:sz="0" w:space="0" w:color="auto"/>
          </w:divBdr>
        </w:div>
        <w:div w:id="1117142994">
          <w:marLeft w:val="0"/>
          <w:marRight w:val="0"/>
          <w:marTop w:val="0"/>
          <w:marBottom w:val="0"/>
          <w:divBdr>
            <w:top w:val="none" w:sz="0" w:space="0" w:color="auto"/>
            <w:left w:val="none" w:sz="0" w:space="0" w:color="auto"/>
            <w:bottom w:val="none" w:sz="0" w:space="0" w:color="auto"/>
            <w:right w:val="none" w:sz="0" w:space="0" w:color="auto"/>
          </w:divBdr>
        </w:div>
        <w:div w:id="1686402064">
          <w:marLeft w:val="0"/>
          <w:marRight w:val="0"/>
          <w:marTop w:val="0"/>
          <w:marBottom w:val="0"/>
          <w:divBdr>
            <w:top w:val="none" w:sz="0" w:space="0" w:color="auto"/>
            <w:left w:val="none" w:sz="0" w:space="0" w:color="auto"/>
            <w:bottom w:val="none" w:sz="0" w:space="0" w:color="auto"/>
            <w:right w:val="none" w:sz="0" w:space="0" w:color="auto"/>
          </w:divBdr>
        </w:div>
        <w:div w:id="1752461754">
          <w:marLeft w:val="0"/>
          <w:marRight w:val="0"/>
          <w:marTop w:val="0"/>
          <w:marBottom w:val="0"/>
          <w:divBdr>
            <w:top w:val="none" w:sz="0" w:space="0" w:color="auto"/>
            <w:left w:val="none" w:sz="0" w:space="0" w:color="auto"/>
            <w:bottom w:val="none" w:sz="0" w:space="0" w:color="auto"/>
            <w:right w:val="none" w:sz="0" w:space="0" w:color="auto"/>
          </w:divBdr>
        </w:div>
        <w:div w:id="1915165147">
          <w:marLeft w:val="0"/>
          <w:marRight w:val="0"/>
          <w:marTop w:val="0"/>
          <w:marBottom w:val="0"/>
          <w:divBdr>
            <w:top w:val="none" w:sz="0" w:space="0" w:color="auto"/>
            <w:left w:val="none" w:sz="0" w:space="0" w:color="auto"/>
            <w:bottom w:val="none" w:sz="0" w:space="0" w:color="auto"/>
            <w:right w:val="none" w:sz="0" w:space="0" w:color="auto"/>
          </w:divBdr>
        </w:div>
      </w:divsChild>
    </w:div>
    <w:div w:id="1696496985">
      <w:bodyDiv w:val="1"/>
      <w:marLeft w:val="0"/>
      <w:marRight w:val="0"/>
      <w:marTop w:val="0"/>
      <w:marBottom w:val="0"/>
      <w:divBdr>
        <w:top w:val="none" w:sz="0" w:space="0" w:color="auto"/>
        <w:left w:val="none" w:sz="0" w:space="0" w:color="auto"/>
        <w:bottom w:val="none" w:sz="0" w:space="0" w:color="auto"/>
        <w:right w:val="none" w:sz="0" w:space="0" w:color="auto"/>
      </w:divBdr>
    </w:div>
    <w:div w:id="1726876404">
      <w:bodyDiv w:val="1"/>
      <w:marLeft w:val="0"/>
      <w:marRight w:val="0"/>
      <w:marTop w:val="0"/>
      <w:marBottom w:val="0"/>
      <w:divBdr>
        <w:top w:val="none" w:sz="0" w:space="0" w:color="auto"/>
        <w:left w:val="none" w:sz="0" w:space="0" w:color="auto"/>
        <w:bottom w:val="none" w:sz="0" w:space="0" w:color="auto"/>
        <w:right w:val="none" w:sz="0" w:space="0" w:color="auto"/>
      </w:divBdr>
      <w:divsChild>
        <w:div w:id="23286248">
          <w:marLeft w:val="0"/>
          <w:marRight w:val="0"/>
          <w:marTop w:val="0"/>
          <w:marBottom w:val="0"/>
          <w:divBdr>
            <w:top w:val="none" w:sz="0" w:space="0" w:color="auto"/>
            <w:left w:val="none" w:sz="0" w:space="0" w:color="auto"/>
            <w:bottom w:val="none" w:sz="0" w:space="0" w:color="auto"/>
            <w:right w:val="none" w:sz="0" w:space="0" w:color="auto"/>
          </w:divBdr>
        </w:div>
        <w:div w:id="76944892">
          <w:marLeft w:val="0"/>
          <w:marRight w:val="0"/>
          <w:marTop w:val="0"/>
          <w:marBottom w:val="0"/>
          <w:divBdr>
            <w:top w:val="none" w:sz="0" w:space="0" w:color="auto"/>
            <w:left w:val="none" w:sz="0" w:space="0" w:color="auto"/>
            <w:bottom w:val="none" w:sz="0" w:space="0" w:color="auto"/>
            <w:right w:val="none" w:sz="0" w:space="0" w:color="auto"/>
          </w:divBdr>
        </w:div>
        <w:div w:id="178468413">
          <w:marLeft w:val="0"/>
          <w:marRight w:val="0"/>
          <w:marTop w:val="0"/>
          <w:marBottom w:val="0"/>
          <w:divBdr>
            <w:top w:val="none" w:sz="0" w:space="0" w:color="auto"/>
            <w:left w:val="none" w:sz="0" w:space="0" w:color="auto"/>
            <w:bottom w:val="none" w:sz="0" w:space="0" w:color="auto"/>
            <w:right w:val="none" w:sz="0" w:space="0" w:color="auto"/>
          </w:divBdr>
        </w:div>
        <w:div w:id="193614782">
          <w:marLeft w:val="0"/>
          <w:marRight w:val="0"/>
          <w:marTop w:val="0"/>
          <w:marBottom w:val="0"/>
          <w:divBdr>
            <w:top w:val="none" w:sz="0" w:space="0" w:color="auto"/>
            <w:left w:val="none" w:sz="0" w:space="0" w:color="auto"/>
            <w:bottom w:val="none" w:sz="0" w:space="0" w:color="auto"/>
            <w:right w:val="none" w:sz="0" w:space="0" w:color="auto"/>
          </w:divBdr>
        </w:div>
        <w:div w:id="374349771">
          <w:marLeft w:val="0"/>
          <w:marRight w:val="0"/>
          <w:marTop w:val="0"/>
          <w:marBottom w:val="0"/>
          <w:divBdr>
            <w:top w:val="none" w:sz="0" w:space="0" w:color="auto"/>
            <w:left w:val="none" w:sz="0" w:space="0" w:color="auto"/>
            <w:bottom w:val="none" w:sz="0" w:space="0" w:color="auto"/>
            <w:right w:val="none" w:sz="0" w:space="0" w:color="auto"/>
          </w:divBdr>
        </w:div>
        <w:div w:id="603342319">
          <w:marLeft w:val="0"/>
          <w:marRight w:val="0"/>
          <w:marTop w:val="0"/>
          <w:marBottom w:val="0"/>
          <w:divBdr>
            <w:top w:val="none" w:sz="0" w:space="0" w:color="auto"/>
            <w:left w:val="none" w:sz="0" w:space="0" w:color="auto"/>
            <w:bottom w:val="none" w:sz="0" w:space="0" w:color="auto"/>
            <w:right w:val="none" w:sz="0" w:space="0" w:color="auto"/>
          </w:divBdr>
        </w:div>
        <w:div w:id="604536316">
          <w:marLeft w:val="0"/>
          <w:marRight w:val="0"/>
          <w:marTop w:val="0"/>
          <w:marBottom w:val="0"/>
          <w:divBdr>
            <w:top w:val="none" w:sz="0" w:space="0" w:color="auto"/>
            <w:left w:val="none" w:sz="0" w:space="0" w:color="auto"/>
            <w:bottom w:val="none" w:sz="0" w:space="0" w:color="auto"/>
            <w:right w:val="none" w:sz="0" w:space="0" w:color="auto"/>
          </w:divBdr>
        </w:div>
        <w:div w:id="606930256">
          <w:marLeft w:val="0"/>
          <w:marRight w:val="0"/>
          <w:marTop w:val="0"/>
          <w:marBottom w:val="0"/>
          <w:divBdr>
            <w:top w:val="none" w:sz="0" w:space="0" w:color="auto"/>
            <w:left w:val="none" w:sz="0" w:space="0" w:color="auto"/>
            <w:bottom w:val="none" w:sz="0" w:space="0" w:color="auto"/>
            <w:right w:val="none" w:sz="0" w:space="0" w:color="auto"/>
          </w:divBdr>
        </w:div>
        <w:div w:id="693313064">
          <w:marLeft w:val="0"/>
          <w:marRight w:val="0"/>
          <w:marTop w:val="0"/>
          <w:marBottom w:val="0"/>
          <w:divBdr>
            <w:top w:val="none" w:sz="0" w:space="0" w:color="auto"/>
            <w:left w:val="none" w:sz="0" w:space="0" w:color="auto"/>
            <w:bottom w:val="none" w:sz="0" w:space="0" w:color="auto"/>
            <w:right w:val="none" w:sz="0" w:space="0" w:color="auto"/>
          </w:divBdr>
        </w:div>
        <w:div w:id="742290506">
          <w:marLeft w:val="0"/>
          <w:marRight w:val="0"/>
          <w:marTop w:val="0"/>
          <w:marBottom w:val="0"/>
          <w:divBdr>
            <w:top w:val="none" w:sz="0" w:space="0" w:color="auto"/>
            <w:left w:val="none" w:sz="0" w:space="0" w:color="auto"/>
            <w:bottom w:val="none" w:sz="0" w:space="0" w:color="auto"/>
            <w:right w:val="none" w:sz="0" w:space="0" w:color="auto"/>
          </w:divBdr>
        </w:div>
        <w:div w:id="803428262">
          <w:marLeft w:val="0"/>
          <w:marRight w:val="0"/>
          <w:marTop w:val="0"/>
          <w:marBottom w:val="0"/>
          <w:divBdr>
            <w:top w:val="none" w:sz="0" w:space="0" w:color="auto"/>
            <w:left w:val="none" w:sz="0" w:space="0" w:color="auto"/>
            <w:bottom w:val="none" w:sz="0" w:space="0" w:color="auto"/>
            <w:right w:val="none" w:sz="0" w:space="0" w:color="auto"/>
          </w:divBdr>
        </w:div>
        <w:div w:id="822280199">
          <w:marLeft w:val="0"/>
          <w:marRight w:val="0"/>
          <w:marTop w:val="0"/>
          <w:marBottom w:val="0"/>
          <w:divBdr>
            <w:top w:val="none" w:sz="0" w:space="0" w:color="auto"/>
            <w:left w:val="none" w:sz="0" w:space="0" w:color="auto"/>
            <w:bottom w:val="none" w:sz="0" w:space="0" w:color="auto"/>
            <w:right w:val="none" w:sz="0" w:space="0" w:color="auto"/>
          </w:divBdr>
        </w:div>
        <w:div w:id="872839403">
          <w:marLeft w:val="0"/>
          <w:marRight w:val="0"/>
          <w:marTop w:val="0"/>
          <w:marBottom w:val="0"/>
          <w:divBdr>
            <w:top w:val="none" w:sz="0" w:space="0" w:color="auto"/>
            <w:left w:val="none" w:sz="0" w:space="0" w:color="auto"/>
            <w:bottom w:val="none" w:sz="0" w:space="0" w:color="auto"/>
            <w:right w:val="none" w:sz="0" w:space="0" w:color="auto"/>
          </w:divBdr>
        </w:div>
        <w:div w:id="953898769">
          <w:marLeft w:val="0"/>
          <w:marRight w:val="0"/>
          <w:marTop w:val="0"/>
          <w:marBottom w:val="0"/>
          <w:divBdr>
            <w:top w:val="none" w:sz="0" w:space="0" w:color="auto"/>
            <w:left w:val="none" w:sz="0" w:space="0" w:color="auto"/>
            <w:bottom w:val="none" w:sz="0" w:space="0" w:color="auto"/>
            <w:right w:val="none" w:sz="0" w:space="0" w:color="auto"/>
          </w:divBdr>
        </w:div>
        <w:div w:id="1063871110">
          <w:marLeft w:val="0"/>
          <w:marRight w:val="0"/>
          <w:marTop w:val="0"/>
          <w:marBottom w:val="0"/>
          <w:divBdr>
            <w:top w:val="none" w:sz="0" w:space="0" w:color="auto"/>
            <w:left w:val="none" w:sz="0" w:space="0" w:color="auto"/>
            <w:bottom w:val="none" w:sz="0" w:space="0" w:color="auto"/>
            <w:right w:val="none" w:sz="0" w:space="0" w:color="auto"/>
          </w:divBdr>
        </w:div>
        <w:div w:id="1256093505">
          <w:marLeft w:val="0"/>
          <w:marRight w:val="0"/>
          <w:marTop w:val="0"/>
          <w:marBottom w:val="0"/>
          <w:divBdr>
            <w:top w:val="none" w:sz="0" w:space="0" w:color="auto"/>
            <w:left w:val="none" w:sz="0" w:space="0" w:color="auto"/>
            <w:bottom w:val="none" w:sz="0" w:space="0" w:color="auto"/>
            <w:right w:val="none" w:sz="0" w:space="0" w:color="auto"/>
          </w:divBdr>
        </w:div>
        <w:div w:id="1393891484">
          <w:marLeft w:val="0"/>
          <w:marRight w:val="0"/>
          <w:marTop w:val="0"/>
          <w:marBottom w:val="0"/>
          <w:divBdr>
            <w:top w:val="none" w:sz="0" w:space="0" w:color="auto"/>
            <w:left w:val="none" w:sz="0" w:space="0" w:color="auto"/>
            <w:bottom w:val="none" w:sz="0" w:space="0" w:color="auto"/>
            <w:right w:val="none" w:sz="0" w:space="0" w:color="auto"/>
          </w:divBdr>
        </w:div>
        <w:div w:id="1398433715">
          <w:marLeft w:val="0"/>
          <w:marRight w:val="0"/>
          <w:marTop w:val="0"/>
          <w:marBottom w:val="0"/>
          <w:divBdr>
            <w:top w:val="none" w:sz="0" w:space="0" w:color="auto"/>
            <w:left w:val="none" w:sz="0" w:space="0" w:color="auto"/>
            <w:bottom w:val="none" w:sz="0" w:space="0" w:color="auto"/>
            <w:right w:val="none" w:sz="0" w:space="0" w:color="auto"/>
          </w:divBdr>
        </w:div>
        <w:div w:id="1414663909">
          <w:marLeft w:val="0"/>
          <w:marRight w:val="0"/>
          <w:marTop w:val="0"/>
          <w:marBottom w:val="0"/>
          <w:divBdr>
            <w:top w:val="none" w:sz="0" w:space="0" w:color="auto"/>
            <w:left w:val="none" w:sz="0" w:space="0" w:color="auto"/>
            <w:bottom w:val="none" w:sz="0" w:space="0" w:color="auto"/>
            <w:right w:val="none" w:sz="0" w:space="0" w:color="auto"/>
          </w:divBdr>
        </w:div>
        <w:div w:id="1594775036">
          <w:marLeft w:val="0"/>
          <w:marRight w:val="0"/>
          <w:marTop w:val="0"/>
          <w:marBottom w:val="0"/>
          <w:divBdr>
            <w:top w:val="none" w:sz="0" w:space="0" w:color="auto"/>
            <w:left w:val="none" w:sz="0" w:space="0" w:color="auto"/>
            <w:bottom w:val="none" w:sz="0" w:space="0" w:color="auto"/>
            <w:right w:val="none" w:sz="0" w:space="0" w:color="auto"/>
          </w:divBdr>
        </w:div>
        <w:div w:id="1624924320">
          <w:marLeft w:val="0"/>
          <w:marRight w:val="0"/>
          <w:marTop w:val="0"/>
          <w:marBottom w:val="0"/>
          <w:divBdr>
            <w:top w:val="none" w:sz="0" w:space="0" w:color="auto"/>
            <w:left w:val="none" w:sz="0" w:space="0" w:color="auto"/>
            <w:bottom w:val="none" w:sz="0" w:space="0" w:color="auto"/>
            <w:right w:val="none" w:sz="0" w:space="0" w:color="auto"/>
          </w:divBdr>
        </w:div>
        <w:div w:id="1667316068">
          <w:marLeft w:val="0"/>
          <w:marRight w:val="0"/>
          <w:marTop w:val="0"/>
          <w:marBottom w:val="0"/>
          <w:divBdr>
            <w:top w:val="none" w:sz="0" w:space="0" w:color="auto"/>
            <w:left w:val="none" w:sz="0" w:space="0" w:color="auto"/>
            <w:bottom w:val="none" w:sz="0" w:space="0" w:color="auto"/>
            <w:right w:val="none" w:sz="0" w:space="0" w:color="auto"/>
          </w:divBdr>
        </w:div>
        <w:div w:id="1697150468">
          <w:marLeft w:val="0"/>
          <w:marRight w:val="0"/>
          <w:marTop w:val="0"/>
          <w:marBottom w:val="0"/>
          <w:divBdr>
            <w:top w:val="none" w:sz="0" w:space="0" w:color="auto"/>
            <w:left w:val="none" w:sz="0" w:space="0" w:color="auto"/>
            <w:bottom w:val="none" w:sz="0" w:space="0" w:color="auto"/>
            <w:right w:val="none" w:sz="0" w:space="0" w:color="auto"/>
          </w:divBdr>
        </w:div>
        <w:div w:id="1810396062">
          <w:marLeft w:val="0"/>
          <w:marRight w:val="0"/>
          <w:marTop w:val="0"/>
          <w:marBottom w:val="0"/>
          <w:divBdr>
            <w:top w:val="none" w:sz="0" w:space="0" w:color="auto"/>
            <w:left w:val="none" w:sz="0" w:space="0" w:color="auto"/>
            <w:bottom w:val="none" w:sz="0" w:space="0" w:color="auto"/>
            <w:right w:val="none" w:sz="0" w:space="0" w:color="auto"/>
          </w:divBdr>
        </w:div>
        <w:div w:id="1884245628">
          <w:marLeft w:val="0"/>
          <w:marRight w:val="0"/>
          <w:marTop w:val="0"/>
          <w:marBottom w:val="0"/>
          <w:divBdr>
            <w:top w:val="none" w:sz="0" w:space="0" w:color="auto"/>
            <w:left w:val="none" w:sz="0" w:space="0" w:color="auto"/>
            <w:bottom w:val="none" w:sz="0" w:space="0" w:color="auto"/>
            <w:right w:val="none" w:sz="0" w:space="0" w:color="auto"/>
          </w:divBdr>
        </w:div>
        <w:div w:id="1884439087">
          <w:marLeft w:val="0"/>
          <w:marRight w:val="0"/>
          <w:marTop w:val="0"/>
          <w:marBottom w:val="0"/>
          <w:divBdr>
            <w:top w:val="none" w:sz="0" w:space="0" w:color="auto"/>
            <w:left w:val="none" w:sz="0" w:space="0" w:color="auto"/>
            <w:bottom w:val="none" w:sz="0" w:space="0" w:color="auto"/>
            <w:right w:val="none" w:sz="0" w:space="0" w:color="auto"/>
          </w:divBdr>
        </w:div>
        <w:div w:id="2010907242">
          <w:marLeft w:val="0"/>
          <w:marRight w:val="0"/>
          <w:marTop w:val="0"/>
          <w:marBottom w:val="0"/>
          <w:divBdr>
            <w:top w:val="none" w:sz="0" w:space="0" w:color="auto"/>
            <w:left w:val="none" w:sz="0" w:space="0" w:color="auto"/>
            <w:bottom w:val="none" w:sz="0" w:space="0" w:color="auto"/>
            <w:right w:val="none" w:sz="0" w:space="0" w:color="auto"/>
          </w:divBdr>
        </w:div>
        <w:div w:id="2102217790">
          <w:marLeft w:val="0"/>
          <w:marRight w:val="0"/>
          <w:marTop w:val="0"/>
          <w:marBottom w:val="0"/>
          <w:divBdr>
            <w:top w:val="none" w:sz="0" w:space="0" w:color="auto"/>
            <w:left w:val="none" w:sz="0" w:space="0" w:color="auto"/>
            <w:bottom w:val="none" w:sz="0" w:space="0" w:color="auto"/>
            <w:right w:val="none" w:sz="0" w:space="0" w:color="auto"/>
          </w:divBdr>
        </w:div>
      </w:divsChild>
    </w:div>
    <w:div w:id="1743481079">
      <w:bodyDiv w:val="1"/>
      <w:marLeft w:val="0"/>
      <w:marRight w:val="0"/>
      <w:marTop w:val="0"/>
      <w:marBottom w:val="0"/>
      <w:divBdr>
        <w:top w:val="none" w:sz="0" w:space="0" w:color="auto"/>
        <w:left w:val="none" w:sz="0" w:space="0" w:color="auto"/>
        <w:bottom w:val="none" w:sz="0" w:space="0" w:color="auto"/>
        <w:right w:val="none" w:sz="0" w:space="0" w:color="auto"/>
      </w:divBdr>
      <w:divsChild>
        <w:div w:id="1494250056">
          <w:marLeft w:val="0"/>
          <w:marRight w:val="0"/>
          <w:marTop w:val="0"/>
          <w:marBottom w:val="0"/>
          <w:divBdr>
            <w:top w:val="none" w:sz="0" w:space="0" w:color="auto"/>
            <w:left w:val="none" w:sz="0" w:space="0" w:color="auto"/>
            <w:bottom w:val="none" w:sz="0" w:space="0" w:color="auto"/>
            <w:right w:val="none" w:sz="0" w:space="0" w:color="auto"/>
          </w:divBdr>
        </w:div>
      </w:divsChild>
    </w:div>
    <w:div w:id="1750077437">
      <w:bodyDiv w:val="1"/>
      <w:marLeft w:val="0"/>
      <w:marRight w:val="0"/>
      <w:marTop w:val="0"/>
      <w:marBottom w:val="0"/>
      <w:divBdr>
        <w:top w:val="none" w:sz="0" w:space="0" w:color="auto"/>
        <w:left w:val="none" w:sz="0" w:space="0" w:color="auto"/>
        <w:bottom w:val="none" w:sz="0" w:space="0" w:color="auto"/>
        <w:right w:val="none" w:sz="0" w:space="0" w:color="auto"/>
      </w:divBdr>
    </w:div>
    <w:div w:id="1827353307">
      <w:bodyDiv w:val="1"/>
      <w:marLeft w:val="0"/>
      <w:marRight w:val="0"/>
      <w:marTop w:val="0"/>
      <w:marBottom w:val="0"/>
      <w:divBdr>
        <w:top w:val="none" w:sz="0" w:space="0" w:color="auto"/>
        <w:left w:val="none" w:sz="0" w:space="0" w:color="auto"/>
        <w:bottom w:val="none" w:sz="0" w:space="0" w:color="auto"/>
        <w:right w:val="none" w:sz="0" w:space="0" w:color="auto"/>
      </w:divBdr>
    </w:div>
    <w:div w:id="1836535138">
      <w:bodyDiv w:val="1"/>
      <w:marLeft w:val="0"/>
      <w:marRight w:val="0"/>
      <w:marTop w:val="0"/>
      <w:marBottom w:val="0"/>
      <w:divBdr>
        <w:top w:val="none" w:sz="0" w:space="0" w:color="auto"/>
        <w:left w:val="none" w:sz="0" w:space="0" w:color="auto"/>
        <w:bottom w:val="none" w:sz="0" w:space="0" w:color="auto"/>
        <w:right w:val="none" w:sz="0" w:space="0" w:color="auto"/>
      </w:divBdr>
    </w:div>
    <w:div w:id="1858035230">
      <w:bodyDiv w:val="1"/>
      <w:marLeft w:val="0"/>
      <w:marRight w:val="0"/>
      <w:marTop w:val="0"/>
      <w:marBottom w:val="0"/>
      <w:divBdr>
        <w:top w:val="none" w:sz="0" w:space="0" w:color="auto"/>
        <w:left w:val="none" w:sz="0" w:space="0" w:color="auto"/>
        <w:bottom w:val="none" w:sz="0" w:space="0" w:color="auto"/>
        <w:right w:val="none" w:sz="0" w:space="0" w:color="auto"/>
      </w:divBdr>
    </w:div>
    <w:div w:id="1861435146">
      <w:bodyDiv w:val="1"/>
      <w:marLeft w:val="0"/>
      <w:marRight w:val="0"/>
      <w:marTop w:val="0"/>
      <w:marBottom w:val="0"/>
      <w:divBdr>
        <w:top w:val="none" w:sz="0" w:space="0" w:color="auto"/>
        <w:left w:val="none" w:sz="0" w:space="0" w:color="auto"/>
        <w:bottom w:val="none" w:sz="0" w:space="0" w:color="auto"/>
        <w:right w:val="none" w:sz="0" w:space="0" w:color="auto"/>
      </w:divBdr>
    </w:div>
    <w:div w:id="1883126682">
      <w:bodyDiv w:val="1"/>
      <w:marLeft w:val="0"/>
      <w:marRight w:val="0"/>
      <w:marTop w:val="0"/>
      <w:marBottom w:val="0"/>
      <w:divBdr>
        <w:top w:val="none" w:sz="0" w:space="0" w:color="auto"/>
        <w:left w:val="none" w:sz="0" w:space="0" w:color="auto"/>
        <w:bottom w:val="none" w:sz="0" w:space="0" w:color="auto"/>
        <w:right w:val="none" w:sz="0" w:space="0" w:color="auto"/>
      </w:divBdr>
    </w:div>
    <w:div w:id="1927572450">
      <w:bodyDiv w:val="1"/>
      <w:marLeft w:val="0"/>
      <w:marRight w:val="0"/>
      <w:marTop w:val="0"/>
      <w:marBottom w:val="0"/>
      <w:divBdr>
        <w:top w:val="none" w:sz="0" w:space="0" w:color="auto"/>
        <w:left w:val="none" w:sz="0" w:space="0" w:color="auto"/>
        <w:bottom w:val="none" w:sz="0" w:space="0" w:color="auto"/>
        <w:right w:val="none" w:sz="0" w:space="0" w:color="auto"/>
      </w:divBdr>
      <w:divsChild>
        <w:div w:id="642735267">
          <w:marLeft w:val="0"/>
          <w:marRight w:val="0"/>
          <w:marTop w:val="0"/>
          <w:marBottom w:val="0"/>
          <w:divBdr>
            <w:top w:val="none" w:sz="0" w:space="0" w:color="auto"/>
            <w:left w:val="none" w:sz="0" w:space="0" w:color="auto"/>
            <w:bottom w:val="none" w:sz="0" w:space="0" w:color="auto"/>
            <w:right w:val="none" w:sz="0" w:space="0" w:color="auto"/>
          </w:divBdr>
        </w:div>
      </w:divsChild>
    </w:div>
    <w:div w:id="1966890184">
      <w:bodyDiv w:val="1"/>
      <w:marLeft w:val="0"/>
      <w:marRight w:val="0"/>
      <w:marTop w:val="0"/>
      <w:marBottom w:val="0"/>
      <w:divBdr>
        <w:top w:val="none" w:sz="0" w:space="0" w:color="auto"/>
        <w:left w:val="none" w:sz="0" w:space="0" w:color="auto"/>
        <w:bottom w:val="none" w:sz="0" w:space="0" w:color="auto"/>
        <w:right w:val="none" w:sz="0" w:space="0" w:color="auto"/>
      </w:divBdr>
    </w:div>
    <w:div w:id="1970695729">
      <w:bodyDiv w:val="1"/>
      <w:marLeft w:val="0"/>
      <w:marRight w:val="0"/>
      <w:marTop w:val="0"/>
      <w:marBottom w:val="0"/>
      <w:divBdr>
        <w:top w:val="none" w:sz="0" w:space="0" w:color="auto"/>
        <w:left w:val="none" w:sz="0" w:space="0" w:color="auto"/>
        <w:bottom w:val="none" w:sz="0" w:space="0" w:color="auto"/>
        <w:right w:val="none" w:sz="0" w:space="0" w:color="auto"/>
      </w:divBdr>
      <w:divsChild>
        <w:div w:id="225073976">
          <w:marLeft w:val="0"/>
          <w:marRight w:val="0"/>
          <w:marTop w:val="0"/>
          <w:marBottom w:val="0"/>
          <w:divBdr>
            <w:top w:val="none" w:sz="0" w:space="0" w:color="auto"/>
            <w:left w:val="none" w:sz="0" w:space="0" w:color="auto"/>
            <w:bottom w:val="none" w:sz="0" w:space="0" w:color="auto"/>
            <w:right w:val="none" w:sz="0" w:space="0" w:color="auto"/>
          </w:divBdr>
        </w:div>
        <w:div w:id="285889129">
          <w:marLeft w:val="0"/>
          <w:marRight w:val="0"/>
          <w:marTop w:val="0"/>
          <w:marBottom w:val="0"/>
          <w:divBdr>
            <w:top w:val="none" w:sz="0" w:space="0" w:color="auto"/>
            <w:left w:val="none" w:sz="0" w:space="0" w:color="auto"/>
            <w:bottom w:val="none" w:sz="0" w:space="0" w:color="auto"/>
            <w:right w:val="none" w:sz="0" w:space="0" w:color="auto"/>
          </w:divBdr>
        </w:div>
        <w:div w:id="387344543">
          <w:marLeft w:val="0"/>
          <w:marRight w:val="0"/>
          <w:marTop w:val="0"/>
          <w:marBottom w:val="0"/>
          <w:divBdr>
            <w:top w:val="none" w:sz="0" w:space="0" w:color="auto"/>
            <w:left w:val="none" w:sz="0" w:space="0" w:color="auto"/>
            <w:bottom w:val="none" w:sz="0" w:space="0" w:color="auto"/>
            <w:right w:val="none" w:sz="0" w:space="0" w:color="auto"/>
          </w:divBdr>
        </w:div>
        <w:div w:id="450713219">
          <w:marLeft w:val="0"/>
          <w:marRight w:val="0"/>
          <w:marTop w:val="0"/>
          <w:marBottom w:val="0"/>
          <w:divBdr>
            <w:top w:val="none" w:sz="0" w:space="0" w:color="auto"/>
            <w:left w:val="none" w:sz="0" w:space="0" w:color="auto"/>
            <w:bottom w:val="none" w:sz="0" w:space="0" w:color="auto"/>
            <w:right w:val="none" w:sz="0" w:space="0" w:color="auto"/>
          </w:divBdr>
        </w:div>
        <w:div w:id="843595668">
          <w:marLeft w:val="0"/>
          <w:marRight w:val="0"/>
          <w:marTop w:val="0"/>
          <w:marBottom w:val="0"/>
          <w:divBdr>
            <w:top w:val="none" w:sz="0" w:space="0" w:color="auto"/>
            <w:left w:val="none" w:sz="0" w:space="0" w:color="auto"/>
            <w:bottom w:val="none" w:sz="0" w:space="0" w:color="auto"/>
            <w:right w:val="none" w:sz="0" w:space="0" w:color="auto"/>
          </w:divBdr>
        </w:div>
        <w:div w:id="1185094533">
          <w:marLeft w:val="0"/>
          <w:marRight w:val="0"/>
          <w:marTop w:val="0"/>
          <w:marBottom w:val="0"/>
          <w:divBdr>
            <w:top w:val="none" w:sz="0" w:space="0" w:color="auto"/>
            <w:left w:val="none" w:sz="0" w:space="0" w:color="auto"/>
            <w:bottom w:val="none" w:sz="0" w:space="0" w:color="auto"/>
            <w:right w:val="none" w:sz="0" w:space="0" w:color="auto"/>
          </w:divBdr>
        </w:div>
        <w:div w:id="1195968762">
          <w:marLeft w:val="0"/>
          <w:marRight w:val="0"/>
          <w:marTop w:val="0"/>
          <w:marBottom w:val="0"/>
          <w:divBdr>
            <w:top w:val="none" w:sz="0" w:space="0" w:color="auto"/>
            <w:left w:val="none" w:sz="0" w:space="0" w:color="auto"/>
            <w:bottom w:val="none" w:sz="0" w:space="0" w:color="auto"/>
            <w:right w:val="none" w:sz="0" w:space="0" w:color="auto"/>
          </w:divBdr>
        </w:div>
        <w:div w:id="1721250530">
          <w:marLeft w:val="0"/>
          <w:marRight w:val="0"/>
          <w:marTop w:val="0"/>
          <w:marBottom w:val="0"/>
          <w:divBdr>
            <w:top w:val="none" w:sz="0" w:space="0" w:color="auto"/>
            <w:left w:val="none" w:sz="0" w:space="0" w:color="auto"/>
            <w:bottom w:val="none" w:sz="0" w:space="0" w:color="auto"/>
            <w:right w:val="none" w:sz="0" w:space="0" w:color="auto"/>
          </w:divBdr>
        </w:div>
      </w:divsChild>
    </w:div>
    <w:div w:id="2028673092">
      <w:bodyDiv w:val="1"/>
      <w:marLeft w:val="0"/>
      <w:marRight w:val="0"/>
      <w:marTop w:val="0"/>
      <w:marBottom w:val="0"/>
      <w:divBdr>
        <w:top w:val="none" w:sz="0" w:space="0" w:color="auto"/>
        <w:left w:val="none" w:sz="0" w:space="0" w:color="auto"/>
        <w:bottom w:val="none" w:sz="0" w:space="0" w:color="auto"/>
        <w:right w:val="none" w:sz="0" w:space="0" w:color="auto"/>
      </w:divBdr>
    </w:div>
    <w:div w:id="2033916335">
      <w:bodyDiv w:val="1"/>
      <w:marLeft w:val="0"/>
      <w:marRight w:val="0"/>
      <w:marTop w:val="0"/>
      <w:marBottom w:val="0"/>
      <w:divBdr>
        <w:top w:val="none" w:sz="0" w:space="0" w:color="auto"/>
        <w:left w:val="none" w:sz="0" w:space="0" w:color="auto"/>
        <w:bottom w:val="none" w:sz="0" w:space="0" w:color="auto"/>
        <w:right w:val="none" w:sz="0" w:space="0" w:color="auto"/>
      </w:divBdr>
      <w:divsChild>
        <w:div w:id="315304039">
          <w:marLeft w:val="0"/>
          <w:marRight w:val="0"/>
          <w:marTop w:val="0"/>
          <w:marBottom w:val="0"/>
          <w:divBdr>
            <w:top w:val="none" w:sz="0" w:space="0" w:color="auto"/>
            <w:left w:val="none" w:sz="0" w:space="0" w:color="auto"/>
            <w:bottom w:val="none" w:sz="0" w:space="0" w:color="auto"/>
            <w:right w:val="none" w:sz="0" w:space="0" w:color="auto"/>
          </w:divBdr>
        </w:div>
        <w:div w:id="389304330">
          <w:marLeft w:val="0"/>
          <w:marRight w:val="0"/>
          <w:marTop w:val="0"/>
          <w:marBottom w:val="0"/>
          <w:divBdr>
            <w:top w:val="none" w:sz="0" w:space="0" w:color="auto"/>
            <w:left w:val="none" w:sz="0" w:space="0" w:color="auto"/>
            <w:bottom w:val="none" w:sz="0" w:space="0" w:color="auto"/>
            <w:right w:val="none" w:sz="0" w:space="0" w:color="auto"/>
          </w:divBdr>
        </w:div>
        <w:div w:id="689795135">
          <w:marLeft w:val="0"/>
          <w:marRight w:val="0"/>
          <w:marTop w:val="0"/>
          <w:marBottom w:val="0"/>
          <w:divBdr>
            <w:top w:val="none" w:sz="0" w:space="0" w:color="auto"/>
            <w:left w:val="none" w:sz="0" w:space="0" w:color="auto"/>
            <w:bottom w:val="none" w:sz="0" w:space="0" w:color="auto"/>
            <w:right w:val="none" w:sz="0" w:space="0" w:color="auto"/>
          </w:divBdr>
        </w:div>
        <w:div w:id="954601733">
          <w:marLeft w:val="0"/>
          <w:marRight w:val="0"/>
          <w:marTop w:val="0"/>
          <w:marBottom w:val="0"/>
          <w:divBdr>
            <w:top w:val="none" w:sz="0" w:space="0" w:color="auto"/>
            <w:left w:val="none" w:sz="0" w:space="0" w:color="auto"/>
            <w:bottom w:val="none" w:sz="0" w:space="0" w:color="auto"/>
            <w:right w:val="none" w:sz="0" w:space="0" w:color="auto"/>
          </w:divBdr>
        </w:div>
        <w:div w:id="1164204939">
          <w:marLeft w:val="0"/>
          <w:marRight w:val="0"/>
          <w:marTop w:val="0"/>
          <w:marBottom w:val="0"/>
          <w:divBdr>
            <w:top w:val="none" w:sz="0" w:space="0" w:color="auto"/>
            <w:left w:val="none" w:sz="0" w:space="0" w:color="auto"/>
            <w:bottom w:val="none" w:sz="0" w:space="0" w:color="auto"/>
            <w:right w:val="none" w:sz="0" w:space="0" w:color="auto"/>
          </w:divBdr>
        </w:div>
        <w:div w:id="1247574959">
          <w:marLeft w:val="0"/>
          <w:marRight w:val="0"/>
          <w:marTop w:val="0"/>
          <w:marBottom w:val="0"/>
          <w:divBdr>
            <w:top w:val="none" w:sz="0" w:space="0" w:color="auto"/>
            <w:left w:val="none" w:sz="0" w:space="0" w:color="auto"/>
            <w:bottom w:val="none" w:sz="0" w:space="0" w:color="auto"/>
            <w:right w:val="none" w:sz="0" w:space="0" w:color="auto"/>
          </w:divBdr>
        </w:div>
        <w:div w:id="1812988016">
          <w:marLeft w:val="0"/>
          <w:marRight w:val="0"/>
          <w:marTop w:val="0"/>
          <w:marBottom w:val="0"/>
          <w:divBdr>
            <w:top w:val="none" w:sz="0" w:space="0" w:color="auto"/>
            <w:left w:val="none" w:sz="0" w:space="0" w:color="auto"/>
            <w:bottom w:val="none" w:sz="0" w:space="0" w:color="auto"/>
            <w:right w:val="none" w:sz="0" w:space="0" w:color="auto"/>
          </w:divBdr>
        </w:div>
        <w:div w:id="2030138250">
          <w:marLeft w:val="0"/>
          <w:marRight w:val="0"/>
          <w:marTop w:val="0"/>
          <w:marBottom w:val="0"/>
          <w:divBdr>
            <w:top w:val="none" w:sz="0" w:space="0" w:color="auto"/>
            <w:left w:val="none" w:sz="0" w:space="0" w:color="auto"/>
            <w:bottom w:val="none" w:sz="0" w:space="0" w:color="auto"/>
            <w:right w:val="none" w:sz="0" w:space="0" w:color="auto"/>
          </w:divBdr>
        </w:div>
      </w:divsChild>
    </w:div>
    <w:div w:id="2057193297">
      <w:bodyDiv w:val="1"/>
      <w:marLeft w:val="0"/>
      <w:marRight w:val="0"/>
      <w:marTop w:val="0"/>
      <w:marBottom w:val="0"/>
      <w:divBdr>
        <w:top w:val="none" w:sz="0" w:space="0" w:color="auto"/>
        <w:left w:val="none" w:sz="0" w:space="0" w:color="auto"/>
        <w:bottom w:val="none" w:sz="0" w:space="0" w:color="auto"/>
        <w:right w:val="none" w:sz="0" w:space="0" w:color="auto"/>
      </w:divBdr>
    </w:div>
    <w:div w:id="2074235067">
      <w:bodyDiv w:val="1"/>
      <w:marLeft w:val="0"/>
      <w:marRight w:val="0"/>
      <w:marTop w:val="0"/>
      <w:marBottom w:val="0"/>
      <w:divBdr>
        <w:top w:val="none" w:sz="0" w:space="0" w:color="auto"/>
        <w:left w:val="none" w:sz="0" w:space="0" w:color="auto"/>
        <w:bottom w:val="none" w:sz="0" w:space="0" w:color="auto"/>
        <w:right w:val="none" w:sz="0" w:space="0" w:color="auto"/>
      </w:divBdr>
      <w:divsChild>
        <w:div w:id="349916721">
          <w:marLeft w:val="0"/>
          <w:marRight w:val="0"/>
          <w:marTop w:val="0"/>
          <w:marBottom w:val="0"/>
          <w:divBdr>
            <w:top w:val="none" w:sz="0" w:space="0" w:color="auto"/>
            <w:left w:val="none" w:sz="0" w:space="0" w:color="auto"/>
            <w:bottom w:val="none" w:sz="0" w:space="0" w:color="auto"/>
            <w:right w:val="none" w:sz="0" w:space="0" w:color="auto"/>
          </w:divBdr>
        </w:div>
        <w:div w:id="353504069">
          <w:marLeft w:val="0"/>
          <w:marRight w:val="0"/>
          <w:marTop w:val="0"/>
          <w:marBottom w:val="0"/>
          <w:divBdr>
            <w:top w:val="none" w:sz="0" w:space="0" w:color="auto"/>
            <w:left w:val="none" w:sz="0" w:space="0" w:color="auto"/>
            <w:bottom w:val="none" w:sz="0" w:space="0" w:color="auto"/>
            <w:right w:val="none" w:sz="0" w:space="0" w:color="auto"/>
          </w:divBdr>
        </w:div>
        <w:div w:id="1375354063">
          <w:marLeft w:val="0"/>
          <w:marRight w:val="0"/>
          <w:marTop w:val="0"/>
          <w:marBottom w:val="0"/>
          <w:divBdr>
            <w:top w:val="none" w:sz="0" w:space="0" w:color="auto"/>
            <w:left w:val="none" w:sz="0" w:space="0" w:color="auto"/>
            <w:bottom w:val="none" w:sz="0" w:space="0" w:color="auto"/>
            <w:right w:val="none" w:sz="0" w:space="0" w:color="auto"/>
          </w:divBdr>
        </w:div>
        <w:div w:id="1552961857">
          <w:marLeft w:val="0"/>
          <w:marRight w:val="0"/>
          <w:marTop w:val="0"/>
          <w:marBottom w:val="0"/>
          <w:divBdr>
            <w:top w:val="none" w:sz="0" w:space="0" w:color="auto"/>
            <w:left w:val="none" w:sz="0" w:space="0" w:color="auto"/>
            <w:bottom w:val="none" w:sz="0" w:space="0" w:color="auto"/>
            <w:right w:val="none" w:sz="0" w:space="0" w:color="auto"/>
          </w:divBdr>
        </w:div>
        <w:div w:id="1571310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jessicaoliveiradosanjos@hotmail.com" TargetMode="External"/><Relationship Id="rId18" Type="http://schemas.openxmlformats.org/officeDocument/2006/relationships/footer" Target="footer3.xml"/><Relationship Id="rId26" Type="http://schemas.openxmlformats.org/officeDocument/2006/relationships/hyperlink" Target="https://doi.org/10.3390/ijms161024111" TargetMode="External"/><Relationship Id="rId39" Type="http://schemas.openxmlformats.org/officeDocument/2006/relationships/hyperlink" Target="https://www.ncbi.nlm.nih.gov/pubmed/14514225" TargetMode="External"/><Relationship Id="rId21" Type="http://schemas.openxmlformats.org/officeDocument/2006/relationships/hyperlink" Target="http://www.revistasobrape.com.br/arquivos/2017/junho/REVPERIO_JUNHO_2017_PUBL_SITE_PAG-61_A_66%20-%2029-06-2017.pdf" TargetMode="External"/><Relationship Id="rId34" Type="http://schemas.openxmlformats.org/officeDocument/2006/relationships/hyperlink" Target="https://bdigital.ufp.pt/bitstream/10284/4366/1/Tese%20Final.%20Ana%20Betina%20Sousa.pdf" TargetMode="External"/><Relationship Id="rId42" Type="http://schemas.openxmlformats.org/officeDocument/2006/relationships/hyperlink" Target="https://www.ncbi.nlm.nih.gov/pubmed/18724847" TargetMode="External"/><Relationship Id="rId47" Type="http://schemas.openxmlformats.org/officeDocument/2006/relationships/hyperlink" Target="https://www.ncbi.nlm.nih.gov/pubmed/?term=Arweiler%20NB%5BAuthor%5D&amp;cauthor=true&amp;cauthor_uid=18647201" TargetMode="External"/><Relationship Id="rId50" Type="http://schemas.openxmlformats.org/officeDocument/2006/relationships/hyperlink" Target="https://www.ncbi.nlm.nih.gov/pubmed/18647201"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yperlink" Target="https://bdigital.ufp.pt/bitstream/10284/5583/1/PPG_34021.pdf" TargetMode="External"/><Relationship Id="rId33" Type="http://schemas.openxmlformats.org/officeDocument/2006/relationships/hyperlink" Target="https://www.ncbi.nlm.nih.gov/pubmed/25418917" TargetMode="External"/><Relationship Id="rId38" Type="http://schemas.openxmlformats.org/officeDocument/2006/relationships/hyperlink" Target="https://www.ncbi.nlm.nih.gov/pubmed/14514225" TargetMode="External"/><Relationship Id="rId46" Type="http://schemas.openxmlformats.org/officeDocument/2006/relationships/hyperlink" Target="https://www.ncbi.nlm.nih.gov/pubmed/?term=Schwarz%20F%5BAuthor%5D&amp;cauthor=true&amp;cauthor_uid=18647201"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scielo.br/scielo.php?script=sci_arttext&amp;pid=S0004-27302007000700005" TargetMode="External"/><Relationship Id="rId29" Type="http://schemas.openxmlformats.org/officeDocument/2006/relationships/hyperlink" Target="https://www.ncbi.nlm.nih.gov/pubmed/26832834" TargetMode="External"/><Relationship Id="rId41" Type="http://schemas.openxmlformats.org/officeDocument/2006/relationships/hyperlink" Target="https://www.ncbi.nlm.nih.gov/pubmed/17209788"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1155/2018/6924631" TargetMode="External"/><Relationship Id="rId32" Type="http://schemas.openxmlformats.org/officeDocument/2006/relationships/hyperlink" Target="https://portal.issn.org/resource/issn/1806-146X" TargetMode="External"/><Relationship Id="rId37" Type="http://schemas.openxmlformats.org/officeDocument/2006/relationships/hyperlink" Target="https://www.ncbi.nlm.nih.gov/pubmed/?term=Cochran%20DL%5BAuthor%5D&amp;cauthor=true&amp;cauthor_uid=14514225" TargetMode="External"/><Relationship Id="rId40" Type="http://schemas.openxmlformats.org/officeDocument/2006/relationships/hyperlink" Target="https://www.ncbi.nlm.nih.gov/pubmed/11168744" TargetMode="External"/><Relationship Id="rId45" Type="http://schemas.openxmlformats.org/officeDocument/2006/relationships/hyperlink" Target="https://www.ncbi.nlm.nih.gov/pubmed/?term=Miliauskaite%20A%5BAuthor%5D&amp;cauthor=true&amp;cauthor_uid=18647201" TargetMode="External"/><Relationship Id="rId53"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mailto:eduardo.mendes@faculdadepatosdeminas.edu.br" TargetMode="External"/><Relationship Id="rId23" Type="http://schemas.openxmlformats.org/officeDocument/2006/relationships/hyperlink" Target="http://www.revistasobrape.com.br/arquivos/marco_2010/artigo1.pdf" TargetMode="External"/><Relationship Id="rId28" Type="http://schemas.openxmlformats.org/officeDocument/2006/relationships/hyperlink" Target="https://doi.org/10.1111/j.1600-051X.2008.01262.x" TargetMode="External"/><Relationship Id="rId36" Type="http://schemas.openxmlformats.org/officeDocument/2006/relationships/hyperlink" Target="https://www.ncbi.nlm.nih.gov/pubmed/?term=McGuire%20MK%5BAuthor%5D&amp;cauthor=true&amp;cauthor_uid=14514225" TargetMode="External"/><Relationship Id="rId49" Type="http://schemas.openxmlformats.org/officeDocument/2006/relationships/hyperlink" Target="https://www.ncbi.nlm.nih.gov/pubmed/18647201" TargetMode="External"/><Relationship Id="rId10" Type="http://schemas.openxmlformats.org/officeDocument/2006/relationships/header" Target="header2.xml"/><Relationship Id="rId19" Type="http://schemas.openxmlformats.org/officeDocument/2006/relationships/image" Target="media/image1.jpeg"/><Relationship Id="rId31" Type="http://schemas.openxmlformats.org/officeDocument/2006/relationships/hyperlink" Target="http://repositorio.unicamp.br/bitstream/REPOSIP/263879/1/Moura_LucasAlves_M.pdf" TargetMode="External"/><Relationship Id="rId44" Type="http://schemas.openxmlformats.org/officeDocument/2006/relationships/hyperlink" Target="https://www.ncbi.nlm.nih.gov/pubmed/?term=Kiss%20A%5BAuthor%5D&amp;cauthor=true&amp;cauthor_uid=18647201" TargetMode="External"/><Relationship Id="rId52"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mailto:lorraneferreira17@hotmail.com" TargetMode="External"/><Relationship Id="rId22" Type="http://schemas.openxmlformats.org/officeDocument/2006/relationships/hyperlink" Target="http://ic.ufabc.edu.br/II_SIC_UFABC/resumos/paper_5_266.pdf" TargetMode="External"/><Relationship Id="rId27" Type="http://schemas.openxmlformats.org/officeDocument/2006/relationships/hyperlink" Target="https://www.acervosaude.com.br/doc/REAS454.pdf" TargetMode="External"/><Relationship Id="rId30" Type="http://schemas.openxmlformats.org/officeDocument/2006/relationships/hyperlink" Target="http://univille.edu.br/community/depto_odontologia/VirtualDisk.html/downloadDirect/87381" TargetMode="External"/><Relationship Id="rId35" Type="http://schemas.openxmlformats.org/officeDocument/2006/relationships/hyperlink" Target="http://hdl.handle.net/11449/154667" TargetMode="External"/><Relationship Id="rId43" Type="http://schemas.openxmlformats.org/officeDocument/2006/relationships/hyperlink" Target="https://www.ncbi.nlm.nih.gov/pubmed/?term=Sculean%20A%5BAuthor%5D&amp;cauthor=true&amp;cauthor_uid=18647201" TargetMode="External"/><Relationship Id="rId48" Type="http://schemas.openxmlformats.org/officeDocument/2006/relationships/hyperlink" Target="https://www.ncbi.nlm.nih.gov/pubmed/?term=Hannig%20M%5BAuthor%5D&amp;cauthor=true&amp;cauthor_uid=18647201"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ncbi.nlm.nih.gov/pubmed/25418917" TargetMode="Externa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AppData\Local\Temp\ARTIGO%20MODELO%20REVISTA%20ODONT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7102A1-266C-4A2B-AA8F-9EB62C75C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ARTIGO MODELO REVISTA ODONTO</Template>
  <TotalTime>6</TotalTime>
  <Pages>22</Pages>
  <Words>5038</Words>
  <Characters>27207</Characters>
  <Application>Microsoft Office Word</Application>
  <DocSecurity>0</DocSecurity>
  <Lines>226</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Lucas Costa</dc:creator>
  <cp:lastModifiedBy>ADMIN</cp:lastModifiedBy>
  <cp:revision>4</cp:revision>
  <dcterms:created xsi:type="dcterms:W3CDTF">2019-11-13T21:56:00Z</dcterms:created>
  <dcterms:modified xsi:type="dcterms:W3CDTF">2019-12-03T17:13:00Z</dcterms:modified>
</cp:coreProperties>
</file>