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24" w:rsidRPr="00E32740" w:rsidRDefault="005A2D24" w:rsidP="005A2D24">
      <w:pPr>
        <w:spacing w:line="240" w:lineRule="auto"/>
        <w:jc w:val="center"/>
        <w:rPr>
          <w:rFonts w:ascii="Arial" w:hAnsi="Arial" w:cs="Arial"/>
          <w:b/>
          <w:sz w:val="36"/>
          <w:szCs w:val="36"/>
        </w:rPr>
      </w:pPr>
      <w:r w:rsidRPr="00E32740">
        <w:rPr>
          <w:rFonts w:ascii="Arial" w:hAnsi="Arial" w:cs="Arial"/>
          <w:b/>
          <w:sz w:val="36"/>
          <w:szCs w:val="36"/>
        </w:rPr>
        <w:t xml:space="preserve">A IMPORTÂNCIA DO CIRURGIÃO-DENTISTA NA ÁREA </w:t>
      </w:r>
      <w:r w:rsidRPr="00DF65D5">
        <w:rPr>
          <w:rFonts w:ascii="Arial" w:hAnsi="Arial" w:cs="Arial"/>
          <w:b/>
          <w:sz w:val="36"/>
          <w:szCs w:val="36"/>
        </w:rPr>
        <w:t>HOSPITALAR</w:t>
      </w:r>
      <w:r w:rsidRPr="00E32740">
        <w:rPr>
          <w:rFonts w:ascii="Arial" w:hAnsi="Arial" w:cs="Arial"/>
          <w:b/>
          <w:sz w:val="36"/>
          <w:szCs w:val="36"/>
        </w:rPr>
        <w:tab/>
      </w:r>
    </w:p>
    <w:p w:rsidR="005A2D24" w:rsidRPr="00E32740" w:rsidRDefault="005A2D24" w:rsidP="005A2D24">
      <w:pPr>
        <w:spacing w:after="0" w:line="240" w:lineRule="auto"/>
        <w:rPr>
          <w:rFonts w:ascii="Arial" w:hAnsi="Arial" w:cs="Arial"/>
          <w:sz w:val="24"/>
          <w:szCs w:val="24"/>
        </w:rPr>
      </w:pPr>
    </w:p>
    <w:p w:rsidR="005A2D24" w:rsidRPr="00E32740" w:rsidRDefault="005A2D24" w:rsidP="005A2D24">
      <w:pPr>
        <w:spacing w:after="0" w:line="240" w:lineRule="auto"/>
        <w:rPr>
          <w:rFonts w:ascii="Arial" w:hAnsi="Arial" w:cs="Arial"/>
          <w:sz w:val="24"/>
          <w:szCs w:val="24"/>
        </w:rPr>
      </w:pPr>
    </w:p>
    <w:p w:rsidR="005A2D24" w:rsidRPr="00E32740" w:rsidRDefault="005A2D24" w:rsidP="005A2D24">
      <w:pPr>
        <w:spacing w:after="0" w:line="240" w:lineRule="auto"/>
        <w:jc w:val="right"/>
        <w:rPr>
          <w:rFonts w:ascii="Arial" w:hAnsi="Arial" w:cs="Arial"/>
          <w:sz w:val="24"/>
          <w:szCs w:val="24"/>
        </w:rPr>
      </w:pPr>
      <w:r w:rsidRPr="00E32740">
        <w:rPr>
          <w:rFonts w:ascii="Arial" w:hAnsi="Arial" w:cs="Arial"/>
          <w:sz w:val="24"/>
          <w:szCs w:val="24"/>
        </w:rPr>
        <w:t>Fernanda Brandão de Sousa</w:t>
      </w:r>
      <w:r w:rsidRPr="00E32740">
        <w:rPr>
          <w:rStyle w:val="Refdenotaderodap"/>
          <w:rFonts w:ascii="Arial" w:hAnsi="Arial" w:cs="Arial"/>
          <w:sz w:val="24"/>
          <w:szCs w:val="24"/>
        </w:rPr>
        <w:footnoteReference w:id="1"/>
      </w:r>
    </w:p>
    <w:p w:rsidR="005A2D24" w:rsidRPr="00E32740" w:rsidRDefault="005A2D24" w:rsidP="005A2D24">
      <w:pPr>
        <w:spacing w:after="0" w:line="240" w:lineRule="auto"/>
        <w:rPr>
          <w:rFonts w:ascii="Arial" w:hAnsi="Arial" w:cs="Arial"/>
          <w:sz w:val="24"/>
          <w:szCs w:val="24"/>
        </w:rPr>
      </w:pPr>
    </w:p>
    <w:p w:rsidR="005A2D24" w:rsidRPr="00E32740" w:rsidRDefault="005A2D24" w:rsidP="005A2D24">
      <w:pPr>
        <w:spacing w:after="0" w:line="240" w:lineRule="auto"/>
        <w:rPr>
          <w:rFonts w:ascii="Arial" w:hAnsi="Arial" w:cs="Arial"/>
          <w:sz w:val="24"/>
          <w:szCs w:val="24"/>
        </w:rPr>
      </w:pPr>
    </w:p>
    <w:p w:rsidR="005A2D24" w:rsidRDefault="005A2D24" w:rsidP="005A2D24">
      <w:pPr>
        <w:spacing w:after="0" w:line="240" w:lineRule="auto"/>
        <w:jc w:val="center"/>
        <w:rPr>
          <w:rFonts w:ascii="Arial" w:hAnsi="Arial" w:cs="Arial"/>
          <w:b/>
          <w:sz w:val="28"/>
          <w:szCs w:val="28"/>
        </w:rPr>
      </w:pPr>
      <w:r w:rsidRPr="00E32740">
        <w:rPr>
          <w:rFonts w:ascii="Arial" w:hAnsi="Arial" w:cs="Arial"/>
          <w:b/>
          <w:sz w:val="28"/>
          <w:szCs w:val="28"/>
        </w:rPr>
        <w:t>RESUMO</w:t>
      </w:r>
    </w:p>
    <w:p w:rsidR="005A2D24" w:rsidRPr="00996455" w:rsidRDefault="005A2D24" w:rsidP="005A2D24">
      <w:pPr>
        <w:spacing w:after="0" w:line="240" w:lineRule="auto"/>
        <w:jc w:val="center"/>
        <w:rPr>
          <w:rFonts w:ascii="Arial" w:hAnsi="Arial" w:cs="Arial"/>
          <w:b/>
          <w:sz w:val="24"/>
          <w:szCs w:val="24"/>
        </w:rPr>
      </w:pPr>
    </w:p>
    <w:p w:rsidR="005A2D24" w:rsidRPr="00996455" w:rsidRDefault="005A2D24" w:rsidP="005A2D24">
      <w:pPr>
        <w:spacing w:after="0" w:line="240" w:lineRule="auto"/>
        <w:jc w:val="center"/>
        <w:rPr>
          <w:rFonts w:ascii="Arial" w:hAnsi="Arial" w:cs="Arial"/>
          <w:b/>
          <w:sz w:val="24"/>
          <w:szCs w:val="24"/>
        </w:rPr>
      </w:pPr>
    </w:p>
    <w:p w:rsidR="005A2D24" w:rsidRPr="005E25FD" w:rsidRDefault="005A2D24" w:rsidP="005A2D24">
      <w:pPr>
        <w:pStyle w:val="SemEspaamento"/>
        <w:jc w:val="both"/>
        <w:rPr>
          <w:rFonts w:ascii="Arial" w:hAnsi="Arial" w:cs="Arial"/>
          <w:sz w:val="24"/>
          <w:szCs w:val="24"/>
        </w:rPr>
      </w:pPr>
      <w:r w:rsidRPr="005A2D24">
        <w:rPr>
          <w:rFonts w:ascii="Arial" w:hAnsi="Arial" w:cs="Arial"/>
          <w:sz w:val="24"/>
          <w:szCs w:val="24"/>
          <w:shd w:val="clear" w:color="auto" w:fill="FFFFFF"/>
        </w:rPr>
        <w:t xml:space="preserve">A Odontologia Hospitalar é a parte da Odontologia que busca interação com as outras áreas da saúde, que ao trabalhar em unidade, favorece o conforto e bem-estar do paciente, contribuindo para redução do tempo de permanência do mesmo no leito hospitalar com os cuidados odontológicos necessários. </w:t>
      </w:r>
      <w:r w:rsidRPr="005A2D24">
        <w:rPr>
          <w:rFonts w:ascii="Arial" w:hAnsi="Arial" w:cs="Arial"/>
          <w:sz w:val="24"/>
          <w:szCs w:val="24"/>
        </w:rPr>
        <w:t xml:space="preserve">Os pacientes, nas unidades de terapia intensiva, podem apresentar alterações na cavidade bucal que afetará diretamente a saúde geral como um todo, prejudicando sua recuperação e, muitas vezes, sendo causa de óbito, o que torna importante a atuação do cirurgião-dentista. Os pacientes submetidos ao tratamento oncológico sofrem os efeitos colaterais decorrentes do tratamento </w:t>
      </w:r>
      <w:proofErr w:type="spellStart"/>
      <w:r w:rsidRPr="005A2D24">
        <w:rPr>
          <w:rFonts w:ascii="Arial" w:hAnsi="Arial" w:cs="Arial"/>
          <w:sz w:val="24"/>
          <w:szCs w:val="24"/>
        </w:rPr>
        <w:t>antineoplásico</w:t>
      </w:r>
      <w:proofErr w:type="spellEnd"/>
      <w:r w:rsidRPr="005A2D24">
        <w:rPr>
          <w:rFonts w:ascii="Arial" w:hAnsi="Arial" w:cs="Arial"/>
          <w:sz w:val="24"/>
          <w:szCs w:val="24"/>
        </w:rPr>
        <w:t xml:space="preserve"> e o dentista tem papel fundamental na prevenção e tratamento desses efeitos. Portanto, o dentista pode atuar em várias áreas da odontologia hospitalar. O objetivo deste estudo foi salientar a importância da atuação do cirurgião-dentista na área hospitalar, ao prevenir o aparecimento de determinadas infecções e assim, somar forças junto à equipe multidisciplinar no atendimento dos pacientes, dando aos mesmos uma melhor </w:t>
      </w:r>
      <w:r w:rsidRPr="005E25FD">
        <w:rPr>
          <w:rFonts w:ascii="Arial" w:hAnsi="Arial" w:cs="Arial"/>
          <w:sz w:val="24"/>
          <w:szCs w:val="24"/>
        </w:rPr>
        <w:t>qualidade de vida. Foi realizada uma revisão de literatura com o intuito de demonstrar a importância da atuação do cirurgião-dentista na área hospitalar na prevenção, diagnóstico e tratamento dos pacientes.</w:t>
      </w:r>
    </w:p>
    <w:p w:rsidR="005A2D24" w:rsidRDefault="005A2D24" w:rsidP="005A2D24">
      <w:pPr>
        <w:pStyle w:val="SemEspaamento"/>
        <w:jc w:val="both"/>
        <w:rPr>
          <w:rFonts w:ascii="Arial" w:hAnsi="Arial" w:cs="Arial"/>
          <w:sz w:val="24"/>
          <w:szCs w:val="24"/>
        </w:rPr>
      </w:pPr>
    </w:p>
    <w:p w:rsidR="00DF65D5" w:rsidRPr="005E25FD" w:rsidRDefault="00DF65D5" w:rsidP="005A2D24">
      <w:pPr>
        <w:pStyle w:val="SemEspaamento"/>
        <w:jc w:val="both"/>
        <w:rPr>
          <w:rFonts w:ascii="Arial" w:hAnsi="Arial" w:cs="Arial"/>
          <w:sz w:val="24"/>
          <w:szCs w:val="24"/>
        </w:rPr>
      </w:pPr>
    </w:p>
    <w:p w:rsidR="005A2D24" w:rsidRPr="005E25FD" w:rsidRDefault="005A2D24" w:rsidP="005A2D24">
      <w:pPr>
        <w:spacing w:after="0" w:line="240" w:lineRule="auto"/>
        <w:jc w:val="both"/>
        <w:rPr>
          <w:rFonts w:ascii="Arial" w:hAnsi="Arial" w:cs="Arial"/>
          <w:sz w:val="24"/>
          <w:szCs w:val="24"/>
        </w:rPr>
      </w:pPr>
      <w:r w:rsidRPr="005E25FD">
        <w:rPr>
          <w:rFonts w:ascii="Arial" w:hAnsi="Arial" w:cs="Arial"/>
          <w:b/>
          <w:sz w:val="24"/>
          <w:szCs w:val="24"/>
        </w:rPr>
        <w:t xml:space="preserve">Palavras-chave: </w:t>
      </w:r>
      <w:r w:rsidR="00DF65D5">
        <w:rPr>
          <w:rFonts w:ascii="Arial" w:hAnsi="Arial" w:cs="Arial"/>
          <w:sz w:val="24"/>
          <w:szCs w:val="24"/>
        </w:rPr>
        <w:t>O</w:t>
      </w:r>
      <w:r w:rsidRPr="005E25FD">
        <w:rPr>
          <w:rFonts w:ascii="Arial" w:hAnsi="Arial" w:cs="Arial"/>
          <w:sz w:val="24"/>
          <w:szCs w:val="24"/>
        </w:rPr>
        <w:t>dontologia hospitalar</w:t>
      </w:r>
      <w:r w:rsidR="00DF65D5">
        <w:rPr>
          <w:rFonts w:ascii="Arial" w:hAnsi="Arial" w:cs="Arial"/>
          <w:sz w:val="24"/>
          <w:szCs w:val="24"/>
        </w:rPr>
        <w:t>.</w:t>
      </w:r>
      <w:r w:rsidRPr="005E25FD">
        <w:rPr>
          <w:rFonts w:ascii="Arial" w:hAnsi="Arial" w:cs="Arial"/>
          <w:sz w:val="24"/>
          <w:szCs w:val="24"/>
        </w:rPr>
        <w:t xml:space="preserve"> </w:t>
      </w:r>
      <w:r w:rsidR="00DF65D5" w:rsidRPr="005E25FD">
        <w:rPr>
          <w:rFonts w:ascii="Arial" w:hAnsi="Arial" w:cs="Arial"/>
          <w:sz w:val="24"/>
          <w:szCs w:val="24"/>
        </w:rPr>
        <w:t>Cirurgião-dentista</w:t>
      </w:r>
      <w:r w:rsidR="00DF65D5">
        <w:rPr>
          <w:rFonts w:ascii="Arial" w:hAnsi="Arial" w:cs="Arial"/>
          <w:sz w:val="24"/>
          <w:szCs w:val="24"/>
        </w:rPr>
        <w:t>. E</w:t>
      </w:r>
      <w:r w:rsidRPr="005E25FD">
        <w:rPr>
          <w:rFonts w:ascii="Arial" w:hAnsi="Arial" w:cs="Arial"/>
          <w:sz w:val="24"/>
          <w:szCs w:val="24"/>
        </w:rPr>
        <w:t>quipe multidisciplinar.</w:t>
      </w:r>
    </w:p>
    <w:p w:rsidR="005A2D24" w:rsidRPr="005E25FD"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5A2D24" w:rsidRDefault="005A2D24" w:rsidP="005A2D24">
      <w:pPr>
        <w:spacing w:after="0" w:line="240" w:lineRule="auto"/>
        <w:jc w:val="both"/>
        <w:rPr>
          <w:rFonts w:ascii="Arial" w:hAnsi="Arial" w:cs="Arial"/>
          <w:sz w:val="24"/>
          <w:szCs w:val="24"/>
        </w:rPr>
      </w:pPr>
    </w:p>
    <w:p w:rsidR="003D60B5" w:rsidRPr="003D60B5" w:rsidRDefault="003D60B5" w:rsidP="007F2999">
      <w:pPr>
        <w:spacing w:after="0" w:line="360" w:lineRule="auto"/>
        <w:jc w:val="both"/>
        <w:rPr>
          <w:rFonts w:ascii="Arial" w:hAnsi="Arial" w:cs="Arial"/>
          <w:b/>
          <w:sz w:val="24"/>
          <w:szCs w:val="24"/>
        </w:rPr>
      </w:pPr>
    </w:p>
    <w:p w:rsidR="007F2999" w:rsidRPr="00E32740" w:rsidRDefault="007F2999" w:rsidP="007F2999">
      <w:pPr>
        <w:spacing w:after="0" w:line="360" w:lineRule="auto"/>
        <w:jc w:val="both"/>
        <w:rPr>
          <w:rFonts w:ascii="Arial" w:hAnsi="Arial" w:cs="Arial"/>
          <w:b/>
          <w:sz w:val="28"/>
          <w:szCs w:val="32"/>
        </w:rPr>
      </w:pPr>
      <w:proofErr w:type="gramStart"/>
      <w:r w:rsidRPr="00E32740">
        <w:rPr>
          <w:rFonts w:ascii="Arial" w:hAnsi="Arial" w:cs="Arial"/>
          <w:b/>
          <w:sz w:val="28"/>
          <w:szCs w:val="32"/>
        </w:rPr>
        <w:t>1</w:t>
      </w:r>
      <w:proofErr w:type="gramEnd"/>
      <w:r w:rsidRPr="00E32740">
        <w:rPr>
          <w:rFonts w:ascii="Arial" w:hAnsi="Arial" w:cs="Arial"/>
          <w:b/>
          <w:sz w:val="28"/>
          <w:szCs w:val="32"/>
        </w:rPr>
        <w:t xml:space="preserve"> INTRODUÇÃO</w:t>
      </w:r>
    </w:p>
    <w:p w:rsidR="007F2999" w:rsidRDefault="007F2999" w:rsidP="007F2999">
      <w:pPr>
        <w:spacing w:after="0" w:line="360" w:lineRule="auto"/>
        <w:jc w:val="both"/>
        <w:rPr>
          <w:rFonts w:ascii="Arial" w:hAnsi="Arial" w:cs="Arial"/>
          <w:b/>
          <w:sz w:val="24"/>
          <w:szCs w:val="24"/>
        </w:rPr>
      </w:pPr>
    </w:p>
    <w:p w:rsidR="003D60B5" w:rsidRPr="007F2999" w:rsidRDefault="003D60B5" w:rsidP="007F2999">
      <w:pPr>
        <w:spacing w:after="0" w:line="360" w:lineRule="auto"/>
        <w:jc w:val="both"/>
        <w:rPr>
          <w:rFonts w:ascii="Arial" w:hAnsi="Arial" w:cs="Arial"/>
          <w:b/>
          <w:sz w:val="24"/>
          <w:szCs w:val="24"/>
        </w:rPr>
      </w:pPr>
    </w:p>
    <w:p w:rsidR="007F2999" w:rsidRPr="00E32740" w:rsidRDefault="007F2999" w:rsidP="007F2999">
      <w:pPr>
        <w:spacing w:after="0" w:line="360" w:lineRule="auto"/>
        <w:jc w:val="both"/>
        <w:rPr>
          <w:rFonts w:ascii="Arial" w:hAnsi="Arial" w:cs="Arial"/>
          <w:sz w:val="24"/>
          <w:szCs w:val="24"/>
        </w:rPr>
      </w:pPr>
      <w:r w:rsidRPr="00E32740">
        <w:rPr>
          <w:rFonts w:ascii="Arial" w:hAnsi="Arial" w:cs="Arial"/>
          <w:sz w:val="24"/>
          <w:szCs w:val="24"/>
        </w:rPr>
        <w:t xml:space="preserve">             A atenção à saúde bucal de pacientes hospitalizados está ligada principalmente a uma higiene oral satisfatória que traga conforto ao paci</w:t>
      </w:r>
      <w:r>
        <w:rPr>
          <w:rFonts w:ascii="Arial" w:hAnsi="Arial" w:cs="Arial"/>
          <w:sz w:val="24"/>
          <w:szCs w:val="24"/>
        </w:rPr>
        <w:t>ente e, ao mesmo tempo, previna</w:t>
      </w:r>
      <w:r w:rsidRPr="00E32740">
        <w:rPr>
          <w:rFonts w:ascii="Arial" w:hAnsi="Arial" w:cs="Arial"/>
          <w:sz w:val="24"/>
          <w:szCs w:val="24"/>
        </w:rPr>
        <w:t xml:space="preserve"> patologias oportunistas que podem acometê-lo durante esse período. Assim, durante o período de internação, é necessário que o paciente tenha acompanhamento odontológic</w:t>
      </w:r>
      <w:r>
        <w:rPr>
          <w:rFonts w:ascii="Arial" w:hAnsi="Arial" w:cs="Arial"/>
          <w:sz w:val="24"/>
          <w:szCs w:val="24"/>
        </w:rPr>
        <w:t>o supervisionado pelo cirurgião-</w:t>
      </w:r>
      <w:r w:rsidRPr="00E32740">
        <w:rPr>
          <w:rFonts w:ascii="Arial" w:hAnsi="Arial" w:cs="Arial"/>
          <w:sz w:val="24"/>
          <w:szCs w:val="24"/>
        </w:rPr>
        <w:t>dentista.</w:t>
      </w:r>
    </w:p>
    <w:p w:rsidR="007F2999" w:rsidRPr="00E32740" w:rsidRDefault="007F2999" w:rsidP="007F2999">
      <w:pPr>
        <w:spacing w:after="0" w:line="360" w:lineRule="auto"/>
        <w:jc w:val="both"/>
        <w:rPr>
          <w:rFonts w:ascii="Arial" w:hAnsi="Arial" w:cs="Arial"/>
          <w:sz w:val="24"/>
          <w:szCs w:val="24"/>
        </w:rPr>
      </w:pPr>
      <w:r w:rsidRPr="00E32740">
        <w:rPr>
          <w:rFonts w:ascii="Arial" w:hAnsi="Arial" w:cs="Arial"/>
          <w:sz w:val="24"/>
          <w:szCs w:val="24"/>
        </w:rPr>
        <w:tab/>
        <w:t>O profissional na área odontológica tem encontrado bastante resistência dentro da área hospitalar devido ao seu trabalho, pois muitos profissionais da equipe multidisciplinar veem a saúde bucal de maneira isolada da saúde geral. No entanto, é i</w:t>
      </w:r>
      <w:r>
        <w:rPr>
          <w:rFonts w:ascii="Arial" w:hAnsi="Arial" w:cs="Arial"/>
          <w:sz w:val="24"/>
          <w:szCs w:val="24"/>
        </w:rPr>
        <w:t>mportante salientar que o indiví</w:t>
      </w:r>
      <w:r w:rsidRPr="00E32740">
        <w:rPr>
          <w:rFonts w:ascii="Arial" w:hAnsi="Arial" w:cs="Arial"/>
          <w:sz w:val="24"/>
          <w:szCs w:val="24"/>
        </w:rPr>
        <w:t xml:space="preserve">duo tem que ser </w:t>
      </w:r>
      <w:proofErr w:type="gramStart"/>
      <w:r w:rsidRPr="00E32740">
        <w:rPr>
          <w:rFonts w:ascii="Arial" w:hAnsi="Arial" w:cs="Arial"/>
          <w:sz w:val="24"/>
          <w:szCs w:val="24"/>
        </w:rPr>
        <w:t>visto,</w:t>
      </w:r>
      <w:proofErr w:type="gramEnd"/>
      <w:r w:rsidRPr="00E32740">
        <w:rPr>
          <w:rFonts w:ascii="Arial" w:hAnsi="Arial" w:cs="Arial"/>
          <w:sz w:val="24"/>
          <w:szCs w:val="24"/>
        </w:rPr>
        <w:t xml:space="preserve"> avaliado e tratado como um todo e não por partes como muitos acreditam.</w:t>
      </w:r>
    </w:p>
    <w:p w:rsidR="007F2999" w:rsidRDefault="007F2999" w:rsidP="007F2999">
      <w:pPr>
        <w:spacing w:after="0" w:line="360" w:lineRule="auto"/>
        <w:ind w:firstLine="708"/>
        <w:jc w:val="both"/>
        <w:rPr>
          <w:rFonts w:ascii="Arial" w:hAnsi="Arial" w:cs="Arial"/>
          <w:sz w:val="24"/>
          <w:szCs w:val="24"/>
          <w:shd w:val="clear" w:color="auto" w:fill="FFFFFF"/>
        </w:rPr>
      </w:pPr>
      <w:r w:rsidRPr="00E32740">
        <w:rPr>
          <w:rFonts w:ascii="Arial" w:hAnsi="Arial" w:cs="Arial"/>
          <w:sz w:val="24"/>
          <w:szCs w:val="24"/>
          <w:shd w:val="clear" w:color="auto" w:fill="FFFFFF"/>
        </w:rPr>
        <w:t xml:space="preserve">Por conseguinte, </w:t>
      </w:r>
      <w:r>
        <w:rPr>
          <w:rFonts w:ascii="Arial" w:hAnsi="Arial" w:cs="Arial"/>
          <w:sz w:val="24"/>
          <w:szCs w:val="24"/>
          <w:shd w:val="clear" w:color="auto" w:fill="FFFFFF"/>
        </w:rPr>
        <w:t xml:space="preserve">Meira, Oliveira e Ramos (2010) </w:t>
      </w:r>
      <w:r w:rsidRPr="00E32740">
        <w:rPr>
          <w:rFonts w:ascii="Arial" w:hAnsi="Arial" w:cs="Arial"/>
          <w:sz w:val="24"/>
          <w:szCs w:val="24"/>
          <w:shd w:val="clear" w:color="auto" w:fill="FFFFFF"/>
        </w:rPr>
        <w:t>demonstram a impo</w:t>
      </w:r>
      <w:r>
        <w:rPr>
          <w:rFonts w:ascii="Arial" w:hAnsi="Arial" w:cs="Arial"/>
          <w:sz w:val="24"/>
          <w:szCs w:val="24"/>
          <w:shd w:val="clear" w:color="auto" w:fill="FFFFFF"/>
        </w:rPr>
        <w:t>rtância da atuação do cirurgião-</w:t>
      </w:r>
      <w:r w:rsidRPr="00E32740">
        <w:rPr>
          <w:rFonts w:ascii="Arial" w:hAnsi="Arial" w:cs="Arial"/>
          <w:sz w:val="24"/>
          <w:szCs w:val="24"/>
          <w:shd w:val="clear" w:color="auto" w:fill="FFFFFF"/>
        </w:rPr>
        <w:t>dentista dentro da área hospitalar como prestador de serviços, avaliando as condições bucais dos i</w:t>
      </w:r>
      <w:r>
        <w:rPr>
          <w:rFonts w:ascii="Arial" w:hAnsi="Arial" w:cs="Arial"/>
          <w:sz w:val="24"/>
          <w:szCs w:val="24"/>
          <w:shd w:val="clear" w:color="auto" w:fill="FFFFFF"/>
        </w:rPr>
        <w:t>nternos tanto nos leitos quanto</w:t>
      </w:r>
      <w:r w:rsidRPr="00E32740">
        <w:rPr>
          <w:rFonts w:ascii="Arial" w:hAnsi="Arial" w:cs="Arial"/>
          <w:sz w:val="24"/>
          <w:szCs w:val="24"/>
          <w:shd w:val="clear" w:color="auto" w:fill="FFFFFF"/>
        </w:rPr>
        <w:t xml:space="preserve"> nas </w:t>
      </w:r>
      <w:proofErr w:type="spellStart"/>
      <w:r w:rsidRPr="00E32740">
        <w:rPr>
          <w:rFonts w:ascii="Arial" w:hAnsi="Arial" w:cs="Arial"/>
          <w:sz w:val="24"/>
          <w:szCs w:val="24"/>
          <w:shd w:val="clear" w:color="auto" w:fill="FFFFFF"/>
        </w:rPr>
        <w:t>UTIs</w:t>
      </w:r>
      <w:proofErr w:type="spellEnd"/>
      <w:r w:rsidRPr="00E32740">
        <w:rPr>
          <w:rFonts w:ascii="Arial" w:hAnsi="Arial" w:cs="Arial"/>
          <w:sz w:val="24"/>
          <w:szCs w:val="24"/>
          <w:shd w:val="clear" w:color="auto" w:fill="FFFFFF"/>
        </w:rPr>
        <w:t>, trabalhando nas áreas de atenção básica voltada para prevenção e tratamento, favorecendo assim, o diagnóstico precoce das patologias e amenizando o risco de desenvolvimento de infecções ao longo da internação. Ao mesmo tempo, tem o papel de capacitar os pacientes e cuidadores para realização correta da higiene oral, além de executar procedimentos complexos e específicos dentro da sua capacidade em cada área de atuação.</w:t>
      </w:r>
    </w:p>
    <w:p w:rsidR="007F2999" w:rsidRPr="006F5684" w:rsidRDefault="007F2999" w:rsidP="007F2999">
      <w:pPr>
        <w:spacing w:after="0" w:line="360" w:lineRule="auto"/>
        <w:jc w:val="both"/>
        <w:rPr>
          <w:rFonts w:ascii="Arial" w:hAnsi="Arial" w:cs="Arial"/>
          <w:sz w:val="24"/>
          <w:szCs w:val="24"/>
        </w:rPr>
      </w:pPr>
      <w:r>
        <w:rPr>
          <w:rFonts w:ascii="Arial" w:hAnsi="Arial" w:cs="Arial"/>
          <w:sz w:val="24"/>
          <w:szCs w:val="24"/>
        </w:rPr>
        <w:t xml:space="preserve">           A atuação do cirurgião-dentista no âmbito hospitalar tem crescido, seja atuando nas áreas de cirurgia e traumatologia </w:t>
      </w:r>
      <w:proofErr w:type="spellStart"/>
      <w:r>
        <w:rPr>
          <w:rFonts w:ascii="Arial" w:hAnsi="Arial" w:cs="Arial"/>
          <w:sz w:val="24"/>
          <w:szCs w:val="24"/>
        </w:rPr>
        <w:t>bucomaxilofacial</w:t>
      </w:r>
      <w:proofErr w:type="spellEnd"/>
      <w:r>
        <w:rPr>
          <w:rFonts w:ascii="Arial" w:hAnsi="Arial" w:cs="Arial"/>
          <w:sz w:val="24"/>
          <w:szCs w:val="24"/>
        </w:rPr>
        <w:t xml:space="preserve">, seja no atendimento de pacientes oncológicos, nas áreas de urgência e emergência, no atendimento de pacientes com necessidades especiais e nas </w:t>
      </w:r>
      <w:proofErr w:type="spellStart"/>
      <w:r>
        <w:rPr>
          <w:rFonts w:ascii="Arial" w:hAnsi="Arial" w:cs="Arial"/>
          <w:sz w:val="24"/>
          <w:szCs w:val="24"/>
        </w:rPr>
        <w:t>UTIs</w:t>
      </w:r>
      <w:proofErr w:type="spellEnd"/>
      <w:r>
        <w:rPr>
          <w:rFonts w:ascii="Arial" w:hAnsi="Arial" w:cs="Arial"/>
          <w:sz w:val="24"/>
          <w:szCs w:val="24"/>
        </w:rPr>
        <w:t>.</w:t>
      </w:r>
    </w:p>
    <w:p w:rsidR="007F2999" w:rsidRDefault="007F2999" w:rsidP="007F2999">
      <w:pPr>
        <w:spacing w:after="0" w:line="360" w:lineRule="auto"/>
        <w:jc w:val="both"/>
        <w:rPr>
          <w:rFonts w:ascii="Arial" w:hAnsi="Arial" w:cs="Arial"/>
          <w:sz w:val="24"/>
          <w:szCs w:val="24"/>
        </w:rPr>
      </w:pPr>
      <w:r w:rsidRPr="00E32740">
        <w:rPr>
          <w:rFonts w:ascii="Arial" w:hAnsi="Arial" w:cs="Arial"/>
          <w:sz w:val="24"/>
          <w:szCs w:val="24"/>
        </w:rPr>
        <w:tab/>
        <w:t xml:space="preserve">Diante dessa realidade, a Odontologia Hospitalar busca levar para os internados a melhor maneira de ajudá-los a ter o menor risco </w:t>
      </w:r>
      <w:r>
        <w:rPr>
          <w:rFonts w:ascii="Arial" w:hAnsi="Arial" w:cs="Arial"/>
          <w:sz w:val="24"/>
          <w:szCs w:val="24"/>
        </w:rPr>
        <w:t xml:space="preserve">de complicações, </w:t>
      </w:r>
      <w:proofErr w:type="gramStart"/>
      <w:r>
        <w:rPr>
          <w:rFonts w:ascii="Arial" w:hAnsi="Arial" w:cs="Arial"/>
          <w:sz w:val="24"/>
          <w:szCs w:val="24"/>
        </w:rPr>
        <w:t>a</w:t>
      </w:r>
      <w:proofErr w:type="gramEnd"/>
      <w:r>
        <w:rPr>
          <w:rFonts w:ascii="Arial" w:hAnsi="Arial" w:cs="Arial"/>
          <w:sz w:val="24"/>
          <w:szCs w:val="24"/>
        </w:rPr>
        <w:t xml:space="preserve"> ficarem menos</w:t>
      </w:r>
      <w:r w:rsidRPr="00E32740">
        <w:rPr>
          <w:rFonts w:ascii="Arial" w:hAnsi="Arial" w:cs="Arial"/>
          <w:sz w:val="24"/>
          <w:szCs w:val="24"/>
        </w:rPr>
        <w:t xml:space="preserve"> tempo possível em uma unidade ambulatorial, melhorar sua qualidade de vida enquanto hospitalizado</w:t>
      </w:r>
      <w:r>
        <w:rPr>
          <w:rFonts w:ascii="Arial" w:hAnsi="Arial" w:cs="Arial"/>
          <w:sz w:val="24"/>
          <w:szCs w:val="24"/>
        </w:rPr>
        <w:t>s</w:t>
      </w:r>
      <w:r w:rsidRPr="00E32740">
        <w:rPr>
          <w:rFonts w:ascii="Arial" w:hAnsi="Arial" w:cs="Arial"/>
          <w:sz w:val="24"/>
          <w:szCs w:val="24"/>
        </w:rPr>
        <w:t xml:space="preserve"> e fazê-lo</w:t>
      </w:r>
      <w:r>
        <w:rPr>
          <w:rFonts w:ascii="Arial" w:hAnsi="Arial" w:cs="Arial"/>
          <w:sz w:val="24"/>
          <w:szCs w:val="24"/>
        </w:rPr>
        <w:t>s voltar para</w:t>
      </w:r>
      <w:r w:rsidRPr="00E32740">
        <w:rPr>
          <w:rFonts w:ascii="Arial" w:hAnsi="Arial" w:cs="Arial"/>
          <w:sz w:val="24"/>
          <w:szCs w:val="24"/>
        </w:rPr>
        <w:t xml:space="preserve"> casa mais cedo e em boas condições. Para que isso ocorr</w:t>
      </w:r>
      <w:r>
        <w:rPr>
          <w:rFonts w:ascii="Arial" w:hAnsi="Arial" w:cs="Arial"/>
          <w:sz w:val="24"/>
          <w:szCs w:val="24"/>
        </w:rPr>
        <w:t>a, é necessário que o cirurgião-</w:t>
      </w:r>
      <w:r w:rsidRPr="00E32740">
        <w:rPr>
          <w:rFonts w:ascii="Arial" w:hAnsi="Arial" w:cs="Arial"/>
          <w:sz w:val="24"/>
          <w:szCs w:val="24"/>
        </w:rPr>
        <w:t xml:space="preserve">dentista </w:t>
      </w:r>
      <w:r w:rsidRPr="00E32740">
        <w:rPr>
          <w:rFonts w:ascii="Arial" w:hAnsi="Arial" w:cs="Arial"/>
          <w:sz w:val="24"/>
          <w:szCs w:val="24"/>
        </w:rPr>
        <w:lastRenderedPageBreak/>
        <w:t>trabalhe de maneira integrada junto à equipe multidisciplinar, exercendo suas funções e assumindo a postura que lhe cabe nesse local.</w:t>
      </w:r>
    </w:p>
    <w:p w:rsidR="007F2999" w:rsidRPr="00720CD6" w:rsidRDefault="007F2999" w:rsidP="007F2999">
      <w:pPr>
        <w:tabs>
          <w:tab w:val="left" w:pos="7797"/>
        </w:tabs>
        <w:spacing w:after="0" w:line="360" w:lineRule="auto"/>
        <w:jc w:val="both"/>
        <w:rPr>
          <w:rFonts w:ascii="Arial" w:hAnsi="Arial" w:cs="Arial"/>
          <w:sz w:val="24"/>
          <w:szCs w:val="24"/>
        </w:rPr>
      </w:pPr>
      <w:r w:rsidRPr="00E32740">
        <w:rPr>
          <w:rFonts w:ascii="Arial" w:hAnsi="Arial" w:cs="Arial"/>
          <w:sz w:val="24"/>
          <w:szCs w:val="24"/>
        </w:rPr>
        <w:t xml:space="preserve">O trabalho justifica-se por conter informações sobre as principais manifestações decorrentes </w:t>
      </w:r>
      <w:r w:rsidRPr="00911D60">
        <w:rPr>
          <w:rFonts w:ascii="Arial" w:hAnsi="Arial" w:cs="Arial"/>
          <w:sz w:val="24"/>
          <w:szCs w:val="24"/>
        </w:rPr>
        <w:t xml:space="preserve">do tratamento em âmbito hospitalar e os </w:t>
      </w:r>
      <w:r w:rsidRPr="00E32740">
        <w:rPr>
          <w:rFonts w:ascii="Arial" w:hAnsi="Arial" w:cs="Arial"/>
          <w:sz w:val="24"/>
          <w:szCs w:val="24"/>
        </w:rPr>
        <w:t>cuidados odontológicos necessários no atendimen</w:t>
      </w:r>
      <w:r>
        <w:rPr>
          <w:rFonts w:ascii="Arial" w:hAnsi="Arial" w:cs="Arial"/>
          <w:sz w:val="24"/>
          <w:szCs w:val="24"/>
        </w:rPr>
        <w:t>to aos pacientes hospitalizados e, p</w:t>
      </w:r>
      <w:r w:rsidRPr="00E32740">
        <w:rPr>
          <w:rFonts w:ascii="Arial" w:hAnsi="Arial" w:cs="Arial"/>
          <w:sz w:val="24"/>
          <w:szCs w:val="24"/>
        </w:rPr>
        <w:t>ara tanto, foi realizada uma pesquisa bibliográfica com levantamento em livros, artigos de periódicos e materiais publicados na internet.</w:t>
      </w:r>
      <w:r w:rsidRPr="007F2999">
        <w:rPr>
          <w:rFonts w:ascii="Arial" w:hAnsi="Arial" w:cs="Arial"/>
          <w:sz w:val="24"/>
          <w:szCs w:val="24"/>
        </w:rPr>
        <w:t xml:space="preserve"> </w:t>
      </w:r>
    </w:p>
    <w:p w:rsidR="007F2999" w:rsidRDefault="007F2999" w:rsidP="007F2999">
      <w:pPr>
        <w:spacing w:after="0" w:line="360" w:lineRule="auto"/>
        <w:jc w:val="both"/>
        <w:rPr>
          <w:rFonts w:ascii="Arial" w:hAnsi="Arial" w:cs="Arial"/>
          <w:sz w:val="24"/>
          <w:szCs w:val="24"/>
        </w:rPr>
      </w:pPr>
    </w:p>
    <w:p w:rsidR="007F2999" w:rsidRPr="00720CD6" w:rsidRDefault="007F2999" w:rsidP="007F2999">
      <w:pPr>
        <w:spacing w:after="0" w:line="360" w:lineRule="auto"/>
        <w:jc w:val="both"/>
        <w:rPr>
          <w:rFonts w:ascii="Arial" w:hAnsi="Arial" w:cs="Arial"/>
          <w:sz w:val="24"/>
          <w:szCs w:val="24"/>
        </w:rPr>
      </w:pPr>
    </w:p>
    <w:p w:rsidR="007F2999" w:rsidRPr="00720CD6" w:rsidRDefault="007F2999" w:rsidP="007F2999">
      <w:pPr>
        <w:spacing w:after="0" w:line="360" w:lineRule="auto"/>
        <w:jc w:val="both"/>
        <w:rPr>
          <w:rFonts w:ascii="Arial" w:hAnsi="Arial" w:cs="Arial"/>
          <w:b/>
          <w:sz w:val="28"/>
          <w:szCs w:val="28"/>
        </w:rPr>
      </w:pPr>
      <w:proofErr w:type="gramStart"/>
      <w:r w:rsidRPr="00720CD6">
        <w:rPr>
          <w:rFonts w:ascii="Arial" w:hAnsi="Arial" w:cs="Arial"/>
          <w:b/>
          <w:sz w:val="28"/>
          <w:szCs w:val="28"/>
        </w:rPr>
        <w:t>2</w:t>
      </w:r>
      <w:proofErr w:type="gramEnd"/>
      <w:r w:rsidRPr="00720CD6">
        <w:rPr>
          <w:rFonts w:ascii="Arial" w:hAnsi="Arial" w:cs="Arial"/>
          <w:b/>
          <w:sz w:val="28"/>
          <w:szCs w:val="28"/>
        </w:rPr>
        <w:t xml:space="preserve"> HISTÓRIA DA ODONTOLOGIA HOSPITALAR</w:t>
      </w:r>
    </w:p>
    <w:p w:rsidR="007F2999" w:rsidRPr="00720CD6" w:rsidRDefault="007F2999" w:rsidP="007F2999">
      <w:pPr>
        <w:spacing w:after="0" w:line="360" w:lineRule="auto"/>
        <w:jc w:val="both"/>
        <w:rPr>
          <w:rFonts w:ascii="Arial" w:hAnsi="Arial" w:cs="Arial"/>
          <w:sz w:val="24"/>
          <w:szCs w:val="24"/>
        </w:rPr>
      </w:pPr>
    </w:p>
    <w:p w:rsidR="007F2999" w:rsidRPr="00720CD6" w:rsidRDefault="007F2999" w:rsidP="007F2999">
      <w:pPr>
        <w:spacing w:after="0" w:line="360" w:lineRule="auto"/>
        <w:jc w:val="both"/>
        <w:rPr>
          <w:rFonts w:ascii="Arial" w:hAnsi="Arial" w:cs="Arial"/>
          <w:sz w:val="24"/>
          <w:szCs w:val="24"/>
        </w:rPr>
      </w:pPr>
    </w:p>
    <w:p w:rsidR="007F2999" w:rsidRDefault="007F2999" w:rsidP="007F2999">
      <w:pPr>
        <w:spacing w:after="0" w:line="360" w:lineRule="auto"/>
        <w:jc w:val="both"/>
        <w:rPr>
          <w:rFonts w:ascii="Arial" w:hAnsi="Arial" w:cs="Arial"/>
          <w:sz w:val="24"/>
          <w:szCs w:val="24"/>
        </w:rPr>
      </w:pPr>
      <w:r w:rsidRPr="00720CD6">
        <w:rPr>
          <w:rFonts w:ascii="Arial" w:hAnsi="Arial" w:cs="Arial"/>
          <w:sz w:val="24"/>
          <w:szCs w:val="24"/>
        </w:rPr>
        <w:tab/>
      </w:r>
      <w:r>
        <w:rPr>
          <w:rFonts w:ascii="Arial" w:hAnsi="Arial" w:cs="Arial"/>
          <w:sz w:val="24"/>
          <w:szCs w:val="24"/>
        </w:rPr>
        <w:t xml:space="preserve">Conforme </w:t>
      </w:r>
      <w:r w:rsidRPr="00720CD6">
        <w:rPr>
          <w:rFonts w:ascii="Arial" w:hAnsi="Arial" w:cs="Arial"/>
          <w:sz w:val="24"/>
          <w:szCs w:val="24"/>
        </w:rPr>
        <w:t>Meira</w:t>
      </w:r>
      <w:r>
        <w:rPr>
          <w:rFonts w:ascii="Arial" w:hAnsi="Arial" w:cs="Arial"/>
          <w:sz w:val="24"/>
          <w:szCs w:val="24"/>
        </w:rPr>
        <w:t>, Oliveira e Ramos</w:t>
      </w:r>
      <w:r w:rsidRPr="00720CD6">
        <w:rPr>
          <w:rFonts w:ascii="Arial" w:hAnsi="Arial" w:cs="Arial"/>
          <w:sz w:val="24"/>
          <w:szCs w:val="24"/>
        </w:rPr>
        <w:t xml:space="preserve"> (2010), a odo</w:t>
      </w:r>
      <w:r>
        <w:rPr>
          <w:rFonts w:ascii="Arial" w:hAnsi="Arial" w:cs="Arial"/>
          <w:sz w:val="24"/>
          <w:szCs w:val="24"/>
        </w:rPr>
        <w:t>ntologia hospitalar teve seu iní</w:t>
      </w:r>
      <w:r w:rsidRPr="00720CD6">
        <w:rPr>
          <w:rFonts w:ascii="Arial" w:hAnsi="Arial" w:cs="Arial"/>
          <w:sz w:val="24"/>
          <w:szCs w:val="24"/>
        </w:rPr>
        <w:t>cio em 1901, nos Estados Unidos, pelo 1º Departamento de Odontologia do Hospital Geral da Filadélfia. Mas</w:t>
      </w:r>
      <w:r>
        <w:rPr>
          <w:rFonts w:ascii="Arial" w:hAnsi="Arial" w:cs="Arial"/>
          <w:sz w:val="24"/>
          <w:szCs w:val="24"/>
        </w:rPr>
        <w:t>,</w:t>
      </w:r>
      <w:r w:rsidRPr="00720CD6">
        <w:rPr>
          <w:rFonts w:ascii="Arial" w:hAnsi="Arial" w:cs="Arial"/>
          <w:sz w:val="24"/>
          <w:szCs w:val="24"/>
        </w:rPr>
        <w:t xml:space="preserve"> foi só em 1922,</w:t>
      </w:r>
      <w:r>
        <w:rPr>
          <w:rFonts w:ascii="Arial" w:hAnsi="Arial" w:cs="Arial"/>
          <w:sz w:val="24"/>
          <w:szCs w:val="24"/>
        </w:rPr>
        <w:t xml:space="preserve"> </w:t>
      </w:r>
      <w:r w:rsidRPr="00720CD6">
        <w:rPr>
          <w:rFonts w:ascii="Arial" w:hAnsi="Arial" w:cs="Arial"/>
          <w:sz w:val="24"/>
          <w:szCs w:val="24"/>
        </w:rPr>
        <w:t>através da Associação Americana Odontológica que houve a criação de um espaço reservado para atuação da Odontologia dentro do meio hospitalar. No Brasil, apenas em</w:t>
      </w:r>
      <w:r>
        <w:rPr>
          <w:rFonts w:ascii="Arial" w:hAnsi="Arial" w:cs="Arial"/>
          <w:sz w:val="24"/>
          <w:szCs w:val="24"/>
        </w:rPr>
        <w:t xml:space="preserve"> </w:t>
      </w:r>
      <w:r w:rsidRPr="00720CD6">
        <w:rPr>
          <w:rFonts w:ascii="Arial" w:hAnsi="Arial" w:cs="Arial"/>
          <w:sz w:val="24"/>
          <w:szCs w:val="24"/>
        </w:rPr>
        <w:t>2004, a Odontologia Hospitalar foi reconhecida por meio da criação da Associação Brasileira de Odontologia Hospitalar (ABROH). E</w:t>
      </w:r>
      <w:r>
        <w:rPr>
          <w:rFonts w:ascii="Arial" w:hAnsi="Arial" w:cs="Arial"/>
          <w:sz w:val="24"/>
          <w:szCs w:val="24"/>
        </w:rPr>
        <w:t>,</w:t>
      </w:r>
      <w:r w:rsidRPr="00720CD6">
        <w:rPr>
          <w:rFonts w:ascii="Arial" w:hAnsi="Arial" w:cs="Arial"/>
          <w:sz w:val="24"/>
          <w:szCs w:val="24"/>
        </w:rPr>
        <w:t xml:space="preserve"> somente em 2008</w:t>
      </w:r>
      <w:r>
        <w:rPr>
          <w:rFonts w:ascii="Arial" w:hAnsi="Arial" w:cs="Arial"/>
          <w:sz w:val="24"/>
          <w:szCs w:val="24"/>
        </w:rPr>
        <w:t>,</w:t>
      </w:r>
      <w:r w:rsidRPr="00720CD6">
        <w:rPr>
          <w:rFonts w:ascii="Arial" w:hAnsi="Arial" w:cs="Arial"/>
          <w:sz w:val="24"/>
          <w:szCs w:val="24"/>
        </w:rPr>
        <w:t xml:space="preserve"> foi votada a lei que </w:t>
      </w:r>
      <w:r w:rsidR="00E43EEA">
        <w:rPr>
          <w:rFonts w:ascii="Arial" w:hAnsi="Arial" w:cs="Arial"/>
          <w:sz w:val="24"/>
          <w:szCs w:val="24"/>
        </w:rPr>
        <w:t xml:space="preserve">estabelece </w:t>
      </w:r>
      <w:r w:rsidRPr="00720CD6">
        <w:rPr>
          <w:rFonts w:ascii="Arial" w:hAnsi="Arial" w:cs="Arial"/>
          <w:sz w:val="24"/>
          <w:szCs w:val="24"/>
        </w:rPr>
        <w:t xml:space="preserve">a presença </w:t>
      </w:r>
      <w:r w:rsidR="00E43EEA">
        <w:rPr>
          <w:rFonts w:ascii="Arial" w:hAnsi="Arial" w:cs="Arial"/>
          <w:sz w:val="24"/>
          <w:szCs w:val="24"/>
        </w:rPr>
        <w:t xml:space="preserve">obrigatória </w:t>
      </w:r>
      <w:r w:rsidRPr="00720CD6">
        <w:rPr>
          <w:rFonts w:ascii="Arial" w:hAnsi="Arial" w:cs="Arial"/>
          <w:sz w:val="24"/>
          <w:szCs w:val="24"/>
        </w:rPr>
        <w:t>do odontólogo na equipe multidisciplinar.</w:t>
      </w:r>
    </w:p>
    <w:p w:rsidR="007F2999" w:rsidRDefault="007F2999" w:rsidP="007F2999">
      <w:pPr>
        <w:spacing w:after="0" w:line="360" w:lineRule="auto"/>
        <w:jc w:val="both"/>
        <w:rPr>
          <w:rFonts w:ascii="Arial" w:hAnsi="Arial" w:cs="Arial"/>
          <w:sz w:val="24"/>
          <w:szCs w:val="24"/>
        </w:rPr>
      </w:pPr>
      <w:r>
        <w:rPr>
          <w:rFonts w:ascii="Arial" w:hAnsi="Arial" w:cs="Arial"/>
          <w:sz w:val="24"/>
          <w:szCs w:val="24"/>
        </w:rPr>
        <w:tab/>
        <w:t>Segundo Soares Júnior e Santos (2012), é difícil afirmar com precisão quando e aonde a Odontologia Hospitalar chegou ao Brasil e o que pode ser dito a respeito. O que houve foi o desejo e a necessidade de contar com profissionais e centros hospitalares na busca de um atendimento qualificado que pudesse atender de maneira geral e oral o paciente hospitalizado, ainda no século passado. Para os autores, a odontologia hospitalar é a parte da odontologia que emprega o cirurgião-dentista no âmbito hospitalar ao realizar procedimentos desde a parte preventiva até a reabilitadora, nos pacientes hospitalizados ou não, com o objetivo de acelerar a recuperação dos mesmos. Para eles, a odontologia hospitalar é fundamental dentro do contexto hospitalar para diagnóstico de patologias que podem ter origem na boca e afetar outros órgãos, e também atuar no tratamento específico e direcionado de lesões próprias da cavidade bucal.</w:t>
      </w:r>
    </w:p>
    <w:p w:rsidR="007F2999" w:rsidRPr="00720CD6" w:rsidRDefault="007F2999" w:rsidP="007F2999">
      <w:pPr>
        <w:spacing w:after="0" w:line="360" w:lineRule="auto"/>
        <w:ind w:firstLine="708"/>
        <w:jc w:val="both"/>
        <w:rPr>
          <w:rFonts w:ascii="Arial" w:hAnsi="Arial" w:cs="Arial"/>
          <w:sz w:val="24"/>
          <w:szCs w:val="24"/>
        </w:rPr>
      </w:pPr>
      <w:r>
        <w:rPr>
          <w:rFonts w:ascii="Arial" w:hAnsi="Arial" w:cs="Arial"/>
          <w:sz w:val="24"/>
          <w:szCs w:val="24"/>
        </w:rPr>
        <w:lastRenderedPageBreak/>
        <w:t xml:space="preserve">Com base em Morais, Silva e Santos (2012), foi esclarecido que, em 1960, surgiu </w:t>
      </w:r>
      <w:proofErr w:type="gramStart"/>
      <w:r>
        <w:rPr>
          <w:rFonts w:ascii="Arial" w:hAnsi="Arial" w:cs="Arial"/>
          <w:sz w:val="24"/>
          <w:szCs w:val="24"/>
        </w:rPr>
        <w:t>a</w:t>
      </w:r>
      <w:proofErr w:type="gramEnd"/>
      <w:r>
        <w:rPr>
          <w:rFonts w:ascii="Arial" w:hAnsi="Arial" w:cs="Arial"/>
          <w:sz w:val="24"/>
          <w:szCs w:val="24"/>
        </w:rPr>
        <w:t xml:space="preserve"> unidade de terapia intensiva (UTI), com a finalidade de atender o paciente em estado crítico ao dar todo o suporte físico, tecnológico e medicamentoso para aumentar a sobrevida do mesmo. Antigamente, o interno era assistido apenas pela equipe médica e de enfermagem, mas com o passar do tempo, perceberam a necessidade de haver integração entre os profissionais responsáveis pelo cuidado de outras áreas que envolvem a saúde geral como um todo. E dessa maneira, resolveram aliar junto ao tratamento do paciente no leito hospitalar, outras especialidades além da medicina e enfermagem, como: fisioterapia, nutrição, psicologia, odontologia, farmácia, dentre outras, para melhorar e qualificar o trabalho disponível ao enfermo durante o período de hospitalização.</w:t>
      </w:r>
    </w:p>
    <w:p w:rsidR="007F2999" w:rsidRPr="00720CD6" w:rsidRDefault="007F2999" w:rsidP="007F2999">
      <w:pPr>
        <w:spacing w:after="0" w:line="360" w:lineRule="auto"/>
        <w:ind w:firstLine="708"/>
        <w:jc w:val="both"/>
        <w:rPr>
          <w:rFonts w:ascii="Arial" w:hAnsi="Arial" w:cs="Arial"/>
          <w:sz w:val="24"/>
          <w:szCs w:val="24"/>
        </w:rPr>
      </w:pPr>
      <w:r w:rsidRPr="00720CD6">
        <w:rPr>
          <w:rFonts w:ascii="Arial" w:hAnsi="Arial" w:cs="Arial"/>
          <w:sz w:val="24"/>
          <w:szCs w:val="24"/>
        </w:rPr>
        <w:t xml:space="preserve">Nesse sentido, </w:t>
      </w:r>
      <w:proofErr w:type="spellStart"/>
      <w:r w:rsidRPr="00720CD6">
        <w:rPr>
          <w:rFonts w:ascii="Arial" w:hAnsi="Arial" w:cs="Arial"/>
          <w:sz w:val="24"/>
          <w:szCs w:val="24"/>
        </w:rPr>
        <w:t>Genarri</w:t>
      </w:r>
      <w:proofErr w:type="spellEnd"/>
      <w:r w:rsidRPr="00720CD6">
        <w:rPr>
          <w:rFonts w:ascii="Arial" w:hAnsi="Arial" w:cs="Arial"/>
          <w:sz w:val="24"/>
          <w:szCs w:val="24"/>
        </w:rPr>
        <w:t xml:space="preserve"> (2011) afirma que a odontologia exerce um papel importantíssimo no controle das infecções hospitalares, pois lida diretamente com </w:t>
      </w:r>
      <w:r>
        <w:rPr>
          <w:rFonts w:ascii="Arial" w:hAnsi="Arial" w:cs="Arial"/>
          <w:sz w:val="24"/>
          <w:szCs w:val="24"/>
        </w:rPr>
        <w:t xml:space="preserve">o </w:t>
      </w:r>
      <w:r w:rsidRPr="00720CD6">
        <w:rPr>
          <w:rFonts w:ascii="Arial" w:hAnsi="Arial" w:cs="Arial"/>
          <w:sz w:val="24"/>
          <w:szCs w:val="24"/>
        </w:rPr>
        <w:t xml:space="preserve">sangue e a saliva, os quais são veículos responsáveis pela disseminação de </w:t>
      </w:r>
      <w:r>
        <w:rPr>
          <w:rFonts w:ascii="Arial" w:hAnsi="Arial" w:cs="Arial"/>
          <w:sz w:val="24"/>
          <w:szCs w:val="24"/>
        </w:rPr>
        <w:t>micr</w:t>
      </w:r>
      <w:r w:rsidRPr="00720CD6">
        <w:rPr>
          <w:rFonts w:ascii="Arial" w:hAnsi="Arial" w:cs="Arial"/>
          <w:sz w:val="24"/>
          <w:szCs w:val="24"/>
        </w:rPr>
        <w:t>organismos</w:t>
      </w:r>
      <w:r>
        <w:rPr>
          <w:rFonts w:ascii="Arial" w:hAnsi="Arial" w:cs="Arial"/>
          <w:sz w:val="24"/>
          <w:szCs w:val="24"/>
        </w:rPr>
        <w:t xml:space="preserve"> dentro do indiví</w:t>
      </w:r>
      <w:r w:rsidRPr="00720CD6">
        <w:rPr>
          <w:rFonts w:ascii="Arial" w:hAnsi="Arial" w:cs="Arial"/>
          <w:sz w:val="24"/>
          <w:szCs w:val="24"/>
        </w:rPr>
        <w:t>duo. Aliado a isso, os</w:t>
      </w:r>
      <w:r>
        <w:rPr>
          <w:rFonts w:ascii="Arial" w:hAnsi="Arial" w:cs="Arial"/>
          <w:sz w:val="24"/>
          <w:szCs w:val="24"/>
        </w:rPr>
        <w:t xml:space="preserve"> profissionais da odontologia tê</w:t>
      </w:r>
      <w:r w:rsidRPr="00720CD6">
        <w:rPr>
          <w:rFonts w:ascii="Arial" w:hAnsi="Arial" w:cs="Arial"/>
          <w:sz w:val="24"/>
          <w:szCs w:val="24"/>
        </w:rPr>
        <w:t>m a formação adequada para ajudar a diminuir o risco de infecção hospitalar.</w:t>
      </w:r>
    </w:p>
    <w:p w:rsidR="007F2999" w:rsidRPr="005E25FD" w:rsidRDefault="007F2999" w:rsidP="007F2999">
      <w:pPr>
        <w:pStyle w:val="SemEspaamento"/>
        <w:spacing w:line="360" w:lineRule="auto"/>
        <w:ind w:firstLine="708"/>
        <w:jc w:val="both"/>
        <w:rPr>
          <w:rFonts w:ascii="Arial" w:hAnsi="Arial" w:cs="Arial"/>
          <w:sz w:val="24"/>
          <w:szCs w:val="24"/>
        </w:rPr>
      </w:pPr>
      <w:r w:rsidRPr="00720CD6">
        <w:rPr>
          <w:rFonts w:ascii="Arial" w:hAnsi="Arial" w:cs="Arial"/>
          <w:sz w:val="24"/>
          <w:szCs w:val="24"/>
        </w:rPr>
        <w:t>Segundo Martins (2010)</w:t>
      </w:r>
      <w:r>
        <w:rPr>
          <w:rFonts w:ascii="Arial" w:hAnsi="Arial" w:cs="Arial"/>
          <w:sz w:val="24"/>
          <w:szCs w:val="24"/>
        </w:rPr>
        <w:t>,</w:t>
      </w:r>
      <w:r w:rsidRPr="00720CD6">
        <w:rPr>
          <w:rFonts w:ascii="Arial" w:hAnsi="Arial" w:cs="Arial"/>
          <w:sz w:val="24"/>
          <w:szCs w:val="24"/>
        </w:rPr>
        <w:t xml:space="preserve"> a odontologia assume uma nova forma ao somar força</w:t>
      </w:r>
      <w:r>
        <w:rPr>
          <w:rFonts w:ascii="Arial" w:hAnsi="Arial" w:cs="Arial"/>
          <w:sz w:val="24"/>
          <w:szCs w:val="24"/>
        </w:rPr>
        <w:t>s atuando de forma efetiva nas u</w:t>
      </w:r>
      <w:r w:rsidRPr="00720CD6">
        <w:rPr>
          <w:rFonts w:ascii="Arial" w:hAnsi="Arial" w:cs="Arial"/>
          <w:sz w:val="24"/>
          <w:szCs w:val="24"/>
        </w:rPr>
        <w:t>nidade</w:t>
      </w:r>
      <w:r>
        <w:rPr>
          <w:rFonts w:ascii="Arial" w:hAnsi="Arial" w:cs="Arial"/>
          <w:sz w:val="24"/>
          <w:szCs w:val="24"/>
        </w:rPr>
        <w:t>s de terapia intensiva (</w:t>
      </w:r>
      <w:proofErr w:type="spellStart"/>
      <w:r>
        <w:rPr>
          <w:rFonts w:ascii="Arial" w:hAnsi="Arial" w:cs="Arial"/>
          <w:sz w:val="24"/>
          <w:szCs w:val="24"/>
        </w:rPr>
        <w:t>UTIs</w:t>
      </w:r>
      <w:proofErr w:type="spellEnd"/>
      <w:r>
        <w:rPr>
          <w:rFonts w:ascii="Arial" w:hAnsi="Arial" w:cs="Arial"/>
          <w:sz w:val="24"/>
          <w:szCs w:val="24"/>
        </w:rPr>
        <w:t>), l</w:t>
      </w:r>
      <w:r w:rsidRPr="00720CD6">
        <w:rPr>
          <w:rFonts w:ascii="Arial" w:hAnsi="Arial" w:cs="Arial"/>
          <w:sz w:val="24"/>
          <w:szCs w:val="24"/>
        </w:rPr>
        <w:t>ocal onde o paciente se encontra frágil, debilitad</w:t>
      </w:r>
      <w:r>
        <w:rPr>
          <w:rFonts w:ascii="Arial" w:hAnsi="Arial" w:cs="Arial"/>
          <w:sz w:val="24"/>
          <w:szCs w:val="24"/>
        </w:rPr>
        <w:t>o, necessitando de cuidados</w:t>
      </w:r>
      <w:proofErr w:type="gramStart"/>
      <w:r>
        <w:rPr>
          <w:rFonts w:ascii="Arial" w:hAnsi="Arial" w:cs="Arial"/>
          <w:sz w:val="24"/>
          <w:szCs w:val="24"/>
        </w:rPr>
        <w:t xml:space="preserve"> </w:t>
      </w:r>
      <w:r w:rsidRPr="00720CD6">
        <w:rPr>
          <w:rFonts w:ascii="Arial" w:hAnsi="Arial" w:cs="Arial"/>
          <w:sz w:val="24"/>
          <w:szCs w:val="24"/>
        </w:rPr>
        <w:t xml:space="preserve"> </w:t>
      </w:r>
      <w:proofErr w:type="gramEnd"/>
      <w:r w:rsidRPr="00720CD6">
        <w:rPr>
          <w:rFonts w:ascii="Arial" w:hAnsi="Arial" w:cs="Arial"/>
          <w:sz w:val="24"/>
          <w:szCs w:val="24"/>
        </w:rPr>
        <w:t xml:space="preserve">e essas condições devem ser compreendidas pela equipe de saúde responsável. Assim, a odontologia intensiva aparece para reformular ideias e tornar-se um mecanismo que ajude a melhorar o estado de vida do doente. O principal objetivo da odontologia hospitalar é incorporar </w:t>
      </w:r>
      <w:r>
        <w:rPr>
          <w:rFonts w:ascii="Arial" w:hAnsi="Arial" w:cs="Arial"/>
          <w:sz w:val="24"/>
          <w:szCs w:val="24"/>
        </w:rPr>
        <w:t>o atendimento odontológico nas u</w:t>
      </w:r>
      <w:r w:rsidRPr="00720CD6">
        <w:rPr>
          <w:rFonts w:ascii="Arial" w:hAnsi="Arial" w:cs="Arial"/>
          <w:sz w:val="24"/>
          <w:szCs w:val="24"/>
        </w:rPr>
        <w:t>nidades</w:t>
      </w:r>
      <w:r>
        <w:rPr>
          <w:rFonts w:ascii="Arial" w:hAnsi="Arial" w:cs="Arial"/>
          <w:sz w:val="24"/>
          <w:szCs w:val="24"/>
        </w:rPr>
        <w:t xml:space="preserve"> de terapia i</w:t>
      </w:r>
      <w:r w:rsidRPr="00720CD6">
        <w:rPr>
          <w:rFonts w:ascii="Arial" w:hAnsi="Arial" w:cs="Arial"/>
          <w:sz w:val="24"/>
          <w:szCs w:val="24"/>
        </w:rPr>
        <w:t>ntensiva</w:t>
      </w:r>
      <w:r w:rsidRPr="005E25FD">
        <w:rPr>
          <w:rFonts w:ascii="Arial" w:hAnsi="Arial" w:cs="Arial"/>
          <w:sz w:val="24"/>
          <w:szCs w:val="24"/>
        </w:rPr>
        <w:t xml:space="preserve">. De acordo com Araújo (2011a) muitos estudos comprovam que os pacientes das </w:t>
      </w:r>
      <w:proofErr w:type="spellStart"/>
      <w:r w:rsidRPr="005E25FD">
        <w:rPr>
          <w:rFonts w:ascii="Arial" w:hAnsi="Arial" w:cs="Arial"/>
          <w:sz w:val="24"/>
          <w:szCs w:val="24"/>
        </w:rPr>
        <w:t>UTIs</w:t>
      </w:r>
      <w:proofErr w:type="spellEnd"/>
      <w:r w:rsidRPr="005E25FD">
        <w:rPr>
          <w:rFonts w:ascii="Arial" w:hAnsi="Arial" w:cs="Arial"/>
          <w:sz w:val="24"/>
          <w:szCs w:val="24"/>
        </w:rPr>
        <w:t xml:space="preserve"> possuem padrão de higiene deficiente em relação aos pacientes não hospitalizados e com grande prevalência de microrganismos respiratórios nos dentes e na mucosa. A falta de cuidados que satisfaçam essa necessidade propicia o desenvolvimento e o crescimento desses patógenos que começam a interagir de maneira ativa com a placa dental levando o aparecimento de doenças que acometem o trato respiratório, tais como pneumonia e doença pulmonar crônica.</w:t>
      </w:r>
    </w:p>
    <w:p w:rsidR="007F2999" w:rsidRPr="00720CD6" w:rsidRDefault="007F2999" w:rsidP="007F2999">
      <w:pPr>
        <w:pStyle w:val="SemEspaamento"/>
        <w:spacing w:line="360" w:lineRule="auto"/>
        <w:jc w:val="both"/>
        <w:rPr>
          <w:rFonts w:ascii="Arial" w:hAnsi="Arial" w:cs="Arial"/>
          <w:sz w:val="24"/>
          <w:szCs w:val="24"/>
        </w:rPr>
      </w:pPr>
      <w:r w:rsidRPr="005E25FD">
        <w:rPr>
          <w:rFonts w:ascii="Arial" w:hAnsi="Arial" w:cs="Arial"/>
          <w:sz w:val="24"/>
          <w:szCs w:val="24"/>
        </w:rPr>
        <w:t xml:space="preserve">            Diante disso, Morais (2006) </w:t>
      </w:r>
      <w:proofErr w:type="gramStart"/>
      <w:r w:rsidRPr="005E25FD">
        <w:rPr>
          <w:rFonts w:ascii="Arial" w:hAnsi="Arial" w:cs="Arial"/>
          <w:sz w:val="24"/>
          <w:szCs w:val="24"/>
        </w:rPr>
        <w:t>menciona</w:t>
      </w:r>
      <w:proofErr w:type="gramEnd"/>
      <w:r w:rsidRPr="005E25FD">
        <w:rPr>
          <w:rFonts w:ascii="Arial" w:hAnsi="Arial" w:cs="Arial"/>
          <w:sz w:val="24"/>
          <w:szCs w:val="24"/>
        </w:rPr>
        <w:t xml:space="preserve"> que, quanto maior o tempo </w:t>
      </w:r>
      <w:r w:rsidRPr="00720CD6">
        <w:rPr>
          <w:rFonts w:ascii="Arial" w:hAnsi="Arial" w:cs="Arial"/>
          <w:sz w:val="24"/>
          <w:szCs w:val="24"/>
        </w:rPr>
        <w:t xml:space="preserve">de internação, maior será a quantidade de </w:t>
      </w:r>
      <w:r>
        <w:rPr>
          <w:rFonts w:ascii="Arial" w:hAnsi="Arial" w:cs="Arial"/>
          <w:sz w:val="24"/>
          <w:szCs w:val="24"/>
        </w:rPr>
        <w:t>micror</w:t>
      </w:r>
      <w:r w:rsidRPr="00720CD6">
        <w:rPr>
          <w:rFonts w:ascii="Arial" w:hAnsi="Arial" w:cs="Arial"/>
          <w:sz w:val="24"/>
          <w:szCs w:val="24"/>
        </w:rPr>
        <w:t xml:space="preserve">ganismos presentes na microbiota bucal e maior será a patogenicidade dos mesmos. Tal situação faz com que esses </w:t>
      </w:r>
      <w:r w:rsidRPr="00720CD6">
        <w:rPr>
          <w:rFonts w:ascii="Arial" w:hAnsi="Arial" w:cs="Arial"/>
          <w:sz w:val="24"/>
          <w:szCs w:val="24"/>
        </w:rPr>
        <w:lastRenderedPageBreak/>
        <w:t>pacientes tenham grandes chances de desen</w:t>
      </w:r>
      <w:r>
        <w:rPr>
          <w:rFonts w:ascii="Arial" w:hAnsi="Arial" w:cs="Arial"/>
          <w:sz w:val="24"/>
          <w:szCs w:val="24"/>
        </w:rPr>
        <w:t>volverem algum tipo de infecção.</w:t>
      </w:r>
      <w:r w:rsidRPr="00720CD6">
        <w:rPr>
          <w:rFonts w:ascii="Arial" w:hAnsi="Arial" w:cs="Arial"/>
          <w:sz w:val="24"/>
          <w:szCs w:val="24"/>
        </w:rPr>
        <w:t xml:space="preserve"> Sendo assim, fica evidente a importância de um cirurgião-dentista nos cuidados bucais desses pacientes.</w:t>
      </w:r>
      <w:r>
        <w:rPr>
          <w:rFonts w:ascii="Arial" w:hAnsi="Arial" w:cs="Arial"/>
          <w:sz w:val="24"/>
          <w:szCs w:val="24"/>
        </w:rPr>
        <w:t xml:space="preserve"> Portanto</w:t>
      </w:r>
      <w:r w:rsidRPr="00720CD6">
        <w:rPr>
          <w:rFonts w:ascii="Arial" w:hAnsi="Arial" w:cs="Arial"/>
          <w:sz w:val="24"/>
          <w:szCs w:val="24"/>
        </w:rPr>
        <w:t>, a higiene bucal deficiente e a presença da doença periodontal no paciente de UTI, sem dúvida</w:t>
      </w:r>
      <w:r>
        <w:rPr>
          <w:rFonts w:ascii="Arial" w:hAnsi="Arial" w:cs="Arial"/>
          <w:sz w:val="24"/>
          <w:szCs w:val="24"/>
        </w:rPr>
        <w:t>,</w:t>
      </w:r>
      <w:r w:rsidRPr="00720CD6">
        <w:rPr>
          <w:rFonts w:ascii="Arial" w:hAnsi="Arial" w:cs="Arial"/>
          <w:sz w:val="24"/>
          <w:szCs w:val="24"/>
        </w:rPr>
        <w:t xml:space="preserve"> constituem-se em mais um fator que pode favorecer o desenvolvimento de pneumonia </w:t>
      </w:r>
      <w:proofErr w:type="spellStart"/>
      <w:r w:rsidRPr="00720CD6">
        <w:rPr>
          <w:rFonts w:ascii="Arial" w:hAnsi="Arial" w:cs="Arial"/>
          <w:sz w:val="24"/>
          <w:szCs w:val="24"/>
        </w:rPr>
        <w:t>nasocomial</w:t>
      </w:r>
      <w:proofErr w:type="spellEnd"/>
      <w:r w:rsidRPr="00720CD6">
        <w:rPr>
          <w:rFonts w:ascii="Arial" w:hAnsi="Arial" w:cs="Arial"/>
          <w:sz w:val="24"/>
          <w:szCs w:val="24"/>
        </w:rPr>
        <w:t>.</w:t>
      </w:r>
    </w:p>
    <w:p w:rsidR="007F2999" w:rsidRPr="00720CD6" w:rsidRDefault="007F2999" w:rsidP="007F2999">
      <w:pPr>
        <w:pStyle w:val="SemEspaamento"/>
        <w:spacing w:line="360" w:lineRule="auto"/>
        <w:ind w:firstLine="708"/>
        <w:jc w:val="both"/>
        <w:rPr>
          <w:rFonts w:ascii="Arial" w:hAnsi="Arial" w:cs="Arial"/>
          <w:b/>
          <w:sz w:val="24"/>
          <w:szCs w:val="24"/>
        </w:rPr>
      </w:pPr>
      <w:r>
        <w:rPr>
          <w:rFonts w:ascii="Arial" w:hAnsi="Arial" w:cs="Arial"/>
          <w:sz w:val="24"/>
          <w:szCs w:val="24"/>
        </w:rPr>
        <w:t xml:space="preserve">Nesse prisma, </w:t>
      </w:r>
      <w:r w:rsidRPr="00720CD6">
        <w:rPr>
          <w:rFonts w:ascii="Arial" w:hAnsi="Arial" w:cs="Arial"/>
          <w:sz w:val="24"/>
          <w:szCs w:val="24"/>
        </w:rPr>
        <w:t>Barbosa</w:t>
      </w:r>
      <w:r>
        <w:rPr>
          <w:rFonts w:ascii="Arial" w:hAnsi="Arial" w:cs="Arial"/>
          <w:sz w:val="24"/>
          <w:szCs w:val="24"/>
        </w:rPr>
        <w:t xml:space="preserve"> </w:t>
      </w:r>
      <w:r w:rsidRPr="00720CD6">
        <w:rPr>
          <w:rFonts w:ascii="Arial" w:hAnsi="Arial" w:cs="Arial"/>
          <w:sz w:val="24"/>
          <w:szCs w:val="24"/>
        </w:rPr>
        <w:t>(2010)</w:t>
      </w:r>
      <w:r>
        <w:rPr>
          <w:rFonts w:ascii="Arial" w:hAnsi="Arial" w:cs="Arial"/>
          <w:sz w:val="24"/>
          <w:szCs w:val="24"/>
        </w:rPr>
        <w:t xml:space="preserve"> esclarece que a </w:t>
      </w:r>
      <w:r w:rsidRPr="00720CD6">
        <w:rPr>
          <w:rFonts w:ascii="Arial" w:hAnsi="Arial" w:cs="Arial"/>
          <w:sz w:val="24"/>
          <w:szCs w:val="24"/>
        </w:rPr>
        <w:t xml:space="preserve">pneumonia </w:t>
      </w:r>
      <w:proofErr w:type="spellStart"/>
      <w:r w:rsidRPr="00720CD6">
        <w:rPr>
          <w:rFonts w:ascii="Arial" w:hAnsi="Arial" w:cs="Arial"/>
          <w:sz w:val="24"/>
          <w:szCs w:val="24"/>
        </w:rPr>
        <w:t>nasocomial</w:t>
      </w:r>
      <w:proofErr w:type="spellEnd"/>
      <w:r>
        <w:rPr>
          <w:rFonts w:ascii="Arial" w:hAnsi="Arial" w:cs="Arial"/>
          <w:sz w:val="24"/>
          <w:szCs w:val="24"/>
        </w:rPr>
        <w:t xml:space="preserve"> </w:t>
      </w:r>
      <w:r w:rsidRPr="00720CD6">
        <w:rPr>
          <w:rFonts w:ascii="Arial" w:hAnsi="Arial" w:cs="Arial"/>
          <w:sz w:val="24"/>
          <w:szCs w:val="24"/>
        </w:rPr>
        <w:t>é uma infecção causada por diferentes micro</w:t>
      </w:r>
      <w:r>
        <w:rPr>
          <w:rFonts w:ascii="Arial" w:hAnsi="Arial" w:cs="Arial"/>
          <w:sz w:val="24"/>
          <w:szCs w:val="24"/>
        </w:rPr>
        <w:t>r</w:t>
      </w:r>
      <w:r w:rsidRPr="00720CD6">
        <w:rPr>
          <w:rFonts w:ascii="Arial" w:hAnsi="Arial" w:cs="Arial"/>
          <w:sz w:val="24"/>
          <w:szCs w:val="24"/>
        </w:rPr>
        <w:t>ganismos que conseguem alcançar os pulmões através da via oral, pois, nos pacientes internados</w:t>
      </w:r>
      <w:r>
        <w:rPr>
          <w:rFonts w:ascii="Arial" w:hAnsi="Arial" w:cs="Arial"/>
          <w:sz w:val="24"/>
          <w:szCs w:val="24"/>
        </w:rPr>
        <w:t>,</w:t>
      </w:r>
      <w:r w:rsidRPr="00720CD6">
        <w:rPr>
          <w:rFonts w:ascii="Arial" w:hAnsi="Arial" w:cs="Arial"/>
          <w:sz w:val="24"/>
          <w:szCs w:val="24"/>
        </w:rPr>
        <w:t xml:space="preserve"> ocorre </w:t>
      </w:r>
      <w:proofErr w:type="gramStart"/>
      <w:r w:rsidRPr="00720CD6">
        <w:rPr>
          <w:rFonts w:ascii="Arial" w:hAnsi="Arial" w:cs="Arial"/>
          <w:sz w:val="24"/>
          <w:szCs w:val="24"/>
        </w:rPr>
        <w:t>a</w:t>
      </w:r>
      <w:proofErr w:type="gramEnd"/>
      <w:r w:rsidRPr="00720CD6">
        <w:rPr>
          <w:rFonts w:ascii="Arial" w:hAnsi="Arial" w:cs="Arial"/>
          <w:sz w:val="24"/>
          <w:szCs w:val="24"/>
        </w:rPr>
        <w:t xml:space="preserve"> inalação de sa</w:t>
      </w:r>
      <w:r>
        <w:rPr>
          <w:rFonts w:ascii="Arial" w:hAnsi="Arial" w:cs="Arial"/>
          <w:sz w:val="24"/>
          <w:szCs w:val="24"/>
        </w:rPr>
        <w:t>liva contaminada que irá levar à</w:t>
      </w:r>
      <w:r w:rsidRPr="00720CD6">
        <w:rPr>
          <w:rFonts w:ascii="Arial" w:hAnsi="Arial" w:cs="Arial"/>
          <w:sz w:val="24"/>
          <w:szCs w:val="24"/>
        </w:rPr>
        <w:t xml:space="preserve"> reação do sistema imune</w:t>
      </w:r>
      <w:r>
        <w:rPr>
          <w:rFonts w:ascii="Arial" w:hAnsi="Arial" w:cs="Arial"/>
          <w:sz w:val="24"/>
          <w:szCs w:val="24"/>
        </w:rPr>
        <w:t xml:space="preserve"> devido à</w:t>
      </w:r>
      <w:r w:rsidRPr="00720CD6">
        <w:rPr>
          <w:rFonts w:ascii="Arial" w:hAnsi="Arial" w:cs="Arial"/>
          <w:sz w:val="24"/>
          <w:szCs w:val="24"/>
        </w:rPr>
        <w:t xml:space="preserve"> agressão sofrida. Desse modo, os pacientes hospitalizados representam um grupo de risco para desenvolver essa patologia</w:t>
      </w:r>
      <w:r>
        <w:rPr>
          <w:rFonts w:ascii="Arial" w:hAnsi="Arial" w:cs="Arial"/>
          <w:sz w:val="24"/>
          <w:szCs w:val="24"/>
        </w:rPr>
        <w:t xml:space="preserve">. A </w:t>
      </w:r>
      <w:r w:rsidRPr="00720CD6">
        <w:rPr>
          <w:rFonts w:ascii="Arial" w:hAnsi="Arial" w:cs="Arial"/>
          <w:sz w:val="24"/>
          <w:szCs w:val="24"/>
        </w:rPr>
        <w:t xml:space="preserve">falta de higiene adequada aliada </w:t>
      </w:r>
      <w:r>
        <w:rPr>
          <w:rFonts w:ascii="Arial" w:hAnsi="Arial" w:cs="Arial"/>
          <w:sz w:val="24"/>
          <w:szCs w:val="24"/>
        </w:rPr>
        <w:t>à</w:t>
      </w:r>
      <w:r w:rsidRPr="00720CD6">
        <w:rPr>
          <w:rFonts w:ascii="Arial" w:hAnsi="Arial" w:cs="Arial"/>
          <w:sz w:val="24"/>
          <w:szCs w:val="24"/>
        </w:rPr>
        <w:t xml:space="preserve"> redução do fluxo salivar causado</w:t>
      </w:r>
      <w:r>
        <w:rPr>
          <w:rFonts w:ascii="Arial" w:hAnsi="Arial" w:cs="Arial"/>
          <w:sz w:val="24"/>
          <w:szCs w:val="24"/>
        </w:rPr>
        <w:t xml:space="preserve"> por determinados medicamentos, </w:t>
      </w:r>
      <w:r w:rsidRPr="00720CD6">
        <w:rPr>
          <w:rFonts w:ascii="Arial" w:hAnsi="Arial" w:cs="Arial"/>
          <w:sz w:val="24"/>
          <w:szCs w:val="24"/>
        </w:rPr>
        <w:t>favorece a colonização da microbiota bucal por microrganismos respiratórios.</w:t>
      </w:r>
    </w:p>
    <w:p w:rsidR="007F2999" w:rsidRPr="00720CD6" w:rsidRDefault="007F2999" w:rsidP="007F2999">
      <w:pPr>
        <w:pStyle w:val="SemEspaamento"/>
        <w:spacing w:line="360" w:lineRule="auto"/>
        <w:jc w:val="both"/>
        <w:rPr>
          <w:rFonts w:ascii="Arial" w:hAnsi="Arial" w:cs="Arial"/>
          <w:sz w:val="24"/>
          <w:szCs w:val="24"/>
        </w:rPr>
      </w:pPr>
      <w:r>
        <w:rPr>
          <w:rFonts w:ascii="Arial" w:hAnsi="Arial" w:cs="Arial"/>
          <w:sz w:val="24"/>
          <w:szCs w:val="24"/>
        </w:rPr>
        <w:tab/>
        <w:t xml:space="preserve">Nessa perspectiva, </w:t>
      </w:r>
      <w:r w:rsidRPr="003A6E42">
        <w:rPr>
          <w:rFonts w:ascii="Arial" w:hAnsi="Arial" w:cs="Arial"/>
          <w:sz w:val="24"/>
          <w:szCs w:val="24"/>
        </w:rPr>
        <w:t>Pereira (2000)</w:t>
      </w:r>
      <w:r>
        <w:rPr>
          <w:rFonts w:ascii="Arial" w:hAnsi="Arial" w:cs="Arial"/>
          <w:sz w:val="24"/>
          <w:szCs w:val="24"/>
        </w:rPr>
        <w:t xml:space="preserve"> aponta que as unidades de terapia i</w:t>
      </w:r>
      <w:r w:rsidRPr="00720CD6">
        <w:rPr>
          <w:rFonts w:ascii="Arial" w:hAnsi="Arial" w:cs="Arial"/>
          <w:sz w:val="24"/>
          <w:szCs w:val="24"/>
        </w:rPr>
        <w:t xml:space="preserve">ntensiva possuem uma tecnologia que permite prolongar a </w:t>
      </w:r>
      <w:r>
        <w:rPr>
          <w:rFonts w:ascii="Arial" w:hAnsi="Arial" w:cs="Arial"/>
          <w:sz w:val="24"/>
          <w:szCs w:val="24"/>
        </w:rPr>
        <w:t xml:space="preserve">vida </w:t>
      </w:r>
      <w:r w:rsidRPr="00720CD6">
        <w:rPr>
          <w:rFonts w:ascii="Arial" w:hAnsi="Arial" w:cs="Arial"/>
          <w:sz w:val="24"/>
          <w:szCs w:val="24"/>
        </w:rPr>
        <w:t>de muitas pessoas que se encontram em estado terminal, que é um fator muito importante. No entanto, esse tempo de permanência dos pacientes pode levar ao desenvolvimento de infecções hospitalares, o que faz necessário conhecer os fatores que facilitam a instalação dessas patologias, para que sejam tomadas as medidas</w:t>
      </w:r>
      <w:r>
        <w:rPr>
          <w:rFonts w:ascii="Arial" w:hAnsi="Arial" w:cs="Arial"/>
          <w:sz w:val="24"/>
          <w:szCs w:val="24"/>
        </w:rPr>
        <w:t xml:space="preserve"> necessárias, a fim de</w:t>
      </w:r>
      <w:r w:rsidRPr="00720CD6">
        <w:rPr>
          <w:rFonts w:ascii="Arial" w:hAnsi="Arial" w:cs="Arial"/>
          <w:sz w:val="24"/>
          <w:szCs w:val="24"/>
        </w:rPr>
        <w:t xml:space="preserve"> ajudar a diminuir esse risco e melhorar a qualidade do serviço prestado dentro da terapia intensiva. </w:t>
      </w:r>
    </w:p>
    <w:p w:rsidR="007F2999" w:rsidRPr="00720CD6" w:rsidRDefault="007F2999" w:rsidP="007F2999">
      <w:pPr>
        <w:spacing w:after="0" w:line="360" w:lineRule="auto"/>
        <w:jc w:val="both"/>
        <w:rPr>
          <w:rFonts w:ascii="Arial" w:hAnsi="Arial" w:cs="Arial"/>
          <w:sz w:val="24"/>
          <w:szCs w:val="24"/>
          <w:shd w:val="clear" w:color="auto" w:fill="FFFFFF"/>
        </w:rPr>
      </w:pPr>
      <w:r w:rsidRPr="00720CD6">
        <w:rPr>
          <w:rFonts w:ascii="Arial" w:hAnsi="Arial" w:cs="Arial"/>
          <w:sz w:val="24"/>
          <w:szCs w:val="24"/>
        </w:rPr>
        <w:tab/>
        <w:t>Portanto,</w:t>
      </w:r>
      <w:r w:rsidRPr="00720CD6">
        <w:rPr>
          <w:rFonts w:ascii="Arial" w:hAnsi="Arial" w:cs="Arial"/>
          <w:color w:val="000000"/>
          <w:sz w:val="24"/>
          <w:szCs w:val="24"/>
        </w:rPr>
        <w:t xml:space="preserve"> nos dias atuais, não é aceitável, dentro dos padrões éticos estabelecidos, dos paradigmas da qualidade da assistência e da qualidade de vida, que os profissionais da saúde não tenham conhecimento baseado na prevenção e controle de infecção, e </w:t>
      </w:r>
      <w:r w:rsidRPr="00720CD6">
        <w:rPr>
          <w:rFonts w:ascii="Arial" w:hAnsi="Arial" w:cs="Arial"/>
          <w:sz w:val="24"/>
          <w:szCs w:val="24"/>
        </w:rPr>
        <w:t>não tenha</w:t>
      </w:r>
      <w:r>
        <w:rPr>
          <w:rFonts w:ascii="Arial" w:hAnsi="Arial" w:cs="Arial"/>
          <w:sz w:val="24"/>
          <w:szCs w:val="24"/>
        </w:rPr>
        <w:t>m</w:t>
      </w:r>
      <w:r w:rsidRPr="00720CD6">
        <w:rPr>
          <w:rFonts w:ascii="Arial" w:hAnsi="Arial" w:cs="Arial"/>
          <w:sz w:val="24"/>
          <w:szCs w:val="24"/>
        </w:rPr>
        <w:t xml:space="preserve"> um preparo técnico específico</w:t>
      </w:r>
      <w:r>
        <w:rPr>
          <w:rFonts w:ascii="Arial" w:hAnsi="Arial" w:cs="Arial"/>
          <w:sz w:val="24"/>
          <w:szCs w:val="24"/>
        </w:rPr>
        <w:t xml:space="preserve"> </w:t>
      </w:r>
      <w:r w:rsidRPr="00720CD6">
        <w:rPr>
          <w:rFonts w:ascii="Arial" w:hAnsi="Arial" w:cs="Arial"/>
          <w:sz w:val="24"/>
          <w:szCs w:val="24"/>
        </w:rPr>
        <w:t>(</w:t>
      </w:r>
      <w:proofErr w:type="gramStart"/>
      <w:r w:rsidRPr="00720CD6">
        <w:rPr>
          <w:rFonts w:ascii="Arial" w:hAnsi="Arial" w:cs="Arial"/>
          <w:sz w:val="24"/>
          <w:szCs w:val="24"/>
          <w:shd w:val="clear" w:color="auto" w:fill="FFFFFF"/>
        </w:rPr>
        <w:t>TIPPLE,</w:t>
      </w:r>
      <w:proofErr w:type="gramEnd"/>
      <w:r w:rsidRPr="00720CD6">
        <w:rPr>
          <w:rFonts w:ascii="Arial" w:hAnsi="Arial" w:cs="Arial"/>
          <w:sz w:val="24"/>
          <w:szCs w:val="24"/>
          <w:shd w:val="clear" w:color="auto" w:fill="FFFFFF"/>
        </w:rPr>
        <w:t>2003</w:t>
      </w:r>
      <w:r>
        <w:rPr>
          <w:rFonts w:ascii="Arial" w:hAnsi="Arial" w:cs="Arial"/>
          <w:sz w:val="24"/>
          <w:szCs w:val="24"/>
          <w:shd w:val="clear" w:color="auto" w:fill="FFFFFF"/>
        </w:rPr>
        <w:t>, p.</w:t>
      </w:r>
      <w:r w:rsidRPr="00720CD6">
        <w:rPr>
          <w:rFonts w:ascii="Arial" w:hAnsi="Arial" w:cs="Arial"/>
          <w:sz w:val="24"/>
          <w:szCs w:val="24"/>
          <w:shd w:val="clear" w:color="auto" w:fill="FFFFFF"/>
        </w:rPr>
        <w:t>).</w:t>
      </w:r>
    </w:p>
    <w:p w:rsidR="007F2999" w:rsidRPr="0032541D" w:rsidRDefault="007F2999" w:rsidP="007F2999">
      <w:pPr>
        <w:spacing w:after="0" w:line="360" w:lineRule="auto"/>
        <w:jc w:val="both"/>
        <w:rPr>
          <w:rFonts w:ascii="Arial" w:hAnsi="Arial" w:cs="Arial"/>
          <w:sz w:val="24"/>
          <w:szCs w:val="24"/>
          <w:shd w:val="clear" w:color="auto" w:fill="FFFFFF"/>
        </w:rPr>
      </w:pPr>
      <w:r w:rsidRPr="00720CD6">
        <w:rPr>
          <w:rFonts w:ascii="Arial" w:hAnsi="Arial" w:cs="Arial"/>
          <w:sz w:val="24"/>
          <w:szCs w:val="24"/>
          <w:shd w:val="clear" w:color="auto" w:fill="FFFFFF"/>
        </w:rPr>
        <w:tab/>
      </w:r>
      <w:r w:rsidRPr="0032541D">
        <w:rPr>
          <w:rFonts w:ascii="Arial" w:hAnsi="Arial" w:cs="Arial"/>
          <w:sz w:val="24"/>
          <w:szCs w:val="24"/>
          <w:shd w:val="clear" w:color="auto" w:fill="FFFFFF"/>
        </w:rPr>
        <w:t>Por conseguinte, Meira, Oliveira e Ramos</w:t>
      </w:r>
      <w:r>
        <w:rPr>
          <w:rFonts w:ascii="Arial" w:hAnsi="Arial" w:cs="Arial"/>
          <w:sz w:val="24"/>
          <w:szCs w:val="24"/>
          <w:shd w:val="clear" w:color="auto" w:fill="FFFFFF"/>
        </w:rPr>
        <w:t xml:space="preserve"> </w:t>
      </w:r>
      <w:r w:rsidRPr="0032541D">
        <w:rPr>
          <w:rFonts w:ascii="Arial" w:hAnsi="Arial" w:cs="Arial"/>
          <w:sz w:val="24"/>
          <w:szCs w:val="24"/>
          <w:shd w:val="clear" w:color="auto" w:fill="FFFFFF"/>
        </w:rPr>
        <w:t>(2010)</w:t>
      </w:r>
      <w:r>
        <w:rPr>
          <w:rFonts w:ascii="Arial" w:hAnsi="Arial" w:cs="Arial"/>
          <w:sz w:val="24"/>
          <w:szCs w:val="24"/>
          <w:shd w:val="clear" w:color="auto" w:fill="FFFFFF"/>
        </w:rPr>
        <w:t xml:space="preserve"> </w:t>
      </w:r>
      <w:r w:rsidRPr="0032541D">
        <w:rPr>
          <w:rFonts w:ascii="Arial" w:hAnsi="Arial" w:cs="Arial"/>
          <w:sz w:val="24"/>
          <w:szCs w:val="24"/>
          <w:shd w:val="clear" w:color="auto" w:fill="FFFFFF"/>
        </w:rPr>
        <w:t>salientam a necessidade de contar com um profiss</w:t>
      </w:r>
      <w:r>
        <w:rPr>
          <w:rFonts w:ascii="Arial" w:hAnsi="Arial" w:cs="Arial"/>
          <w:sz w:val="24"/>
          <w:szCs w:val="24"/>
          <w:shd w:val="clear" w:color="auto" w:fill="FFFFFF"/>
        </w:rPr>
        <w:t xml:space="preserve">ional treinado e capacitado na </w:t>
      </w:r>
      <w:r w:rsidRPr="0032541D">
        <w:rPr>
          <w:rFonts w:ascii="Arial" w:hAnsi="Arial" w:cs="Arial"/>
          <w:sz w:val="24"/>
          <w:szCs w:val="24"/>
          <w:shd w:val="clear" w:color="auto" w:fill="FFFFFF"/>
        </w:rPr>
        <w:t xml:space="preserve">área odontológica para prestar serviços que irão contribuir para a prevenção, diagnóstico precoce e tratamento dos pacientes em estado grave na </w:t>
      </w:r>
      <w:proofErr w:type="gramStart"/>
      <w:r w:rsidRPr="0032541D">
        <w:rPr>
          <w:rFonts w:ascii="Arial" w:hAnsi="Arial" w:cs="Arial"/>
          <w:sz w:val="24"/>
          <w:szCs w:val="24"/>
          <w:shd w:val="clear" w:color="auto" w:fill="FFFFFF"/>
        </w:rPr>
        <w:t>UTI.</w:t>
      </w:r>
      <w:proofErr w:type="gramEnd"/>
      <w:r w:rsidRPr="0032541D">
        <w:rPr>
          <w:rFonts w:ascii="Arial" w:hAnsi="Arial" w:cs="Arial"/>
          <w:sz w:val="24"/>
          <w:szCs w:val="24"/>
          <w:shd w:val="clear" w:color="auto" w:fill="FFFFFF"/>
        </w:rPr>
        <w:t>Com esse intu</w:t>
      </w:r>
      <w:r>
        <w:rPr>
          <w:rFonts w:ascii="Arial" w:hAnsi="Arial" w:cs="Arial"/>
          <w:sz w:val="24"/>
          <w:szCs w:val="24"/>
          <w:shd w:val="clear" w:color="auto" w:fill="FFFFFF"/>
        </w:rPr>
        <w:t>it</w:t>
      </w:r>
      <w:r w:rsidRPr="0032541D">
        <w:rPr>
          <w:rFonts w:ascii="Arial" w:hAnsi="Arial" w:cs="Arial"/>
          <w:sz w:val="24"/>
          <w:szCs w:val="24"/>
          <w:shd w:val="clear" w:color="auto" w:fill="FFFFFF"/>
        </w:rPr>
        <w:t>o, irão também treinar e instruir a equipe de enfermagem e os cuidadores sobre o manejo da escovação para obter uma higiene oral correta e satisfatória</w:t>
      </w:r>
      <w:r>
        <w:rPr>
          <w:rFonts w:ascii="Arial" w:hAnsi="Arial" w:cs="Arial"/>
          <w:sz w:val="24"/>
          <w:szCs w:val="24"/>
          <w:shd w:val="clear" w:color="auto" w:fill="FFFFFF"/>
        </w:rPr>
        <w:t>,</w:t>
      </w:r>
      <w:r w:rsidRPr="0032541D">
        <w:rPr>
          <w:rFonts w:ascii="Arial" w:hAnsi="Arial" w:cs="Arial"/>
          <w:sz w:val="24"/>
          <w:szCs w:val="24"/>
          <w:shd w:val="clear" w:color="auto" w:fill="FFFFFF"/>
        </w:rPr>
        <w:t xml:space="preserve"> capaz de ajudar a prevenir doenças </w:t>
      </w:r>
      <w:r w:rsidRPr="0032541D">
        <w:rPr>
          <w:rFonts w:ascii="Arial" w:hAnsi="Arial" w:cs="Arial"/>
          <w:sz w:val="24"/>
          <w:szCs w:val="24"/>
          <w:shd w:val="clear" w:color="auto" w:fill="FFFFFF"/>
        </w:rPr>
        <w:lastRenderedPageBreak/>
        <w:t>oportunistas que podem acometer o enfermo durante a internação, e assim</w:t>
      </w:r>
      <w:r>
        <w:rPr>
          <w:rFonts w:ascii="Arial" w:hAnsi="Arial" w:cs="Arial"/>
          <w:sz w:val="24"/>
          <w:szCs w:val="24"/>
          <w:shd w:val="clear" w:color="auto" w:fill="FFFFFF"/>
        </w:rPr>
        <w:t>,</w:t>
      </w:r>
      <w:r w:rsidRPr="0032541D">
        <w:rPr>
          <w:rFonts w:ascii="Arial" w:hAnsi="Arial" w:cs="Arial"/>
          <w:sz w:val="24"/>
          <w:szCs w:val="24"/>
          <w:shd w:val="clear" w:color="auto" w:fill="FFFFFF"/>
        </w:rPr>
        <w:t xml:space="preserve"> contribuir para</w:t>
      </w:r>
      <w:r>
        <w:rPr>
          <w:rFonts w:ascii="Arial" w:hAnsi="Arial" w:cs="Arial"/>
          <w:sz w:val="24"/>
          <w:szCs w:val="24"/>
          <w:shd w:val="clear" w:color="auto" w:fill="FFFFFF"/>
        </w:rPr>
        <w:t xml:space="preserve"> a</w:t>
      </w:r>
      <w:r w:rsidRPr="0032541D">
        <w:rPr>
          <w:rFonts w:ascii="Arial" w:hAnsi="Arial" w:cs="Arial"/>
          <w:sz w:val="24"/>
          <w:szCs w:val="24"/>
          <w:shd w:val="clear" w:color="auto" w:fill="FFFFFF"/>
        </w:rPr>
        <w:t xml:space="preserve"> melhora e o conforto do mesmo</w:t>
      </w:r>
      <w:r>
        <w:rPr>
          <w:rFonts w:ascii="Arial" w:hAnsi="Arial" w:cs="Arial"/>
          <w:sz w:val="24"/>
          <w:szCs w:val="24"/>
          <w:shd w:val="clear" w:color="auto" w:fill="FFFFFF"/>
        </w:rPr>
        <w:t>.</w:t>
      </w:r>
    </w:p>
    <w:p w:rsidR="007F2999" w:rsidRPr="0032541D" w:rsidRDefault="007F2999" w:rsidP="007F2999">
      <w:pPr>
        <w:spacing w:after="0" w:line="360" w:lineRule="auto"/>
        <w:jc w:val="both"/>
        <w:rPr>
          <w:rFonts w:ascii="Arial" w:hAnsi="Arial" w:cs="Arial"/>
          <w:sz w:val="24"/>
          <w:szCs w:val="24"/>
          <w:shd w:val="clear" w:color="auto" w:fill="FFFFFF"/>
        </w:rPr>
      </w:pPr>
      <w:r w:rsidRPr="00720CD6">
        <w:rPr>
          <w:rFonts w:ascii="Arial" w:hAnsi="Arial" w:cs="Arial"/>
          <w:sz w:val="24"/>
          <w:szCs w:val="24"/>
          <w:shd w:val="clear" w:color="auto" w:fill="FFFFFF"/>
        </w:rPr>
        <w:tab/>
        <w:t xml:space="preserve">Dessa forma, a equipe odontológica está </w:t>
      </w:r>
      <w:proofErr w:type="gramStart"/>
      <w:r w:rsidRPr="00720CD6">
        <w:rPr>
          <w:rFonts w:ascii="Arial" w:hAnsi="Arial" w:cs="Arial"/>
          <w:sz w:val="24"/>
          <w:szCs w:val="24"/>
          <w:shd w:val="clear" w:color="auto" w:fill="FFFFFF"/>
        </w:rPr>
        <w:t>apta para realizar tratamento odontológico</w:t>
      </w:r>
      <w:r>
        <w:rPr>
          <w:rFonts w:ascii="Arial" w:hAnsi="Arial" w:cs="Arial"/>
          <w:sz w:val="24"/>
          <w:szCs w:val="24"/>
          <w:shd w:val="clear" w:color="auto" w:fill="FFFFFF"/>
        </w:rPr>
        <w:t xml:space="preserve"> curativo e preventivo n</w:t>
      </w:r>
      <w:r w:rsidRPr="00720CD6">
        <w:rPr>
          <w:rFonts w:ascii="Arial" w:hAnsi="Arial" w:cs="Arial"/>
          <w:sz w:val="24"/>
          <w:szCs w:val="24"/>
          <w:shd w:val="clear" w:color="auto" w:fill="FFFFFF"/>
        </w:rPr>
        <w:t>os pacientes em situações especiais como aqueles</w:t>
      </w:r>
      <w:proofErr w:type="gramEnd"/>
      <w:r w:rsidRPr="00720CD6">
        <w:rPr>
          <w:rFonts w:ascii="Arial" w:hAnsi="Arial" w:cs="Arial"/>
          <w:sz w:val="24"/>
          <w:szCs w:val="24"/>
          <w:shd w:val="clear" w:color="auto" w:fill="FFFFFF"/>
        </w:rPr>
        <w:t xml:space="preserve"> que serão submetidos à radiote</w:t>
      </w:r>
      <w:r>
        <w:rPr>
          <w:rFonts w:ascii="Arial" w:hAnsi="Arial" w:cs="Arial"/>
          <w:sz w:val="24"/>
          <w:szCs w:val="24"/>
          <w:shd w:val="clear" w:color="auto" w:fill="FFFFFF"/>
        </w:rPr>
        <w:t>rapia na região da</w:t>
      </w:r>
      <w:r w:rsidRPr="00720CD6">
        <w:rPr>
          <w:rFonts w:ascii="Arial" w:hAnsi="Arial" w:cs="Arial"/>
          <w:sz w:val="24"/>
          <w:szCs w:val="24"/>
          <w:shd w:val="clear" w:color="auto" w:fill="FFFFFF"/>
        </w:rPr>
        <w:t xml:space="preserve"> cabeça e pescoço, cirurgias cardíacas, transplantados (MEIRA, OLIVEIRA e RAMOS 2010</w:t>
      </w:r>
      <w:r>
        <w:rPr>
          <w:rFonts w:ascii="Arial" w:hAnsi="Arial" w:cs="Arial"/>
          <w:sz w:val="24"/>
          <w:szCs w:val="24"/>
          <w:shd w:val="clear" w:color="auto" w:fill="FFFFFF"/>
        </w:rPr>
        <w:t>, p.10</w:t>
      </w:r>
      <w:r w:rsidRPr="0032541D">
        <w:rPr>
          <w:rFonts w:ascii="Arial" w:hAnsi="Arial" w:cs="Arial"/>
          <w:sz w:val="24"/>
          <w:szCs w:val="24"/>
          <w:shd w:val="clear" w:color="auto" w:fill="FFFFFF"/>
        </w:rPr>
        <w:t>)</w:t>
      </w:r>
      <w:r>
        <w:rPr>
          <w:rFonts w:ascii="Arial" w:hAnsi="Arial" w:cs="Arial"/>
          <w:sz w:val="24"/>
          <w:szCs w:val="24"/>
          <w:shd w:val="clear" w:color="auto" w:fill="FFFFFF"/>
        </w:rPr>
        <w:t>.</w:t>
      </w:r>
    </w:p>
    <w:p w:rsidR="007F2999" w:rsidRDefault="007F2999" w:rsidP="007F2999">
      <w:pPr>
        <w:pStyle w:val="SemEspaamento"/>
        <w:spacing w:line="360" w:lineRule="auto"/>
        <w:jc w:val="both"/>
        <w:rPr>
          <w:rFonts w:ascii="Arial" w:hAnsi="Arial" w:cs="Arial"/>
          <w:sz w:val="24"/>
          <w:szCs w:val="24"/>
        </w:rPr>
      </w:pPr>
      <w:r w:rsidRPr="00720CD6">
        <w:rPr>
          <w:rFonts w:ascii="Arial" w:hAnsi="Arial" w:cs="Arial"/>
          <w:sz w:val="24"/>
          <w:szCs w:val="24"/>
          <w:shd w:val="clear" w:color="auto" w:fill="FFFFFF"/>
        </w:rPr>
        <w:tab/>
      </w:r>
      <w:r>
        <w:rPr>
          <w:rFonts w:ascii="Arial" w:hAnsi="Arial" w:cs="Arial"/>
          <w:sz w:val="24"/>
          <w:szCs w:val="24"/>
          <w:shd w:val="clear" w:color="auto" w:fill="FFFFFF"/>
        </w:rPr>
        <w:t xml:space="preserve">Conforme </w:t>
      </w:r>
      <w:r w:rsidRPr="00720CD6">
        <w:rPr>
          <w:rFonts w:ascii="Arial" w:hAnsi="Arial" w:cs="Arial"/>
          <w:sz w:val="24"/>
          <w:szCs w:val="24"/>
        </w:rPr>
        <w:t>Aguiar (2010)</w:t>
      </w:r>
      <w:r>
        <w:rPr>
          <w:rFonts w:ascii="Arial" w:hAnsi="Arial" w:cs="Arial"/>
          <w:sz w:val="24"/>
          <w:szCs w:val="24"/>
        </w:rPr>
        <w:t>,</w:t>
      </w:r>
      <w:r w:rsidRPr="00720CD6">
        <w:rPr>
          <w:rFonts w:ascii="Arial" w:hAnsi="Arial" w:cs="Arial"/>
          <w:sz w:val="24"/>
          <w:szCs w:val="24"/>
        </w:rPr>
        <w:t xml:space="preserve"> a odontologia hospitalar é reconhecida nos</w:t>
      </w:r>
      <w:r>
        <w:rPr>
          <w:rFonts w:ascii="Arial" w:hAnsi="Arial" w:cs="Arial"/>
          <w:sz w:val="24"/>
          <w:szCs w:val="24"/>
        </w:rPr>
        <w:t xml:space="preserve"> </w:t>
      </w:r>
      <w:r w:rsidRPr="00720CD6">
        <w:rPr>
          <w:rFonts w:ascii="Arial" w:hAnsi="Arial" w:cs="Arial"/>
          <w:sz w:val="24"/>
          <w:szCs w:val="24"/>
        </w:rPr>
        <w:t>hospitais apenas como procedimentos da especialidade Cirurgia e T</w:t>
      </w:r>
      <w:r>
        <w:rPr>
          <w:rFonts w:ascii="Arial" w:hAnsi="Arial" w:cs="Arial"/>
          <w:sz w:val="24"/>
          <w:szCs w:val="24"/>
        </w:rPr>
        <w:t xml:space="preserve">raumatologia </w:t>
      </w:r>
      <w:proofErr w:type="spellStart"/>
      <w:r>
        <w:rPr>
          <w:rFonts w:ascii="Arial" w:hAnsi="Arial" w:cs="Arial"/>
          <w:sz w:val="24"/>
          <w:szCs w:val="24"/>
        </w:rPr>
        <w:t>Bucomaxilof</w:t>
      </w:r>
      <w:r w:rsidRPr="00720CD6">
        <w:rPr>
          <w:rFonts w:ascii="Arial" w:hAnsi="Arial" w:cs="Arial"/>
          <w:sz w:val="24"/>
          <w:szCs w:val="24"/>
        </w:rPr>
        <w:t>acial</w:t>
      </w:r>
      <w:proofErr w:type="spellEnd"/>
      <w:r w:rsidRPr="00720CD6">
        <w:rPr>
          <w:rFonts w:ascii="Arial" w:hAnsi="Arial" w:cs="Arial"/>
          <w:sz w:val="24"/>
          <w:szCs w:val="24"/>
        </w:rPr>
        <w:t>, e também, em atendimentos odontológicos que necessitem de</w:t>
      </w:r>
      <w:r>
        <w:rPr>
          <w:rFonts w:ascii="Arial" w:hAnsi="Arial" w:cs="Arial"/>
          <w:sz w:val="24"/>
          <w:szCs w:val="24"/>
        </w:rPr>
        <w:t xml:space="preserve"> </w:t>
      </w:r>
      <w:r w:rsidRPr="00720CD6">
        <w:rPr>
          <w:rFonts w:ascii="Arial" w:hAnsi="Arial" w:cs="Arial"/>
          <w:sz w:val="24"/>
          <w:szCs w:val="24"/>
        </w:rPr>
        <w:t xml:space="preserve">anestesia geral. Todavia, com os grandes avanços tecnológicos e o aumento da expectativa de vida do ser humano, o uso de novos medicamentos, o desaparecimento de determinadas doenças, a nova direção da saúde bucal coletiva contribuirão para promover </w:t>
      </w:r>
      <w:r>
        <w:rPr>
          <w:rFonts w:ascii="Arial" w:hAnsi="Arial" w:cs="Arial"/>
          <w:sz w:val="24"/>
          <w:szCs w:val="24"/>
        </w:rPr>
        <w:t xml:space="preserve">a </w:t>
      </w:r>
      <w:r w:rsidRPr="00720CD6">
        <w:rPr>
          <w:rFonts w:ascii="Arial" w:hAnsi="Arial" w:cs="Arial"/>
          <w:sz w:val="24"/>
          <w:szCs w:val="24"/>
        </w:rPr>
        <w:t>saúde bucal dos pacientes hospitalizad</w:t>
      </w:r>
      <w:r>
        <w:rPr>
          <w:rFonts w:ascii="Arial" w:hAnsi="Arial" w:cs="Arial"/>
          <w:sz w:val="24"/>
          <w:szCs w:val="24"/>
        </w:rPr>
        <w:t>os, o que justifica</w:t>
      </w:r>
      <w:r w:rsidRPr="00720CD6">
        <w:rPr>
          <w:rFonts w:ascii="Arial" w:hAnsi="Arial" w:cs="Arial"/>
          <w:sz w:val="24"/>
          <w:szCs w:val="24"/>
        </w:rPr>
        <w:t xml:space="preserve"> a atuação</w:t>
      </w:r>
      <w:r>
        <w:rPr>
          <w:rFonts w:ascii="Arial" w:hAnsi="Arial" w:cs="Arial"/>
          <w:sz w:val="24"/>
          <w:szCs w:val="24"/>
        </w:rPr>
        <w:t xml:space="preserve"> do cirurgião-</w:t>
      </w:r>
      <w:r w:rsidRPr="00720CD6">
        <w:rPr>
          <w:rFonts w:ascii="Arial" w:hAnsi="Arial" w:cs="Arial"/>
          <w:sz w:val="24"/>
          <w:szCs w:val="24"/>
        </w:rPr>
        <w:t>dentista em outras modalidades da área hospitalar.</w:t>
      </w:r>
    </w:p>
    <w:p w:rsidR="007F2999" w:rsidRDefault="007F2999" w:rsidP="007F2999">
      <w:pPr>
        <w:pStyle w:val="SemEspaamento"/>
        <w:spacing w:line="360" w:lineRule="auto"/>
        <w:jc w:val="both"/>
        <w:rPr>
          <w:rFonts w:ascii="Arial" w:hAnsi="Arial" w:cs="Arial"/>
          <w:sz w:val="24"/>
          <w:szCs w:val="24"/>
        </w:rPr>
      </w:pPr>
      <w:r>
        <w:rPr>
          <w:rFonts w:ascii="Arial" w:hAnsi="Arial" w:cs="Arial"/>
          <w:sz w:val="24"/>
          <w:szCs w:val="24"/>
        </w:rPr>
        <w:tab/>
        <w:t xml:space="preserve">No entanto, Soares Júnior e Santos (2012) apontam que a Odontologia Hospitalar deve traçar um caminho determinante para padronizar a formação do cirurgião-dentista, ampliar a disposição do ensino ao incentivar pesquisas e políticas que favoreçam o crescimento, expansão, conscientização e o interesse para estabilizar essa área e consolidá-la como uma das especialidades odontológicas. O Quadro </w:t>
      </w:r>
      <w:proofErr w:type="gramStart"/>
      <w:r>
        <w:rPr>
          <w:rFonts w:ascii="Arial" w:hAnsi="Arial" w:cs="Arial"/>
          <w:sz w:val="24"/>
          <w:szCs w:val="24"/>
        </w:rPr>
        <w:t>1</w:t>
      </w:r>
      <w:proofErr w:type="gramEnd"/>
      <w:r>
        <w:rPr>
          <w:rFonts w:ascii="Arial" w:hAnsi="Arial" w:cs="Arial"/>
          <w:sz w:val="24"/>
          <w:szCs w:val="24"/>
        </w:rPr>
        <w:t xml:space="preserve"> mostra as áreas de necessidades médicas que a odontologia hospitalar dá suporte.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Anestesia geral ou sedação para pacientes não cooperativos.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 xml:space="preserve">Pacientes com defeito </w:t>
            </w:r>
            <w:proofErr w:type="spellStart"/>
            <w:r w:rsidRPr="00DF65D5">
              <w:rPr>
                <w:rFonts w:ascii="Arial" w:hAnsi="Arial" w:cs="Arial"/>
                <w:sz w:val="24"/>
                <w:szCs w:val="24"/>
              </w:rPr>
              <w:t>maxilofaciais</w:t>
            </w:r>
            <w:proofErr w:type="spellEnd"/>
            <w:r w:rsidRPr="00DF65D5">
              <w:rPr>
                <w:rFonts w:ascii="Arial" w:hAnsi="Arial" w:cs="Arial"/>
                <w:sz w:val="24"/>
                <w:szCs w:val="24"/>
              </w:rPr>
              <w:t xml:space="preserve"> de desenvolvimento ou adquiridos.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Diabetes.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Irradiados de face e pescoço.</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Defeitos cardíacos.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Distúrbios de coagulação hereditários ou adquiridos.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proofErr w:type="spellStart"/>
            <w:r w:rsidRPr="00DF65D5">
              <w:rPr>
                <w:rFonts w:ascii="Arial" w:hAnsi="Arial" w:cs="Arial"/>
                <w:sz w:val="24"/>
                <w:szCs w:val="24"/>
              </w:rPr>
              <w:t>Imunossuprimidos</w:t>
            </w:r>
            <w:proofErr w:type="spellEnd"/>
            <w:r w:rsidRPr="00DF65D5">
              <w:rPr>
                <w:rFonts w:ascii="Arial" w:hAnsi="Arial" w:cs="Arial"/>
                <w:sz w:val="24"/>
                <w:szCs w:val="24"/>
              </w:rPr>
              <w:t xml:space="preserve"> por HIV.</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Doenças órfãs.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proofErr w:type="spellStart"/>
            <w:r w:rsidRPr="00DF65D5">
              <w:rPr>
                <w:rFonts w:ascii="Arial" w:hAnsi="Arial" w:cs="Arial"/>
                <w:sz w:val="24"/>
                <w:szCs w:val="24"/>
              </w:rPr>
              <w:t>Nefropatas</w:t>
            </w:r>
            <w:proofErr w:type="spellEnd"/>
            <w:r w:rsidRPr="00DF65D5">
              <w:rPr>
                <w:rFonts w:ascii="Arial" w:hAnsi="Arial" w:cs="Arial"/>
                <w:sz w:val="24"/>
                <w:szCs w:val="24"/>
              </w:rPr>
              <w:t xml:space="preserve"> dialíticos.</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Pacientes infartados ou com quadros de isquemia cerebral.</w:t>
            </w:r>
          </w:p>
        </w:tc>
      </w:tr>
      <w:tr w:rsidR="007F2999" w:rsidRPr="00DF65D5" w:rsidTr="00DF65D5">
        <w:tc>
          <w:tcPr>
            <w:tcW w:w="9211" w:type="dxa"/>
          </w:tcPr>
          <w:p w:rsidR="007F2999" w:rsidRPr="00DF65D5" w:rsidRDefault="007F2999" w:rsidP="00DF65D5">
            <w:pPr>
              <w:pStyle w:val="SemEspaamento"/>
              <w:spacing w:line="360" w:lineRule="auto"/>
              <w:jc w:val="both"/>
              <w:rPr>
                <w:rFonts w:ascii="Arial" w:hAnsi="Arial" w:cs="Arial"/>
                <w:sz w:val="24"/>
                <w:szCs w:val="24"/>
              </w:rPr>
            </w:pPr>
            <w:r w:rsidRPr="00DF65D5">
              <w:rPr>
                <w:rFonts w:ascii="Arial" w:hAnsi="Arial" w:cs="Arial"/>
                <w:sz w:val="24"/>
                <w:szCs w:val="24"/>
              </w:rPr>
              <w:t>Transplantes de órgãos e tecidos.</w:t>
            </w:r>
          </w:p>
        </w:tc>
      </w:tr>
    </w:tbl>
    <w:p w:rsidR="007F2999" w:rsidRDefault="007F2999" w:rsidP="007F2999">
      <w:pPr>
        <w:pStyle w:val="SemEspaamento"/>
        <w:spacing w:line="360" w:lineRule="auto"/>
        <w:jc w:val="both"/>
        <w:rPr>
          <w:rFonts w:ascii="Arial" w:hAnsi="Arial" w:cs="Arial"/>
          <w:sz w:val="24"/>
          <w:szCs w:val="24"/>
        </w:rPr>
      </w:pPr>
      <w:r w:rsidRPr="000D3438">
        <w:rPr>
          <w:rFonts w:ascii="Arial" w:hAnsi="Arial" w:cs="Arial"/>
          <w:b/>
          <w:sz w:val="24"/>
          <w:szCs w:val="24"/>
        </w:rPr>
        <w:t>Quadro 1</w:t>
      </w:r>
      <w:r w:rsidR="00C60143">
        <w:rPr>
          <w:rFonts w:ascii="Arial" w:hAnsi="Arial" w:cs="Arial"/>
          <w:sz w:val="24"/>
          <w:szCs w:val="24"/>
        </w:rPr>
        <w:t xml:space="preserve"> - </w:t>
      </w:r>
      <w:r w:rsidR="000D3438">
        <w:rPr>
          <w:rFonts w:ascii="Arial" w:hAnsi="Arial" w:cs="Arial"/>
          <w:sz w:val="24"/>
          <w:szCs w:val="24"/>
        </w:rPr>
        <w:t>Áreas médicas com suporte odontológico.</w:t>
      </w:r>
    </w:p>
    <w:p w:rsidR="007F2999" w:rsidRPr="000D3438" w:rsidRDefault="007F2999" w:rsidP="007F2999">
      <w:pPr>
        <w:pStyle w:val="SemEspaamento"/>
        <w:spacing w:line="360" w:lineRule="auto"/>
        <w:jc w:val="both"/>
        <w:rPr>
          <w:rFonts w:ascii="Arial" w:hAnsi="Arial" w:cs="Arial"/>
          <w:sz w:val="20"/>
          <w:szCs w:val="20"/>
        </w:rPr>
      </w:pPr>
      <w:proofErr w:type="gramStart"/>
      <w:r w:rsidRPr="000D3438">
        <w:rPr>
          <w:rFonts w:ascii="Arial" w:hAnsi="Arial" w:cs="Arial"/>
          <w:b/>
          <w:sz w:val="20"/>
          <w:szCs w:val="20"/>
        </w:rPr>
        <w:lastRenderedPageBreak/>
        <w:t xml:space="preserve">Fonte </w:t>
      </w:r>
      <w:r w:rsidRPr="000D3438">
        <w:rPr>
          <w:rFonts w:ascii="Arial" w:hAnsi="Arial" w:cs="Arial"/>
          <w:sz w:val="20"/>
          <w:szCs w:val="20"/>
        </w:rPr>
        <w:t>:</w:t>
      </w:r>
      <w:proofErr w:type="gramEnd"/>
      <w:r w:rsidRPr="000D3438">
        <w:rPr>
          <w:rFonts w:ascii="Arial" w:hAnsi="Arial" w:cs="Arial"/>
          <w:sz w:val="20"/>
          <w:szCs w:val="20"/>
        </w:rPr>
        <w:t>(Soares Júnior e Santos 2012, p.7)</w:t>
      </w:r>
    </w:p>
    <w:p w:rsidR="007F2999" w:rsidRPr="00720CD6" w:rsidRDefault="007F2999" w:rsidP="007F2999">
      <w:pPr>
        <w:pStyle w:val="SemEspaamento"/>
        <w:spacing w:line="360" w:lineRule="auto"/>
        <w:jc w:val="both"/>
        <w:rPr>
          <w:rFonts w:ascii="Arial" w:hAnsi="Arial" w:cs="Arial"/>
          <w:sz w:val="24"/>
          <w:szCs w:val="24"/>
        </w:rPr>
      </w:pPr>
    </w:p>
    <w:p w:rsidR="007F2999" w:rsidRPr="00720CD6" w:rsidRDefault="007F2999" w:rsidP="007F2999">
      <w:pPr>
        <w:pStyle w:val="SemEspaamento"/>
        <w:spacing w:line="360" w:lineRule="auto"/>
        <w:jc w:val="both"/>
        <w:rPr>
          <w:rFonts w:ascii="Arial" w:hAnsi="Arial" w:cs="Arial"/>
          <w:sz w:val="24"/>
          <w:szCs w:val="24"/>
        </w:rPr>
      </w:pPr>
      <w:r w:rsidRPr="00720CD6">
        <w:rPr>
          <w:rFonts w:ascii="Arial" w:hAnsi="Arial" w:cs="Arial"/>
          <w:sz w:val="24"/>
          <w:szCs w:val="24"/>
          <w:shd w:val="clear" w:color="auto" w:fill="FFFFFF"/>
        </w:rPr>
        <w:t xml:space="preserve">          Portanto, segundo Per</w:t>
      </w:r>
      <w:r>
        <w:rPr>
          <w:rFonts w:ascii="Arial" w:hAnsi="Arial" w:cs="Arial"/>
          <w:sz w:val="24"/>
          <w:szCs w:val="24"/>
          <w:shd w:val="clear" w:color="auto" w:fill="FFFFFF"/>
        </w:rPr>
        <w:t>eira (</w:t>
      </w:r>
      <w:r w:rsidR="005E25FD" w:rsidRPr="005E25FD">
        <w:rPr>
          <w:rFonts w:ascii="Arial" w:hAnsi="Arial" w:cs="Arial"/>
          <w:sz w:val="24"/>
          <w:szCs w:val="24"/>
          <w:shd w:val="clear" w:color="auto" w:fill="FFFFFF"/>
        </w:rPr>
        <w:t>1984</w:t>
      </w:r>
      <w:r w:rsidRPr="005E25FD">
        <w:rPr>
          <w:rFonts w:ascii="Arial" w:hAnsi="Arial" w:cs="Arial"/>
          <w:sz w:val="24"/>
          <w:szCs w:val="24"/>
          <w:shd w:val="clear" w:color="auto" w:fill="FFFFFF"/>
        </w:rPr>
        <w:t xml:space="preserve">) </w:t>
      </w:r>
      <w:r>
        <w:rPr>
          <w:rFonts w:ascii="Arial" w:hAnsi="Arial" w:cs="Arial"/>
          <w:sz w:val="24"/>
          <w:szCs w:val="24"/>
          <w:shd w:val="clear" w:color="auto" w:fill="FFFFFF"/>
        </w:rPr>
        <w:t xml:space="preserve">a </w:t>
      </w:r>
      <w:r w:rsidRPr="00720CD6">
        <w:rPr>
          <w:rFonts w:ascii="Arial" w:hAnsi="Arial" w:cs="Arial"/>
          <w:sz w:val="24"/>
          <w:szCs w:val="24"/>
          <w:shd w:val="clear" w:color="auto" w:fill="FFFFFF"/>
        </w:rPr>
        <w:t>Odontologia Hospitalar é a área da Odontologia que busca interagir com as outras partes da medicina, para</w:t>
      </w:r>
      <w:r>
        <w:rPr>
          <w:rFonts w:ascii="Arial" w:hAnsi="Arial" w:cs="Arial"/>
          <w:sz w:val="24"/>
          <w:szCs w:val="24"/>
          <w:shd w:val="clear" w:color="auto" w:fill="FFFFFF"/>
        </w:rPr>
        <w:t xml:space="preserve"> </w:t>
      </w:r>
      <w:r w:rsidRPr="00720CD6">
        <w:rPr>
          <w:rFonts w:ascii="Arial" w:hAnsi="Arial" w:cs="Arial"/>
          <w:sz w:val="24"/>
          <w:szCs w:val="24"/>
          <w:shd w:val="clear" w:color="auto" w:fill="FFFFFF"/>
        </w:rPr>
        <w:t>proporcionar um tratamento efetivo, seguro e integrado aos pacientes que necessitarem de cuidados, a fim de alcançar os melhores resultados dentro do prognóstico de cada caso clínico.</w:t>
      </w:r>
    </w:p>
    <w:p w:rsidR="007F2999" w:rsidRDefault="007F2999" w:rsidP="007F2999">
      <w:pPr>
        <w:spacing w:after="0" w:line="360" w:lineRule="auto"/>
        <w:jc w:val="both"/>
        <w:rPr>
          <w:rFonts w:ascii="Arial" w:hAnsi="Arial" w:cs="Arial"/>
          <w:sz w:val="24"/>
          <w:szCs w:val="24"/>
          <w:shd w:val="clear" w:color="auto" w:fill="FFFFFF"/>
        </w:rPr>
      </w:pPr>
    </w:p>
    <w:p w:rsidR="007F2999" w:rsidRDefault="007F2999" w:rsidP="007F2999">
      <w:pPr>
        <w:spacing w:after="0" w:line="240" w:lineRule="auto"/>
        <w:jc w:val="both"/>
        <w:rPr>
          <w:rFonts w:ascii="Arial" w:hAnsi="Arial" w:cs="Arial"/>
          <w:sz w:val="24"/>
          <w:szCs w:val="24"/>
          <w:shd w:val="clear" w:color="auto" w:fill="FFFFFF"/>
        </w:rPr>
      </w:pPr>
    </w:p>
    <w:p w:rsidR="007F2999" w:rsidRPr="00720CD6" w:rsidRDefault="007F2999" w:rsidP="007F2999">
      <w:pPr>
        <w:spacing w:after="0" w:line="360" w:lineRule="auto"/>
        <w:jc w:val="both"/>
        <w:rPr>
          <w:rFonts w:ascii="Arial" w:hAnsi="Arial" w:cs="Arial"/>
          <w:b/>
          <w:sz w:val="28"/>
          <w:szCs w:val="28"/>
          <w:shd w:val="clear" w:color="auto" w:fill="FFFFFF"/>
        </w:rPr>
      </w:pPr>
      <w:r>
        <w:rPr>
          <w:rFonts w:ascii="Arial" w:hAnsi="Arial" w:cs="Arial"/>
          <w:b/>
          <w:sz w:val="28"/>
          <w:szCs w:val="28"/>
          <w:shd w:val="clear" w:color="auto" w:fill="FFFFFF"/>
        </w:rPr>
        <w:t>3. A IMPORTÂNCIA DO CIRURGIÃO-</w:t>
      </w:r>
      <w:r w:rsidRPr="00720CD6">
        <w:rPr>
          <w:rFonts w:ascii="Arial" w:hAnsi="Arial" w:cs="Arial"/>
          <w:b/>
          <w:sz w:val="28"/>
          <w:szCs w:val="28"/>
          <w:shd w:val="clear" w:color="auto" w:fill="FFFFFF"/>
        </w:rPr>
        <w:t>DENTISTA NA ARÉA</w:t>
      </w:r>
      <w:r>
        <w:rPr>
          <w:rFonts w:ascii="Arial" w:hAnsi="Arial" w:cs="Arial"/>
          <w:b/>
          <w:sz w:val="28"/>
          <w:szCs w:val="28"/>
          <w:shd w:val="clear" w:color="auto" w:fill="FFFFFF"/>
        </w:rPr>
        <w:t xml:space="preserve"> </w:t>
      </w:r>
      <w:r w:rsidRPr="00720CD6">
        <w:rPr>
          <w:rFonts w:ascii="Arial" w:hAnsi="Arial" w:cs="Arial"/>
          <w:b/>
          <w:sz w:val="28"/>
          <w:szCs w:val="28"/>
          <w:shd w:val="clear" w:color="auto" w:fill="FFFFFF"/>
        </w:rPr>
        <w:t>HOSPITALAR</w:t>
      </w:r>
    </w:p>
    <w:p w:rsidR="007F2999" w:rsidRDefault="007F2999" w:rsidP="007F2999">
      <w:pPr>
        <w:spacing w:after="0" w:line="360" w:lineRule="auto"/>
        <w:jc w:val="both"/>
        <w:rPr>
          <w:rFonts w:ascii="Arial" w:hAnsi="Arial" w:cs="Arial"/>
          <w:sz w:val="24"/>
          <w:szCs w:val="24"/>
          <w:shd w:val="clear" w:color="auto" w:fill="FFFFFF"/>
        </w:rPr>
      </w:pPr>
    </w:p>
    <w:p w:rsidR="007F2999" w:rsidRPr="00C93F3E" w:rsidRDefault="007F2999" w:rsidP="007F2999">
      <w:pPr>
        <w:spacing w:after="0" w:line="360" w:lineRule="auto"/>
        <w:jc w:val="both"/>
        <w:rPr>
          <w:rFonts w:ascii="Arial" w:hAnsi="Arial" w:cs="Arial"/>
          <w:sz w:val="24"/>
          <w:szCs w:val="24"/>
          <w:shd w:val="clear" w:color="auto" w:fill="FFFFFF"/>
        </w:rPr>
      </w:pPr>
    </w:p>
    <w:p w:rsidR="007F2999" w:rsidRPr="00C93F3E" w:rsidRDefault="00E43EEA" w:rsidP="007F2999">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Em decorrência do avanço odontológico </w:t>
      </w:r>
      <w:r w:rsidR="007F2999" w:rsidRPr="00C93F3E">
        <w:rPr>
          <w:rFonts w:ascii="Arial" w:hAnsi="Arial" w:cs="Arial"/>
          <w:sz w:val="24"/>
          <w:szCs w:val="24"/>
          <w:shd w:val="clear" w:color="auto" w:fill="FFFFFF"/>
        </w:rPr>
        <w:t>dentro da área hospitalar</w:t>
      </w:r>
      <w:r w:rsidR="007F2999">
        <w:rPr>
          <w:rFonts w:ascii="Arial" w:hAnsi="Arial" w:cs="Arial"/>
          <w:sz w:val="24"/>
          <w:szCs w:val="24"/>
          <w:shd w:val="clear" w:color="auto" w:fill="FFFFFF"/>
        </w:rPr>
        <w:t>,</w:t>
      </w:r>
      <w:r w:rsidR="007F2999" w:rsidRPr="00C93F3E">
        <w:rPr>
          <w:rFonts w:ascii="Arial" w:hAnsi="Arial" w:cs="Arial"/>
          <w:sz w:val="24"/>
          <w:szCs w:val="24"/>
          <w:shd w:val="clear" w:color="auto" w:fill="FFFFFF"/>
        </w:rPr>
        <w:t xml:space="preserve"> </w:t>
      </w:r>
      <w:r w:rsidR="007F2999" w:rsidRPr="00A32A3B">
        <w:rPr>
          <w:rFonts w:ascii="Arial" w:hAnsi="Arial" w:cs="Arial"/>
          <w:sz w:val="24"/>
          <w:szCs w:val="24"/>
          <w:shd w:val="clear" w:color="auto" w:fill="FFFFFF"/>
        </w:rPr>
        <w:t>Martins e Souza 2012(online) salientam a reconhecida relevância do odontólogo e cita as suas atribuiçõe</w:t>
      </w:r>
      <w:r w:rsidR="007F2999" w:rsidRPr="00C93F3E">
        <w:rPr>
          <w:rFonts w:ascii="Arial" w:hAnsi="Arial" w:cs="Arial"/>
          <w:sz w:val="24"/>
          <w:szCs w:val="24"/>
          <w:shd w:val="clear" w:color="auto" w:fill="FFFFFF"/>
        </w:rPr>
        <w:t xml:space="preserve">s no atendimento aos pacientes nas </w:t>
      </w:r>
      <w:proofErr w:type="spellStart"/>
      <w:r w:rsidR="007F2999" w:rsidRPr="00C93F3E">
        <w:rPr>
          <w:rFonts w:ascii="Arial" w:hAnsi="Arial" w:cs="Arial"/>
          <w:sz w:val="24"/>
          <w:szCs w:val="24"/>
          <w:shd w:val="clear" w:color="auto" w:fill="FFFFFF"/>
        </w:rPr>
        <w:t>UTIs</w:t>
      </w:r>
      <w:proofErr w:type="spellEnd"/>
      <w:r w:rsidR="007F2999" w:rsidRPr="00C93F3E">
        <w:rPr>
          <w:rFonts w:ascii="Arial" w:hAnsi="Arial" w:cs="Arial"/>
          <w:sz w:val="24"/>
          <w:szCs w:val="24"/>
          <w:shd w:val="clear" w:color="auto" w:fill="FFFFFF"/>
        </w:rPr>
        <w:t xml:space="preserve"> como:</w:t>
      </w:r>
    </w:p>
    <w:p w:rsidR="007F2999" w:rsidRPr="00C93F3E" w:rsidRDefault="007F2999" w:rsidP="007F2999">
      <w:pPr>
        <w:pStyle w:val="PargrafodaLista"/>
        <w:numPr>
          <w:ilvl w:val="0"/>
          <w:numId w:val="1"/>
        </w:numPr>
        <w:spacing w:after="0" w:line="360" w:lineRule="auto"/>
        <w:jc w:val="both"/>
        <w:rPr>
          <w:rFonts w:ascii="Arial" w:hAnsi="Arial" w:cs="Arial"/>
          <w:sz w:val="24"/>
          <w:szCs w:val="24"/>
          <w:shd w:val="clear" w:color="auto" w:fill="FFFFFF"/>
        </w:rPr>
      </w:pPr>
      <w:proofErr w:type="gramStart"/>
      <w:r>
        <w:rPr>
          <w:rFonts w:ascii="Arial" w:hAnsi="Arial" w:cs="Arial"/>
          <w:sz w:val="24"/>
          <w:szCs w:val="24"/>
          <w:shd w:val="clear" w:color="auto" w:fill="FFFFFF"/>
        </w:rPr>
        <w:t>o</w:t>
      </w:r>
      <w:proofErr w:type="gramEnd"/>
      <w:r>
        <w:rPr>
          <w:rFonts w:ascii="Arial" w:hAnsi="Arial" w:cs="Arial"/>
          <w:sz w:val="24"/>
          <w:szCs w:val="24"/>
          <w:shd w:val="clear" w:color="auto" w:fill="FFFFFF"/>
        </w:rPr>
        <w:t xml:space="preserve"> cirurgião-</w:t>
      </w:r>
      <w:r w:rsidRPr="00C93F3E">
        <w:rPr>
          <w:rFonts w:ascii="Arial" w:hAnsi="Arial" w:cs="Arial"/>
          <w:sz w:val="24"/>
          <w:szCs w:val="24"/>
          <w:shd w:val="clear" w:color="auto" w:fill="FFFFFF"/>
        </w:rPr>
        <w:t xml:space="preserve">dentista ajuda na prevenção de infecções vindas através do trato respiratório, como a pneumonia </w:t>
      </w:r>
      <w:proofErr w:type="spellStart"/>
      <w:r w:rsidRPr="00C93F3E">
        <w:rPr>
          <w:rFonts w:ascii="Arial" w:hAnsi="Arial" w:cs="Arial"/>
          <w:sz w:val="24"/>
          <w:szCs w:val="24"/>
          <w:shd w:val="clear" w:color="auto" w:fill="FFFFFF"/>
        </w:rPr>
        <w:t>nasocomial</w:t>
      </w:r>
      <w:proofErr w:type="spellEnd"/>
      <w:r w:rsidRPr="00C93F3E">
        <w:rPr>
          <w:rFonts w:ascii="Arial" w:hAnsi="Arial" w:cs="Arial"/>
          <w:sz w:val="24"/>
          <w:szCs w:val="24"/>
          <w:shd w:val="clear" w:color="auto" w:fill="FFFFFF"/>
        </w:rPr>
        <w:t>;</w:t>
      </w:r>
    </w:p>
    <w:p w:rsidR="007F2999" w:rsidRPr="00C93F3E" w:rsidRDefault="007F2999" w:rsidP="007F2999">
      <w:pPr>
        <w:pStyle w:val="PargrafodaLista"/>
        <w:numPr>
          <w:ilvl w:val="0"/>
          <w:numId w:val="1"/>
        </w:numPr>
        <w:spacing w:after="0" w:line="360" w:lineRule="auto"/>
        <w:jc w:val="both"/>
        <w:rPr>
          <w:rFonts w:ascii="Arial" w:hAnsi="Arial" w:cs="Arial"/>
          <w:sz w:val="24"/>
          <w:szCs w:val="24"/>
          <w:shd w:val="clear" w:color="auto" w:fill="FFFFFF"/>
        </w:rPr>
      </w:pPr>
      <w:proofErr w:type="gramStart"/>
      <w:r>
        <w:rPr>
          <w:rFonts w:ascii="Arial" w:hAnsi="Arial" w:cs="Arial"/>
          <w:sz w:val="24"/>
          <w:szCs w:val="24"/>
          <w:shd w:val="clear" w:color="auto" w:fill="FFFFFF"/>
        </w:rPr>
        <w:t>d</w:t>
      </w:r>
      <w:r w:rsidRPr="00C93F3E">
        <w:rPr>
          <w:rFonts w:ascii="Arial" w:hAnsi="Arial" w:cs="Arial"/>
          <w:sz w:val="24"/>
          <w:szCs w:val="24"/>
          <w:shd w:val="clear" w:color="auto" w:fill="FFFFFF"/>
        </w:rPr>
        <w:t>iminui</w:t>
      </w:r>
      <w:proofErr w:type="gramEnd"/>
      <w:r w:rsidRPr="00C93F3E">
        <w:rPr>
          <w:rFonts w:ascii="Arial" w:hAnsi="Arial" w:cs="Arial"/>
          <w:sz w:val="24"/>
          <w:szCs w:val="24"/>
          <w:shd w:val="clear" w:color="auto" w:fill="FFFFFF"/>
        </w:rPr>
        <w:t xml:space="preserve"> o tempo de internação do paciente, e assim c</w:t>
      </w:r>
      <w:r>
        <w:rPr>
          <w:rFonts w:ascii="Arial" w:hAnsi="Arial" w:cs="Arial"/>
          <w:sz w:val="24"/>
          <w:szCs w:val="24"/>
          <w:shd w:val="clear" w:color="auto" w:fill="FFFFFF"/>
        </w:rPr>
        <w:t>ontribui para redução de gastos;</w:t>
      </w:r>
    </w:p>
    <w:p w:rsidR="007F2999" w:rsidRPr="00C93F3E" w:rsidRDefault="007F2999" w:rsidP="007F2999">
      <w:pPr>
        <w:pStyle w:val="PargrafodaLista"/>
        <w:numPr>
          <w:ilvl w:val="0"/>
          <w:numId w:val="1"/>
        </w:numPr>
        <w:spacing w:after="0" w:line="360" w:lineRule="auto"/>
        <w:jc w:val="both"/>
        <w:rPr>
          <w:rFonts w:ascii="Arial" w:hAnsi="Arial" w:cs="Arial"/>
          <w:sz w:val="24"/>
          <w:szCs w:val="24"/>
          <w:shd w:val="clear" w:color="auto" w:fill="FFFFFF"/>
        </w:rPr>
      </w:pPr>
      <w:proofErr w:type="gramStart"/>
      <w:r>
        <w:rPr>
          <w:rFonts w:ascii="Arial" w:hAnsi="Arial" w:cs="Arial"/>
          <w:sz w:val="24"/>
          <w:szCs w:val="24"/>
          <w:shd w:val="clear" w:color="auto" w:fill="FFFFFF"/>
        </w:rPr>
        <w:t>o</w:t>
      </w:r>
      <w:r w:rsidRPr="00C93F3E">
        <w:rPr>
          <w:rFonts w:ascii="Arial" w:hAnsi="Arial" w:cs="Arial"/>
          <w:sz w:val="24"/>
          <w:szCs w:val="24"/>
          <w:shd w:val="clear" w:color="auto" w:fill="FFFFFF"/>
        </w:rPr>
        <w:t>ferece</w:t>
      </w:r>
      <w:proofErr w:type="gramEnd"/>
      <w:r w:rsidRPr="00C93F3E">
        <w:rPr>
          <w:rFonts w:ascii="Arial" w:hAnsi="Arial" w:cs="Arial"/>
          <w:sz w:val="24"/>
          <w:szCs w:val="24"/>
          <w:shd w:val="clear" w:color="auto" w:fill="FFFFFF"/>
        </w:rPr>
        <w:t xml:space="preserve"> uma avaliação completa do interno, o que ajuda no diagnóstico e tratamento, ao impedir futuras complicações que possam interferir na recuperação do mesmo, por conseguinte, direciona o profissional na </w:t>
      </w:r>
      <w:r>
        <w:rPr>
          <w:rFonts w:ascii="Arial" w:hAnsi="Arial" w:cs="Arial"/>
          <w:sz w:val="24"/>
          <w:szCs w:val="24"/>
          <w:shd w:val="clear" w:color="auto" w:fill="FFFFFF"/>
        </w:rPr>
        <w:t>conduta adequada para cada caso;</w:t>
      </w:r>
    </w:p>
    <w:p w:rsidR="007F2999" w:rsidRPr="00C93F3E" w:rsidRDefault="007F2999" w:rsidP="007F2999">
      <w:pPr>
        <w:pStyle w:val="PargrafodaLista"/>
        <w:numPr>
          <w:ilvl w:val="0"/>
          <w:numId w:val="1"/>
        </w:numPr>
        <w:spacing w:after="0" w:line="360" w:lineRule="auto"/>
        <w:jc w:val="both"/>
        <w:rPr>
          <w:rFonts w:ascii="Arial" w:hAnsi="Arial" w:cs="Arial"/>
          <w:sz w:val="24"/>
          <w:szCs w:val="24"/>
          <w:shd w:val="clear" w:color="auto" w:fill="FFFFFF"/>
        </w:rPr>
      </w:pPr>
      <w:proofErr w:type="gramStart"/>
      <w:r>
        <w:rPr>
          <w:rFonts w:ascii="Arial" w:hAnsi="Arial" w:cs="Arial"/>
          <w:sz w:val="24"/>
          <w:szCs w:val="24"/>
          <w:shd w:val="clear" w:color="auto" w:fill="FFFFFF"/>
        </w:rPr>
        <w:t>a</w:t>
      </w:r>
      <w:r w:rsidRPr="00C93F3E">
        <w:rPr>
          <w:rFonts w:ascii="Arial" w:hAnsi="Arial" w:cs="Arial"/>
          <w:sz w:val="24"/>
          <w:szCs w:val="24"/>
          <w:shd w:val="clear" w:color="auto" w:fill="FFFFFF"/>
        </w:rPr>
        <w:t>juda</w:t>
      </w:r>
      <w:proofErr w:type="gramEnd"/>
      <w:r w:rsidRPr="00C93F3E">
        <w:rPr>
          <w:rFonts w:ascii="Arial" w:hAnsi="Arial" w:cs="Arial"/>
          <w:sz w:val="24"/>
          <w:szCs w:val="24"/>
          <w:shd w:val="clear" w:color="auto" w:fill="FFFFFF"/>
        </w:rPr>
        <w:t xml:space="preserve"> no diagnóstico precoce de lesões orais;</w:t>
      </w:r>
    </w:p>
    <w:p w:rsidR="007F2999" w:rsidRPr="00C93F3E" w:rsidRDefault="007F2999" w:rsidP="007F2999">
      <w:pPr>
        <w:pStyle w:val="PargrafodaLista"/>
        <w:numPr>
          <w:ilvl w:val="0"/>
          <w:numId w:val="1"/>
        </w:numPr>
        <w:spacing w:after="0" w:line="360" w:lineRule="auto"/>
        <w:jc w:val="both"/>
        <w:rPr>
          <w:rFonts w:ascii="Arial" w:hAnsi="Arial" w:cs="Arial"/>
          <w:sz w:val="24"/>
          <w:szCs w:val="24"/>
          <w:shd w:val="clear" w:color="auto" w:fill="FFFFFF"/>
        </w:rPr>
      </w:pPr>
      <w:proofErr w:type="gramStart"/>
      <w:r>
        <w:rPr>
          <w:rFonts w:ascii="Arial" w:hAnsi="Arial" w:cs="Arial"/>
          <w:sz w:val="24"/>
          <w:szCs w:val="24"/>
          <w:shd w:val="clear" w:color="auto" w:fill="FFFFFF"/>
        </w:rPr>
        <w:t>i</w:t>
      </w:r>
      <w:r w:rsidRPr="00C93F3E">
        <w:rPr>
          <w:rFonts w:ascii="Arial" w:hAnsi="Arial" w:cs="Arial"/>
          <w:sz w:val="24"/>
          <w:szCs w:val="24"/>
          <w:shd w:val="clear" w:color="auto" w:fill="FFFFFF"/>
        </w:rPr>
        <w:t>ncentiva</w:t>
      </w:r>
      <w:proofErr w:type="gramEnd"/>
      <w:r w:rsidRPr="00C93F3E">
        <w:rPr>
          <w:rFonts w:ascii="Arial" w:hAnsi="Arial" w:cs="Arial"/>
          <w:sz w:val="24"/>
          <w:szCs w:val="24"/>
          <w:shd w:val="clear" w:color="auto" w:fill="FFFFFF"/>
        </w:rPr>
        <w:t xml:space="preserve"> a integração de uma equipe multiprofissional treinada e qualificada dentro das </w:t>
      </w:r>
      <w:proofErr w:type="spellStart"/>
      <w:r w:rsidRPr="00C93F3E">
        <w:rPr>
          <w:rFonts w:ascii="Arial" w:hAnsi="Arial" w:cs="Arial"/>
          <w:sz w:val="24"/>
          <w:szCs w:val="24"/>
          <w:shd w:val="clear" w:color="auto" w:fill="FFFFFF"/>
        </w:rPr>
        <w:t>UTIs</w:t>
      </w:r>
      <w:proofErr w:type="spellEnd"/>
      <w:r w:rsidRPr="00C93F3E">
        <w:rPr>
          <w:rFonts w:ascii="Arial" w:hAnsi="Arial" w:cs="Arial"/>
          <w:sz w:val="24"/>
          <w:szCs w:val="24"/>
          <w:shd w:val="clear" w:color="auto" w:fill="FFFFFF"/>
        </w:rPr>
        <w:t xml:space="preserve">, ao demonstrar que a integração de todos os profissionais </w:t>
      </w:r>
      <w:r>
        <w:rPr>
          <w:rFonts w:ascii="Arial" w:hAnsi="Arial" w:cs="Arial"/>
          <w:sz w:val="24"/>
          <w:szCs w:val="24"/>
          <w:shd w:val="clear" w:color="auto" w:fill="FFFFFF"/>
        </w:rPr>
        <w:t>contribui para a melhoria e bem-</w:t>
      </w:r>
      <w:r w:rsidRPr="00C93F3E">
        <w:rPr>
          <w:rFonts w:ascii="Arial" w:hAnsi="Arial" w:cs="Arial"/>
          <w:sz w:val="24"/>
          <w:szCs w:val="24"/>
          <w:shd w:val="clear" w:color="auto" w:fill="FFFFFF"/>
        </w:rPr>
        <w:t>estar do paciente nesse período.</w:t>
      </w:r>
    </w:p>
    <w:p w:rsidR="007F2999" w:rsidRPr="00C93F3E" w:rsidRDefault="007F2999" w:rsidP="007F2999">
      <w:pPr>
        <w:spacing w:after="0" w:line="360" w:lineRule="auto"/>
        <w:ind w:firstLine="360"/>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Pr="00C93F3E">
        <w:rPr>
          <w:rFonts w:ascii="Arial" w:hAnsi="Arial" w:cs="Arial"/>
          <w:sz w:val="24"/>
          <w:szCs w:val="24"/>
          <w:shd w:val="clear" w:color="auto" w:fill="FFFFFF"/>
        </w:rPr>
        <w:t>Nessa perspectiva, o profissional odontológico assume um novo paradigma dentro do contexto hospitalar, ao aliar conhecimento e não medir esforços para acelerar a recuperação do paciente na UTI</w:t>
      </w:r>
      <w:r>
        <w:rPr>
          <w:rFonts w:ascii="Arial" w:hAnsi="Arial" w:cs="Arial"/>
          <w:sz w:val="24"/>
          <w:szCs w:val="24"/>
          <w:shd w:val="clear" w:color="auto" w:fill="FFFFFF"/>
        </w:rPr>
        <w:t>.</w:t>
      </w:r>
    </w:p>
    <w:p w:rsidR="007F2999" w:rsidRPr="00C93F3E" w:rsidRDefault="007F2999" w:rsidP="007F2999">
      <w:pPr>
        <w:spacing w:after="0" w:line="360" w:lineRule="auto"/>
        <w:ind w:firstLine="708"/>
        <w:jc w:val="both"/>
        <w:rPr>
          <w:rFonts w:ascii="Arial" w:hAnsi="Arial" w:cs="Arial"/>
          <w:sz w:val="24"/>
          <w:szCs w:val="24"/>
          <w:shd w:val="clear" w:color="auto" w:fill="FFFFFF"/>
        </w:rPr>
      </w:pPr>
      <w:r w:rsidRPr="00C93F3E">
        <w:rPr>
          <w:rFonts w:ascii="Arial" w:hAnsi="Arial" w:cs="Arial"/>
          <w:sz w:val="24"/>
          <w:szCs w:val="24"/>
        </w:rPr>
        <w:t xml:space="preserve">Em decorrência disso, Godoi (2009, p. 106) alerta que muitas alterações que acometem a cavidade bucal podem também acometer os pacientes hospitalizados, </w:t>
      </w:r>
      <w:r w:rsidRPr="00C93F3E">
        <w:rPr>
          <w:rFonts w:ascii="Arial" w:hAnsi="Arial" w:cs="Arial"/>
          <w:sz w:val="24"/>
          <w:szCs w:val="24"/>
        </w:rPr>
        <w:lastRenderedPageBreak/>
        <w:t>que necessitam de cuidados</w:t>
      </w:r>
      <w:r>
        <w:rPr>
          <w:rFonts w:ascii="Arial" w:hAnsi="Arial" w:cs="Arial"/>
          <w:sz w:val="24"/>
          <w:szCs w:val="24"/>
        </w:rPr>
        <w:t xml:space="preserve"> de uma equipe multidisciplinar.</w:t>
      </w:r>
      <w:r w:rsidRPr="00C93F3E">
        <w:rPr>
          <w:rFonts w:ascii="Arial" w:hAnsi="Arial" w:cs="Arial"/>
          <w:sz w:val="24"/>
          <w:szCs w:val="24"/>
        </w:rPr>
        <w:t xml:space="preserve"> </w:t>
      </w:r>
      <w:r>
        <w:rPr>
          <w:rFonts w:ascii="Arial" w:hAnsi="Arial" w:cs="Arial"/>
          <w:sz w:val="24"/>
          <w:szCs w:val="24"/>
        </w:rPr>
        <w:t>Surge</w:t>
      </w:r>
      <w:r w:rsidRPr="00C93F3E">
        <w:rPr>
          <w:rFonts w:ascii="Arial" w:hAnsi="Arial" w:cs="Arial"/>
          <w:sz w:val="24"/>
          <w:szCs w:val="24"/>
        </w:rPr>
        <w:t xml:space="preserve"> assim, a Odontologia Hospitalar</w:t>
      </w:r>
      <w:r>
        <w:rPr>
          <w:rFonts w:ascii="Arial" w:hAnsi="Arial" w:cs="Arial"/>
          <w:sz w:val="24"/>
          <w:szCs w:val="24"/>
        </w:rPr>
        <w:t>,</w:t>
      </w:r>
      <w:r w:rsidRPr="00C93F3E">
        <w:rPr>
          <w:rFonts w:ascii="Arial" w:hAnsi="Arial" w:cs="Arial"/>
          <w:sz w:val="24"/>
          <w:szCs w:val="24"/>
        </w:rPr>
        <w:t xml:space="preserve"> que é parte integrante da Medicina e que deve abordar além dos procedimentos cirúrgicos, os preventivos.</w:t>
      </w:r>
    </w:p>
    <w:p w:rsidR="007F2999" w:rsidRPr="00911D60" w:rsidRDefault="007F2999" w:rsidP="007F2999">
      <w:pPr>
        <w:spacing w:after="0" w:line="360" w:lineRule="auto"/>
        <w:ind w:firstLine="708"/>
        <w:jc w:val="both"/>
        <w:rPr>
          <w:rFonts w:ascii="Arial" w:hAnsi="Arial" w:cs="Arial"/>
          <w:sz w:val="24"/>
          <w:szCs w:val="24"/>
          <w:shd w:val="clear" w:color="auto" w:fill="FFFFFF"/>
        </w:rPr>
      </w:pPr>
      <w:r w:rsidRPr="00911D60">
        <w:rPr>
          <w:rFonts w:ascii="Arial" w:hAnsi="Arial" w:cs="Arial"/>
          <w:sz w:val="24"/>
          <w:szCs w:val="24"/>
          <w:shd w:val="clear" w:color="auto" w:fill="FFFFFF"/>
        </w:rPr>
        <w:t xml:space="preserve">Nessa perspectiva, Camargo (2011) esclarece que a Odontologia Hospitalar é resultado não somente da cirurgia </w:t>
      </w:r>
      <w:proofErr w:type="spellStart"/>
      <w:r w:rsidRPr="00911D60">
        <w:rPr>
          <w:rFonts w:ascii="Arial" w:hAnsi="Arial" w:cs="Arial"/>
          <w:sz w:val="24"/>
          <w:szCs w:val="24"/>
          <w:shd w:val="clear" w:color="auto" w:fill="FFFFFF"/>
        </w:rPr>
        <w:t>Bucomaxilofacial</w:t>
      </w:r>
      <w:proofErr w:type="spellEnd"/>
      <w:r w:rsidRPr="00911D60">
        <w:rPr>
          <w:rFonts w:ascii="Arial" w:hAnsi="Arial" w:cs="Arial"/>
          <w:sz w:val="24"/>
          <w:szCs w:val="24"/>
          <w:shd w:val="clear" w:color="auto" w:fill="FFFFFF"/>
        </w:rPr>
        <w:t>, mas sim da própria integração de especialidades dentro da odontologia que visam ajudar no tratamento do enfermo ao aliar-se às outras áreas da saúde para esse mesmo fim. Sabe-se que a microbiota oral abriga muitos microrganismos que, por falta de higienização, podem alcançar a circulação e provocar infecções, como por exemplo, temos a doença periodontal que eleva consideravelmente as chances do paciente internado desenvolver doenças como endocardite, aterosclerose, enfarto do coração, derrame cerebral e complicar os casos de diabetes. Assim, é necessário ter não só um cirurgião-dentista capacitado, mas também, uma equipe multidisciplinar preparada para apenas um objetivo: oferecer toda assistência necessária aos pacientes hospitalizados.</w:t>
      </w:r>
    </w:p>
    <w:p w:rsidR="007F2999" w:rsidRPr="00C93F3E" w:rsidRDefault="007F2999" w:rsidP="007F2999">
      <w:pPr>
        <w:pStyle w:val="SemEspaamento"/>
        <w:spacing w:line="360" w:lineRule="auto"/>
        <w:ind w:firstLine="708"/>
        <w:jc w:val="both"/>
        <w:rPr>
          <w:rFonts w:ascii="Arial" w:hAnsi="Arial" w:cs="Arial"/>
          <w:sz w:val="24"/>
          <w:szCs w:val="24"/>
        </w:rPr>
      </w:pPr>
      <w:r w:rsidRPr="00C93F3E">
        <w:rPr>
          <w:rFonts w:ascii="Arial" w:hAnsi="Arial" w:cs="Arial"/>
          <w:sz w:val="24"/>
          <w:szCs w:val="24"/>
        </w:rPr>
        <w:t xml:space="preserve">Dessa maneira, a participação da Odontologia na equipe multidisciplinar de saúde é de fundamental importância para a terapêutica e qualidade de vida dos pacientes hospitalizados (RABELO; </w:t>
      </w:r>
      <w:proofErr w:type="gramStart"/>
      <w:r w:rsidRPr="00C93F3E">
        <w:rPr>
          <w:rFonts w:ascii="Arial" w:hAnsi="Arial" w:cs="Arial"/>
          <w:sz w:val="24"/>
          <w:szCs w:val="24"/>
        </w:rPr>
        <w:t>QUEIROZ;</w:t>
      </w:r>
      <w:proofErr w:type="gramEnd"/>
      <w:r w:rsidRPr="00C93F3E">
        <w:rPr>
          <w:rFonts w:ascii="Arial" w:hAnsi="Arial" w:cs="Arial"/>
          <w:sz w:val="24"/>
          <w:szCs w:val="24"/>
        </w:rPr>
        <w:t>SANTOS,on-line,2011).</w:t>
      </w:r>
    </w:p>
    <w:p w:rsidR="007F2999" w:rsidRDefault="007F2999" w:rsidP="007F2999">
      <w:pPr>
        <w:pStyle w:val="SemEspaamento"/>
        <w:spacing w:line="360" w:lineRule="auto"/>
        <w:jc w:val="both"/>
        <w:rPr>
          <w:rFonts w:ascii="Arial" w:hAnsi="Arial" w:cs="Arial"/>
          <w:color w:val="000000"/>
          <w:sz w:val="24"/>
          <w:szCs w:val="24"/>
          <w:shd w:val="clear" w:color="auto" w:fill="FFFFFF"/>
        </w:rPr>
      </w:pPr>
      <w:r w:rsidRPr="00C93F3E">
        <w:rPr>
          <w:rFonts w:ascii="Arial" w:hAnsi="Arial" w:cs="Arial"/>
          <w:sz w:val="24"/>
          <w:szCs w:val="24"/>
        </w:rPr>
        <w:tab/>
        <w:t>Para melhor entender o papel da Odontologia Hospitalar recorremos ao Código de Ética Odontológico (Resolução CFO-RJ 071/2006)</w:t>
      </w:r>
      <w:r w:rsidRPr="00C93F3E">
        <w:rPr>
          <w:rFonts w:ascii="Arial" w:hAnsi="Arial" w:cs="Arial"/>
          <w:color w:val="000000"/>
          <w:sz w:val="24"/>
          <w:szCs w:val="24"/>
          <w:shd w:val="clear" w:color="auto" w:fill="FFFFFF"/>
        </w:rPr>
        <w:t>:</w:t>
      </w:r>
    </w:p>
    <w:p w:rsidR="00BC2E9D" w:rsidRPr="00C93F3E" w:rsidRDefault="00BC2E9D" w:rsidP="007F2999">
      <w:pPr>
        <w:pStyle w:val="SemEspaamento"/>
        <w:spacing w:line="360" w:lineRule="auto"/>
        <w:jc w:val="both"/>
        <w:rPr>
          <w:rFonts w:ascii="Arial" w:hAnsi="Arial" w:cs="Arial"/>
          <w:color w:val="000000"/>
          <w:sz w:val="24"/>
          <w:szCs w:val="24"/>
          <w:shd w:val="clear" w:color="auto" w:fill="FFFFFF"/>
        </w:rPr>
      </w:pPr>
    </w:p>
    <w:p w:rsidR="007F2999" w:rsidRPr="00E83BB9" w:rsidRDefault="007F2999" w:rsidP="007F2999">
      <w:pPr>
        <w:spacing w:after="0" w:line="360" w:lineRule="auto"/>
        <w:rPr>
          <w:rFonts w:ascii="Arial" w:eastAsia="Times New Roman" w:hAnsi="Arial" w:cs="Arial"/>
          <w:color w:val="000000"/>
          <w:sz w:val="24"/>
          <w:szCs w:val="24"/>
          <w:shd w:val="clear" w:color="auto" w:fill="FFFFFF"/>
        </w:rPr>
      </w:pPr>
    </w:p>
    <w:p w:rsidR="007F2999" w:rsidRPr="00C93F3E" w:rsidRDefault="007F2999" w:rsidP="00E83BB9">
      <w:pPr>
        <w:spacing w:before="100" w:beforeAutospacing="1" w:after="0" w:line="240" w:lineRule="auto"/>
        <w:ind w:left="2268"/>
        <w:jc w:val="both"/>
        <w:rPr>
          <w:rFonts w:ascii="Arial" w:eastAsia="Times New Roman" w:hAnsi="Arial" w:cs="Arial"/>
          <w:color w:val="000000"/>
          <w:sz w:val="20"/>
          <w:szCs w:val="17"/>
          <w:shd w:val="clear" w:color="auto" w:fill="FFFFFF"/>
        </w:rPr>
      </w:pPr>
      <w:r w:rsidRPr="00C93F3E">
        <w:rPr>
          <w:rFonts w:ascii="Arial" w:eastAsia="Times New Roman" w:hAnsi="Arial" w:cs="Arial"/>
          <w:b/>
          <w:bCs/>
          <w:color w:val="000000"/>
          <w:sz w:val="20"/>
          <w:szCs w:val="17"/>
          <w:shd w:val="clear" w:color="auto" w:fill="FFFFFF"/>
        </w:rPr>
        <w:t>Art. 18. </w:t>
      </w:r>
      <w:r w:rsidRPr="00C93F3E">
        <w:rPr>
          <w:rFonts w:ascii="Arial" w:eastAsia="Times New Roman" w:hAnsi="Arial" w:cs="Arial"/>
          <w:color w:val="000000"/>
          <w:sz w:val="20"/>
          <w:szCs w:val="17"/>
          <w:shd w:val="clear" w:color="auto" w:fill="FFFFFF"/>
        </w:rPr>
        <w:t>Compete ao cirurgião-dentista internar e assistir paciente em hospitais públicos e privados, com e sem caráter filantrópico, respeitadas as normas técnico-administrativas das instituições.</w:t>
      </w:r>
      <w:r w:rsidRPr="00C93F3E">
        <w:rPr>
          <w:rFonts w:ascii="Arial" w:eastAsia="Times New Roman" w:hAnsi="Arial" w:cs="Arial"/>
          <w:color w:val="000000"/>
          <w:sz w:val="20"/>
          <w:szCs w:val="17"/>
          <w:shd w:val="clear" w:color="auto" w:fill="FFFFFF"/>
        </w:rPr>
        <w:br/>
      </w:r>
      <w:r w:rsidRPr="00C93F3E">
        <w:rPr>
          <w:rFonts w:ascii="Arial" w:eastAsia="Times New Roman" w:hAnsi="Arial" w:cs="Arial"/>
          <w:b/>
          <w:bCs/>
          <w:color w:val="000000"/>
          <w:sz w:val="20"/>
          <w:szCs w:val="17"/>
          <w:shd w:val="clear" w:color="auto" w:fill="FFFFFF"/>
        </w:rPr>
        <w:t>Art. 19.</w:t>
      </w:r>
      <w:r w:rsidRPr="00C93F3E">
        <w:rPr>
          <w:rFonts w:ascii="Arial" w:eastAsia="Times New Roman" w:hAnsi="Arial" w:cs="Arial"/>
          <w:color w:val="000000"/>
          <w:sz w:val="20"/>
          <w:szCs w:val="17"/>
          <w:shd w:val="clear" w:color="auto" w:fill="FFFFFF"/>
        </w:rPr>
        <w:t> As atividades odontológicas exercidas em hospital obedecerão às norma</w:t>
      </w:r>
      <w:r>
        <w:rPr>
          <w:rFonts w:ascii="Arial" w:eastAsia="Times New Roman" w:hAnsi="Arial" w:cs="Arial"/>
          <w:color w:val="000000"/>
          <w:sz w:val="20"/>
          <w:szCs w:val="17"/>
          <w:shd w:val="clear" w:color="auto" w:fill="FFFFFF"/>
        </w:rPr>
        <w:t>s do Conselho Federal.</w:t>
      </w:r>
      <w:r w:rsidRPr="00C93F3E">
        <w:rPr>
          <w:rFonts w:ascii="Arial" w:eastAsia="Times New Roman" w:hAnsi="Arial" w:cs="Arial"/>
          <w:color w:val="000000"/>
          <w:sz w:val="20"/>
          <w:szCs w:val="17"/>
          <w:shd w:val="clear" w:color="auto" w:fill="FFFFFF"/>
        </w:rPr>
        <w:br/>
      </w:r>
      <w:r w:rsidRPr="00C93F3E">
        <w:rPr>
          <w:rFonts w:ascii="Arial" w:eastAsia="Times New Roman" w:hAnsi="Arial" w:cs="Arial"/>
          <w:b/>
          <w:bCs/>
          <w:color w:val="000000"/>
          <w:sz w:val="20"/>
          <w:szCs w:val="17"/>
          <w:shd w:val="clear" w:color="auto" w:fill="FFFFFF"/>
        </w:rPr>
        <w:t>Art. 20.</w:t>
      </w:r>
      <w:r w:rsidRPr="00C93F3E">
        <w:rPr>
          <w:rFonts w:ascii="Arial" w:eastAsia="Times New Roman" w:hAnsi="Arial" w:cs="Arial"/>
          <w:color w:val="000000"/>
          <w:sz w:val="20"/>
          <w:szCs w:val="17"/>
          <w:shd w:val="clear" w:color="auto" w:fill="FFFFFF"/>
        </w:rPr>
        <w:t xml:space="preserve"> Constitui infração ética, mesmo em ambiente hospitalar, executar intervenção cirúrgica fora do âmbito da </w:t>
      </w:r>
      <w:proofErr w:type="gramStart"/>
      <w:r w:rsidRPr="00C93F3E">
        <w:rPr>
          <w:rFonts w:ascii="Arial" w:eastAsia="Times New Roman" w:hAnsi="Arial" w:cs="Arial"/>
          <w:color w:val="000000"/>
          <w:sz w:val="20"/>
          <w:szCs w:val="17"/>
          <w:shd w:val="clear" w:color="auto" w:fill="FFFFFF"/>
        </w:rPr>
        <w:t>Odontologia.</w:t>
      </w:r>
      <w:proofErr w:type="gramEnd"/>
      <w:r w:rsidRPr="00C93F3E">
        <w:rPr>
          <w:rFonts w:ascii="Arial" w:eastAsia="Times New Roman" w:hAnsi="Arial" w:cs="Arial"/>
          <w:color w:val="000000"/>
          <w:sz w:val="20"/>
          <w:szCs w:val="17"/>
          <w:shd w:val="clear" w:color="auto" w:fill="FFFFFF"/>
        </w:rPr>
        <w:t>(CONSELHO FEDERALDE ODONTOLOGIA,on-line,2011).</w:t>
      </w:r>
    </w:p>
    <w:p w:rsidR="007F2999" w:rsidRDefault="007F2999" w:rsidP="007F2999">
      <w:pPr>
        <w:pStyle w:val="SemEspaamento"/>
        <w:spacing w:line="360" w:lineRule="auto"/>
        <w:ind w:firstLine="708"/>
        <w:jc w:val="both"/>
        <w:rPr>
          <w:rFonts w:ascii="Arial" w:hAnsi="Arial" w:cs="Arial"/>
          <w:sz w:val="24"/>
          <w:szCs w:val="24"/>
        </w:rPr>
      </w:pPr>
    </w:p>
    <w:p w:rsidR="00BC2E9D" w:rsidRPr="00C93F3E" w:rsidRDefault="00BC2E9D" w:rsidP="007F2999">
      <w:pPr>
        <w:pStyle w:val="SemEspaamento"/>
        <w:spacing w:line="360" w:lineRule="auto"/>
        <w:ind w:firstLine="708"/>
        <w:jc w:val="both"/>
        <w:rPr>
          <w:rFonts w:ascii="Arial" w:hAnsi="Arial" w:cs="Arial"/>
          <w:sz w:val="24"/>
          <w:szCs w:val="24"/>
        </w:rPr>
      </w:pPr>
    </w:p>
    <w:p w:rsidR="007F2999" w:rsidRPr="00C93F3E" w:rsidRDefault="007F2999" w:rsidP="007F2999">
      <w:pPr>
        <w:pStyle w:val="SemEspaamento"/>
        <w:spacing w:line="360" w:lineRule="auto"/>
        <w:ind w:firstLine="708"/>
        <w:jc w:val="both"/>
        <w:rPr>
          <w:rFonts w:ascii="Arial" w:hAnsi="Arial" w:cs="Arial"/>
          <w:sz w:val="24"/>
          <w:szCs w:val="24"/>
        </w:rPr>
      </w:pPr>
      <w:r w:rsidRPr="00C93F3E">
        <w:rPr>
          <w:rFonts w:ascii="Arial" w:hAnsi="Arial" w:cs="Arial"/>
          <w:sz w:val="24"/>
          <w:szCs w:val="24"/>
        </w:rPr>
        <w:t>Segundo Martins (2010)</w:t>
      </w:r>
      <w:r>
        <w:rPr>
          <w:rFonts w:ascii="Arial" w:hAnsi="Arial" w:cs="Arial"/>
          <w:sz w:val="24"/>
          <w:szCs w:val="24"/>
        </w:rPr>
        <w:t>,</w:t>
      </w:r>
      <w:r w:rsidRPr="00C93F3E">
        <w:rPr>
          <w:rFonts w:ascii="Arial" w:hAnsi="Arial" w:cs="Arial"/>
          <w:sz w:val="24"/>
          <w:szCs w:val="24"/>
        </w:rPr>
        <w:t xml:space="preserve"> a precariedade da higiene bucal em pacientes hospitalizados contribui para a proliferação de fungos e bactérias, tornando a cavidade bucal um local ideal para o desenvolvimento dos mesmos. Isso</w:t>
      </w:r>
      <w:r>
        <w:rPr>
          <w:rFonts w:ascii="Arial" w:hAnsi="Arial" w:cs="Arial"/>
          <w:sz w:val="24"/>
          <w:szCs w:val="24"/>
        </w:rPr>
        <w:t>,</w:t>
      </w:r>
      <w:r w:rsidRPr="00C93F3E">
        <w:rPr>
          <w:rFonts w:ascii="Arial" w:hAnsi="Arial" w:cs="Arial"/>
          <w:sz w:val="24"/>
          <w:szCs w:val="24"/>
        </w:rPr>
        <w:t xml:space="preserve"> além de trazer pr</w:t>
      </w:r>
      <w:r>
        <w:rPr>
          <w:rFonts w:ascii="Arial" w:hAnsi="Arial" w:cs="Arial"/>
          <w:sz w:val="24"/>
          <w:szCs w:val="24"/>
        </w:rPr>
        <w:t>ejuízo para saúde bucal e o bem-</w:t>
      </w:r>
      <w:r w:rsidRPr="00C93F3E">
        <w:rPr>
          <w:rFonts w:ascii="Arial" w:hAnsi="Arial" w:cs="Arial"/>
          <w:sz w:val="24"/>
          <w:szCs w:val="24"/>
        </w:rPr>
        <w:t xml:space="preserve">estar do paciente, pode levar ao </w:t>
      </w:r>
      <w:r w:rsidRPr="00C93F3E">
        <w:rPr>
          <w:rFonts w:ascii="Arial" w:hAnsi="Arial" w:cs="Arial"/>
          <w:sz w:val="24"/>
          <w:szCs w:val="24"/>
        </w:rPr>
        <w:lastRenderedPageBreak/>
        <w:t>aparecimento de outras infecções e doenças sistêmicas. A cavidade oral é</w:t>
      </w:r>
      <w:r>
        <w:rPr>
          <w:rFonts w:ascii="Arial" w:hAnsi="Arial" w:cs="Arial"/>
          <w:sz w:val="24"/>
          <w:szCs w:val="24"/>
        </w:rPr>
        <w:t xml:space="preserve"> a</w:t>
      </w:r>
      <w:r w:rsidRPr="00C93F3E">
        <w:rPr>
          <w:rFonts w:ascii="Arial" w:hAnsi="Arial" w:cs="Arial"/>
          <w:sz w:val="24"/>
          <w:szCs w:val="24"/>
        </w:rPr>
        <w:t xml:space="preserve"> parte do corpo humano que abriga quase a metade da microbiota, representada pel</w:t>
      </w:r>
      <w:r>
        <w:rPr>
          <w:rFonts w:ascii="Arial" w:hAnsi="Arial" w:cs="Arial"/>
          <w:sz w:val="24"/>
          <w:szCs w:val="24"/>
        </w:rPr>
        <w:t>os microrganismos. E o cirurgião-</w:t>
      </w:r>
      <w:r w:rsidRPr="00C93F3E">
        <w:rPr>
          <w:rFonts w:ascii="Arial" w:hAnsi="Arial" w:cs="Arial"/>
          <w:sz w:val="24"/>
          <w:szCs w:val="24"/>
        </w:rPr>
        <w:t>dentista</w:t>
      </w:r>
      <w:r>
        <w:rPr>
          <w:rFonts w:ascii="Arial" w:hAnsi="Arial" w:cs="Arial"/>
          <w:sz w:val="24"/>
          <w:szCs w:val="24"/>
        </w:rPr>
        <w:t>,</w:t>
      </w:r>
      <w:r w:rsidRPr="00C93F3E">
        <w:rPr>
          <w:rFonts w:ascii="Arial" w:hAnsi="Arial" w:cs="Arial"/>
          <w:sz w:val="24"/>
          <w:szCs w:val="24"/>
        </w:rPr>
        <w:t xml:space="preserve"> como parte integrante da equipe multidisciplinar das </w:t>
      </w:r>
      <w:proofErr w:type="spellStart"/>
      <w:r w:rsidRPr="00C93F3E">
        <w:rPr>
          <w:rFonts w:ascii="Arial" w:hAnsi="Arial" w:cs="Arial"/>
          <w:sz w:val="24"/>
          <w:szCs w:val="24"/>
        </w:rPr>
        <w:t>UTIs</w:t>
      </w:r>
      <w:proofErr w:type="spellEnd"/>
      <w:r w:rsidRPr="00C93F3E">
        <w:rPr>
          <w:rFonts w:ascii="Arial" w:hAnsi="Arial" w:cs="Arial"/>
          <w:sz w:val="24"/>
          <w:szCs w:val="24"/>
        </w:rPr>
        <w:t>, ajuda a impedir o aparecimento de infecções hospitalares, reduz o tempo de permanência no hospital e a ingestão de medicamentos pelo paciente nesse estágio, colaborando de maneira sig</w:t>
      </w:r>
      <w:r>
        <w:rPr>
          <w:rFonts w:ascii="Arial" w:hAnsi="Arial" w:cs="Arial"/>
          <w:sz w:val="24"/>
          <w:szCs w:val="24"/>
        </w:rPr>
        <w:t>nificativa para melhora e o bem-</w:t>
      </w:r>
      <w:r w:rsidRPr="00C93F3E">
        <w:rPr>
          <w:rFonts w:ascii="Arial" w:hAnsi="Arial" w:cs="Arial"/>
          <w:sz w:val="24"/>
          <w:szCs w:val="24"/>
        </w:rPr>
        <w:t>estar do paciente. Essa medida é fácil de ser adotada e tem um baixo custo.</w:t>
      </w:r>
    </w:p>
    <w:p w:rsidR="007F2999" w:rsidRPr="004156EA" w:rsidRDefault="007F2999" w:rsidP="007F2999">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Por conseguinte</w:t>
      </w:r>
      <w:r w:rsidRPr="00911D60">
        <w:rPr>
          <w:rFonts w:ascii="Arial" w:hAnsi="Arial" w:cs="Arial"/>
          <w:sz w:val="24"/>
          <w:szCs w:val="24"/>
          <w:shd w:val="clear" w:color="auto" w:fill="FFFFFF"/>
        </w:rPr>
        <w:t xml:space="preserve">, Souza, </w:t>
      </w:r>
      <w:proofErr w:type="spellStart"/>
      <w:r w:rsidRPr="00911D60">
        <w:rPr>
          <w:rFonts w:ascii="Arial" w:hAnsi="Arial" w:cs="Arial"/>
          <w:sz w:val="24"/>
          <w:szCs w:val="24"/>
          <w:shd w:val="clear" w:color="auto" w:fill="FFFFFF"/>
        </w:rPr>
        <w:t>Hidalga</w:t>
      </w:r>
      <w:proofErr w:type="spellEnd"/>
      <w:r w:rsidRPr="00911D60">
        <w:rPr>
          <w:rFonts w:ascii="Arial" w:hAnsi="Arial" w:cs="Arial"/>
          <w:sz w:val="24"/>
          <w:szCs w:val="24"/>
          <w:shd w:val="clear" w:color="auto" w:fill="FFFFFF"/>
        </w:rPr>
        <w:t xml:space="preserve"> e Leal (2011) afirmam que a boca possui uma microbiota muito vasta com diferentes tipos de microrganismos, e uma das principais patologias que podem acometer um paciente hospitalizado por falta de </w:t>
      </w:r>
      <w:r w:rsidRPr="00C93F3E">
        <w:rPr>
          <w:rFonts w:ascii="Arial" w:hAnsi="Arial" w:cs="Arial"/>
          <w:sz w:val="24"/>
          <w:szCs w:val="24"/>
          <w:shd w:val="clear" w:color="auto" w:fill="FFFFFF"/>
        </w:rPr>
        <w:t xml:space="preserve">cuidados odontológicos é a pneumonia </w:t>
      </w:r>
      <w:proofErr w:type="spellStart"/>
      <w:r w:rsidRPr="00C93F3E">
        <w:rPr>
          <w:rFonts w:ascii="Arial" w:hAnsi="Arial" w:cs="Arial"/>
          <w:sz w:val="24"/>
          <w:szCs w:val="24"/>
          <w:shd w:val="clear" w:color="auto" w:fill="FFFFFF"/>
        </w:rPr>
        <w:t>nasocomial</w:t>
      </w:r>
      <w:proofErr w:type="spellEnd"/>
      <w:r w:rsidRPr="00C93F3E">
        <w:rPr>
          <w:rFonts w:ascii="Arial" w:hAnsi="Arial" w:cs="Arial"/>
          <w:sz w:val="24"/>
          <w:szCs w:val="24"/>
          <w:shd w:val="clear" w:color="auto" w:fill="FFFFFF"/>
        </w:rPr>
        <w:t>. Ela é causada por patógenos presentes na cavidade bucal qu</w:t>
      </w:r>
      <w:r>
        <w:rPr>
          <w:rFonts w:ascii="Arial" w:hAnsi="Arial" w:cs="Arial"/>
          <w:sz w:val="24"/>
          <w:szCs w:val="24"/>
          <w:shd w:val="clear" w:color="auto" w:fill="FFFFFF"/>
        </w:rPr>
        <w:t>e alcançam o trato respiratório. Essa doença</w:t>
      </w:r>
      <w:r w:rsidRPr="00C93F3E">
        <w:rPr>
          <w:rFonts w:ascii="Arial" w:hAnsi="Arial" w:cs="Arial"/>
          <w:sz w:val="24"/>
          <w:szCs w:val="24"/>
          <w:shd w:val="clear" w:color="auto" w:fill="FFFFFF"/>
        </w:rPr>
        <w:t xml:space="preserve"> aumenta significativamente o tempo de internação, o que torna o tratamento mais caro e ineficaz, pois há grandes chanc</w:t>
      </w:r>
      <w:r>
        <w:rPr>
          <w:rFonts w:ascii="Arial" w:hAnsi="Arial" w:cs="Arial"/>
          <w:sz w:val="24"/>
          <w:szCs w:val="24"/>
          <w:shd w:val="clear" w:color="auto" w:fill="FFFFFF"/>
        </w:rPr>
        <w:t xml:space="preserve">es de levar a óbito. </w:t>
      </w:r>
      <w:proofErr w:type="gramStart"/>
      <w:r>
        <w:rPr>
          <w:rFonts w:ascii="Arial" w:hAnsi="Arial" w:cs="Arial"/>
          <w:sz w:val="24"/>
          <w:szCs w:val="24"/>
          <w:shd w:val="clear" w:color="auto" w:fill="FFFFFF"/>
        </w:rPr>
        <w:t>Decorrente</w:t>
      </w:r>
      <w:r w:rsidRPr="00C93F3E">
        <w:rPr>
          <w:rFonts w:ascii="Arial" w:hAnsi="Arial" w:cs="Arial"/>
          <w:sz w:val="24"/>
          <w:szCs w:val="24"/>
          <w:shd w:val="clear" w:color="auto" w:fill="FFFFFF"/>
        </w:rPr>
        <w:t xml:space="preserve"> disso, os autores apontam</w:t>
      </w:r>
      <w:proofErr w:type="gramEnd"/>
      <w:r w:rsidRPr="00C93F3E">
        <w:rPr>
          <w:rFonts w:ascii="Arial" w:hAnsi="Arial" w:cs="Arial"/>
          <w:sz w:val="24"/>
          <w:szCs w:val="24"/>
          <w:shd w:val="clear" w:color="auto" w:fill="FFFFFF"/>
        </w:rPr>
        <w:t xml:space="preserve"> que é fundamental o</w:t>
      </w:r>
      <w:r>
        <w:rPr>
          <w:rFonts w:ascii="Arial" w:hAnsi="Arial" w:cs="Arial"/>
          <w:sz w:val="24"/>
          <w:szCs w:val="24"/>
          <w:shd w:val="clear" w:color="auto" w:fill="FFFFFF"/>
        </w:rPr>
        <w:t xml:space="preserve"> papel do cirurgião-</w:t>
      </w:r>
      <w:r w:rsidRPr="00C93F3E">
        <w:rPr>
          <w:rFonts w:ascii="Arial" w:hAnsi="Arial" w:cs="Arial"/>
          <w:sz w:val="24"/>
          <w:szCs w:val="24"/>
          <w:shd w:val="clear" w:color="auto" w:fill="FFFFFF"/>
        </w:rPr>
        <w:t>dentista na UTI, pois há evidências que a saúde oral está envolvida à saúde geral do indivíduo.</w:t>
      </w:r>
    </w:p>
    <w:p w:rsidR="007F2999" w:rsidRDefault="007F2999" w:rsidP="007F2999">
      <w:pPr>
        <w:pStyle w:val="SemEspaamento"/>
        <w:spacing w:line="360" w:lineRule="auto"/>
        <w:ind w:firstLine="709"/>
        <w:jc w:val="both"/>
        <w:rPr>
          <w:rFonts w:ascii="Arial" w:hAnsi="Arial" w:cs="Arial"/>
          <w:sz w:val="24"/>
          <w:szCs w:val="24"/>
        </w:rPr>
      </w:pPr>
      <w:r w:rsidRPr="00C93F3E">
        <w:rPr>
          <w:rFonts w:ascii="Arial" w:hAnsi="Arial" w:cs="Arial"/>
          <w:sz w:val="24"/>
          <w:szCs w:val="24"/>
        </w:rPr>
        <w:t>Diversas formas têm sido discutidas para explicar como as origens das infecções associadas ao sistema respiratório pode</w:t>
      </w:r>
      <w:r>
        <w:rPr>
          <w:rFonts w:ascii="Arial" w:hAnsi="Arial" w:cs="Arial"/>
          <w:sz w:val="24"/>
          <w:szCs w:val="24"/>
        </w:rPr>
        <w:t>m estar ligadas à condição oral:</w:t>
      </w:r>
    </w:p>
    <w:p w:rsidR="007F2999" w:rsidRDefault="007F2999" w:rsidP="00E83BB9">
      <w:pPr>
        <w:pStyle w:val="SemEspaamento"/>
        <w:spacing w:line="360" w:lineRule="auto"/>
        <w:ind w:firstLine="709"/>
        <w:jc w:val="both"/>
        <w:rPr>
          <w:rFonts w:ascii="Arial" w:hAnsi="Arial" w:cs="Arial"/>
          <w:sz w:val="24"/>
          <w:szCs w:val="24"/>
        </w:rPr>
      </w:pPr>
    </w:p>
    <w:p w:rsidR="00BC2E9D" w:rsidRPr="00E83BB9" w:rsidRDefault="00BC2E9D" w:rsidP="00E83BB9">
      <w:pPr>
        <w:pStyle w:val="SemEspaamento"/>
        <w:spacing w:line="360" w:lineRule="auto"/>
        <w:ind w:firstLine="709"/>
        <w:jc w:val="both"/>
        <w:rPr>
          <w:rFonts w:ascii="Arial" w:hAnsi="Arial" w:cs="Arial"/>
          <w:sz w:val="24"/>
          <w:szCs w:val="24"/>
        </w:rPr>
      </w:pPr>
    </w:p>
    <w:p w:rsidR="007F2999" w:rsidRPr="00C93F3E" w:rsidRDefault="007F2999" w:rsidP="007F2999">
      <w:pPr>
        <w:pStyle w:val="PargrafodaLista"/>
        <w:numPr>
          <w:ilvl w:val="0"/>
          <w:numId w:val="3"/>
        </w:numPr>
        <w:spacing w:after="0" w:line="240" w:lineRule="auto"/>
        <w:ind w:left="2625" w:hanging="357"/>
        <w:jc w:val="both"/>
        <w:rPr>
          <w:rFonts w:ascii="Arial" w:eastAsia="Times New Roman" w:hAnsi="Arial" w:cs="Arial"/>
          <w:sz w:val="20"/>
          <w:szCs w:val="20"/>
        </w:rPr>
      </w:pPr>
      <w:proofErr w:type="gramStart"/>
      <w:r>
        <w:rPr>
          <w:rFonts w:ascii="Arial" w:eastAsia="Times New Roman" w:hAnsi="Arial" w:cs="Arial"/>
          <w:sz w:val="20"/>
          <w:szCs w:val="20"/>
        </w:rPr>
        <w:t>a</w:t>
      </w:r>
      <w:r w:rsidRPr="00C93F3E">
        <w:rPr>
          <w:rFonts w:ascii="Arial" w:eastAsia="Times New Roman" w:hAnsi="Arial" w:cs="Arial"/>
          <w:sz w:val="20"/>
          <w:szCs w:val="20"/>
        </w:rPr>
        <w:t>spiração</w:t>
      </w:r>
      <w:proofErr w:type="gramEnd"/>
      <w:r w:rsidRPr="00C93F3E">
        <w:rPr>
          <w:rFonts w:ascii="Arial" w:eastAsia="Times New Roman" w:hAnsi="Arial" w:cs="Arial"/>
          <w:sz w:val="20"/>
          <w:szCs w:val="20"/>
        </w:rPr>
        <w:t xml:space="preserve"> de patógenos que colonizam orofaringe;</w:t>
      </w:r>
    </w:p>
    <w:p w:rsidR="007F2999" w:rsidRPr="00C93F3E" w:rsidRDefault="007F2999" w:rsidP="007F2999">
      <w:pPr>
        <w:pStyle w:val="PargrafodaLista"/>
        <w:numPr>
          <w:ilvl w:val="0"/>
          <w:numId w:val="3"/>
        </w:numPr>
        <w:spacing w:after="0" w:line="240" w:lineRule="auto"/>
        <w:ind w:left="2625" w:hanging="357"/>
        <w:jc w:val="both"/>
        <w:rPr>
          <w:rFonts w:ascii="Arial" w:eastAsia="Times New Roman" w:hAnsi="Arial" w:cs="Arial"/>
          <w:sz w:val="20"/>
          <w:szCs w:val="20"/>
        </w:rPr>
      </w:pPr>
      <w:proofErr w:type="gramStart"/>
      <w:r>
        <w:rPr>
          <w:rFonts w:ascii="Arial" w:eastAsia="Times New Roman" w:hAnsi="Arial" w:cs="Arial"/>
          <w:sz w:val="20"/>
          <w:szCs w:val="20"/>
        </w:rPr>
        <w:t>a</w:t>
      </w:r>
      <w:r w:rsidRPr="00C93F3E">
        <w:rPr>
          <w:rFonts w:ascii="Arial" w:eastAsia="Times New Roman" w:hAnsi="Arial" w:cs="Arial"/>
          <w:sz w:val="20"/>
          <w:szCs w:val="20"/>
        </w:rPr>
        <w:t>lteração</w:t>
      </w:r>
      <w:proofErr w:type="gramEnd"/>
      <w:r w:rsidRPr="00C93F3E">
        <w:rPr>
          <w:rFonts w:ascii="Arial" w:eastAsia="Times New Roman" w:hAnsi="Arial" w:cs="Arial"/>
          <w:sz w:val="20"/>
          <w:szCs w:val="20"/>
        </w:rPr>
        <w:t xml:space="preserve"> da superfície da mucosa, provocada pela ação de enzimas </w:t>
      </w:r>
      <w:r>
        <w:rPr>
          <w:rFonts w:ascii="Arial" w:eastAsia="Times New Roman" w:hAnsi="Arial" w:cs="Arial"/>
          <w:sz w:val="20"/>
          <w:szCs w:val="20"/>
        </w:rPr>
        <w:t>associadas à doença periodontal;</w:t>
      </w:r>
    </w:p>
    <w:p w:rsidR="007F2999" w:rsidRPr="00C93F3E" w:rsidRDefault="007F2999" w:rsidP="007F2999">
      <w:pPr>
        <w:pStyle w:val="PargrafodaLista"/>
        <w:numPr>
          <w:ilvl w:val="0"/>
          <w:numId w:val="3"/>
        </w:numPr>
        <w:spacing w:after="0" w:line="240" w:lineRule="auto"/>
        <w:ind w:left="2625" w:hanging="357"/>
        <w:jc w:val="both"/>
        <w:rPr>
          <w:rFonts w:ascii="Arial" w:eastAsia="Times New Roman" w:hAnsi="Arial" w:cs="Arial"/>
          <w:sz w:val="20"/>
          <w:szCs w:val="20"/>
        </w:rPr>
      </w:pPr>
      <w:proofErr w:type="gramStart"/>
      <w:r>
        <w:rPr>
          <w:rFonts w:ascii="Arial" w:eastAsia="Times New Roman" w:hAnsi="Arial" w:cs="Arial"/>
          <w:sz w:val="20"/>
          <w:szCs w:val="20"/>
        </w:rPr>
        <w:t>d</w:t>
      </w:r>
      <w:r w:rsidRPr="00C93F3E">
        <w:rPr>
          <w:rFonts w:ascii="Arial" w:eastAsia="Times New Roman" w:hAnsi="Arial" w:cs="Arial"/>
          <w:sz w:val="20"/>
          <w:szCs w:val="20"/>
        </w:rPr>
        <w:t>estruição</w:t>
      </w:r>
      <w:proofErr w:type="gramEnd"/>
      <w:r w:rsidRPr="00C93F3E">
        <w:rPr>
          <w:rFonts w:ascii="Arial" w:eastAsia="Times New Roman" w:hAnsi="Arial" w:cs="Arial"/>
          <w:sz w:val="20"/>
          <w:szCs w:val="20"/>
        </w:rPr>
        <w:t xml:space="preserve"> da película salivar por essas enzimas, o que também parece ser fundamental na destruição da proteção e n</w:t>
      </w:r>
      <w:r>
        <w:rPr>
          <w:rFonts w:ascii="Arial" w:eastAsia="Times New Roman" w:hAnsi="Arial" w:cs="Arial"/>
          <w:sz w:val="20"/>
          <w:szCs w:val="20"/>
        </w:rPr>
        <w:t>a eliminação de bactérias orais;</w:t>
      </w:r>
    </w:p>
    <w:p w:rsidR="007F2999" w:rsidRDefault="007F2999" w:rsidP="007F2999">
      <w:pPr>
        <w:pStyle w:val="PargrafodaLista"/>
        <w:numPr>
          <w:ilvl w:val="0"/>
          <w:numId w:val="3"/>
        </w:numPr>
        <w:spacing w:after="0" w:line="240" w:lineRule="auto"/>
        <w:ind w:left="2625" w:hanging="357"/>
        <w:jc w:val="both"/>
        <w:rPr>
          <w:rFonts w:ascii="Arial" w:eastAsia="Times New Roman" w:hAnsi="Arial" w:cs="Arial"/>
          <w:sz w:val="20"/>
          <w:szCs w:val="20"/>
        </w:rPr>
      </w:pPr>
      <w:proofErr w:type="spellStart"/>
      <w:proofErr w:type="gramStart"/>
      <w:r>
        <w:rPr>
          <w:rFonts w:ascii="Arial" w:eastAsia="Times New Roman" w:hAnsi="Arial" w:cs="Arial"/>
          <w:sz w:val="20"/>
          <w:szCs w:val="20"/>
        </w:rPr>
        <w:t>c</w:t>
      </w:r>
      <w:r w:rsidRPr="00C93F3E">
        <w:rPr>
          <w:rFonts w:ascii="Arial" w:eastAsia="Times New Roman" w:hAnsi="Arial" w:cs="Arial"/>
          <w:sz w:val="20"/>
          <w:szCs w:val="20"/>
        </w:rPr>
        <w:t>itocinas</w:t>
      </w:r>
      <w:proofErr w:type="spellEnd"/>
      <w:proofErr w:type="gramEnd"/>
      <w:r w:rsidRPr="00C93F3E">
        <w:rPr>
          <w:rFonts w:ascii="Arial" w:eastAsia="Times New Roman" w:hAnsi="Arial" w:cs="Arial"/>
          <w:sz w:val="20"/>
          <w:szCs w:val="20"/>
        </w:rPr>
        <w:t xml:space="preserve"> produzidas pelo </w:t>
      </w:r>
      <w:proofErr w:type="spellStart"/>
      <w:r w:rsidRPr="00C93F3E">
        <w:rPr>
          <w:rFonts w:ascii="Arial" w:eastAsia="Times New Roman" w:hAnsi="Arial" w:cs="Arial"/>
          <w:sz w:val="20"/>
          <w:szCs w:val="20"/>
        </w:rPr>
        <w:t>periodonto</w:t>
      </w:r>
      <w:proofErr w:type="spellEnd"/>
      <w:r w:rsidRPr="00C93F3E">
        <w:rPr>
          <w:rFonts w:ascii="Arial" w:eastAsia="Times New Roman" w:hAnsi="Arial" w:cs="Arial"/>
          <w:sz w:val="20"/>
          <w:szCs w:val="20"/>
        </w:rPr>
        <w:t xml:space="preserve"> como resposta à agressão bacteriana, modificando o epitélio respiratório e favorecendo a colonização por patógenos respiratórios (MUNRO 2004, apud AMARAL,2011, p.1120).</w:t>
      </w:r>
    </w:p>
    <w:p w:rsidR="007F2999" w:rsidRDefault="007F2999" w:rsidP="00E83BB9">
      <w:pPr>
        <w:spacing w:after="0" w:line="360" w:lineRule="auto"/>
        <w:jc w:val="both"/>
        <w:rPr>
          <w:rFonts w:ascii="Arial" w:eastAsia="Times New Roman" w:hAnsi="Arial" w:cs="Arial"/>
          <w:sz w:val="24"/>
          <w:szCs w:val="24"/>
        </w:rPr>
      </w:pPr>
    </w:p>
    <w:p w:rsidR="00BC2E9D" w:rsidRPr="00E83BB9" w:rsidRDefault="00BC2E9D" w:rsidP="00E83BB9">
      <w:pPr>
        <w:spacing w:after="0" w:line="360" w:lineRule="auto"/>
        <w:jc w:val="both"/>
        <w:rPr>
          <w:rFonts w:ascii="Arial" w:eastAsia="Times New Roman" w:hAnsi="Arial" w:cs="Arial"/>
          <w:sz w:val="24"/>
          <w:szCs w:val="24"/>
        </w:rPr>
      </w:pPr>
    </w:p>
    <w:p w:rsidR="007F2999" w:rsidRPr="00C93F3E" w:rsidRDefault="007F2999" w:rsidP="007F2999">
      <w:pPr>
        <w:pStyle w:val="SemEspaamento"/>
        <w:spacing w:line="360" w:lineRule="auto"/>
        <w:ind w:firstLine="708"/>
        <w:jc w:val="both"/>
        <w:rPr>
          <w:rFonts w:ascii="Arial" w:hAnsi="Arial" w:cs="Arial"/>
          <w:sz w:val="24"/>
          <w:szCs w:val="24"/>
        </w:rPr>
      </w:pPr>
      <w:r w:rsidRPr="00C93F3E">
        <w:rPr>
          <w:rFonts w:ascii="Arial" w:hAnsi="Arial" w:cs="Arial"/>
          <w:sz w:val="24"/>
          <w:szCs w:val="24"/>
        </w:rPr>
        <w:t>A atuação do cirurgião-dentista na área hospitalar durante o período de internação é importante para avaliação do paciente, interpretação dos exames complementares e controle de infecções, contribuindo assim, para redução de custos e do tempo de permanência do paciente hospitalizado, além de devolver o mais rápido possível a saúde ao paciente (</w:t>
      </w:r>
      <w:proofErr w:type="spellStart"/>
      <w:proofErr w:type="gramStart"/>
      <w:r w:rsidRPr="00C93F3E">
        <w:rPr>
          <w:rFonts w:ascii="Arial" w:hAnsi="Arial" w:cs="Arial"/>
          <w:sz w:val="24"/>
          <w:szCs w:val="24"/>
        </w:rPr>
        <w:t>NORMATIZAÇÃO,</w:t>
      </w:r>
      <w:proofErr w:type="gramEnd"/>
      <w:r w:rsidRPr="00C93F3E">
        <w:rPr>
          <w:rFonts w:ascii="Arial" w:hAnsi="Arial" w:cs="Arial"/>
          <w:sz w:val="24"/>
          <w:szCs w:val="24"/>
        </w:rPr>
        <w:t>on-line</w:t>
      </w:r>
      <w:proofErr w:type="spellEnd"/>
      <w:r w:rsidRPr="00C93F3E">
        <w:rPr>
          <w:rFonts w:ascii="Arial" w:hAnsi="Arial" w:cs="Arial"/>
          <w:sz w:val="24"/>
          <w:szCs w:val="24"/>
        </w:rPr>
        <w:t>, 2011).</w:t>
      </w:r>
    </w:p>
    <w:p w:rsidR="00BC2E9D" w:rsidRDefault="007F2999" w:rsidP="00BC2E9D">
      <w:pPr>
        <w:spacing w:line="240" w:lineRule="auto"/>
        <w:ind w:firstLine="709"/>
        <w:jc w:val="both"/>
        <w:rPr>
          <w:rFonts w:ascii="Arial" w:eastAsia="Times New Roman" w:hAnsi="Arial" w:cs="Arial"/>
          <w:sz w:val="24"/>
          <w:szCs w:val="17"/>
        </w:rPr>
      </w:pPr>
      <w:r>
        <w:rPr>
          <w:rFonts w:ascii="Arial" w:eastAsia="Times New Roman" w:hAnsi="Arial" w:cs="Arial"/>
          <w:sz w:val="24"/>
          <w:szCs w:val="17"/>
        </w:rPr>
        <w:lastRenderedPageBreak/>
        <w:t>O cirurgião-</w:t>
      </w:r>
      <w:r w:rsidRPr="00C93F3E">
        <w:rPr>
          <w:rFonts w:ascii="Arial" w:eastAsia="Times New Roman" w:hAnsi="Arial" w:cs="Arial"/>
          <w:sz w:val="24"/>
          <w:szCs w:val="17"/>
        </w:rPr>
        <w:t>dentista pode atuar no meio hospitalar contribuindo para a melhoria do paciente hos</w:t>
      </w:r>
      <w:r w:rsidR="00BC2E9D">
        <w:rPr>
          <w:rFonts w:ascii="Arial" w:eastAsia="Times New Roman" w:hAnsi="Arial" w:cs="Arial"/>
          <w:sz w:val="24"/>
          <w:szCs w:val="17"/>
        </w:rPr>
        <w:t>pitalizado das seguintes formas</w:t>
      </w:r>
    </w:p>
    <w:p w:rsidR="00BC2E9D" w:rsidRDefault="00BC2E9D" w:rsidP="00BC2E9D">
      <w:pPr>
        <w:spacing w:line="240" w:lineRule="auto"/>
        <w:ind w:firstLine="709"/>
        <w:jc w:val="both"/>
        <w:rPr>
          <w:rFonts w:ascii="Arial" w:eastAsia="Times New Roman" w:hAnsi="Arial" w:cs="Arial"/>
          <w:sz w:val="24"/>
          <w:szCs w:val="17"/>
        </w:rPr>
      </w:pPr>
    </w:p>
    <w:p w:rsidR="00BC2E9D" w:rsidRPr="00C93F3E" w:rsidRDefault="00BC2E9D" w:rsidP="00BC2E9D">
      <w:pPr>
        <w:spacing w:line="240" w:lineRule="auto"/>
        <w:ind w:firstLine="709"/>
        <w:jc w:val="both"/>
        <w:rPr>
          <w:rFonts w:ascii="Arial" w:eastAsia="Times New Roman" w:hAnsi="Arial" w:cs="Arial"/>
          <w:sz w:val="24"/>
          <w:szCs w:val="17"/>
        </w:rPr>
      </w:pPr>
    </w:p>
    <w:p w:rsidR="007F2999" w:rsidRPr="00C93F3E" w:rsidRDefault="007F2999" w:rsidP="00BC2E9D">
      <w:pPr>
        <w:pStyle w:val="PargrafodaLista"/>
        <w:numPr>
          <w:ilvl w:val="0"/>
          <w:numId w:val="2"/>
        </w:numPr>
        <w:spacing w:after="0" w:line="240" w:lineRule="auto"/>
        <w:ind w:left="2268" w:firstLine="0"/>
        <w:jc w:val="both"/>
        <w:rPr>
          <w:rFonts w:ascii="Arial" w:eastAsia="Times New Roman" w:hAnsi="Arial" w:cs="Arial"/>
          <w:sz w:val="20"/>
          <w:szCs w:val="20"/>
        </w:rPr>
      </w:pPr>
      <w:proofErr w:type="gramStart"/>
      <w:r>
        <w:rPr>
          <w:rFonts w:ascii="Arial" w:eastAsia="Times New Roman" w:hAnsi="Arial" w:cs="Arial"/>
          <w:sz w:val="20"/>
          <w:szCs w:val="20"/>
        </w:rPr>
        <w:t>a</w:t>
      </w:r>
      <w:r w:rsidRPr="00C93F3E">
        <w:rPr>
          <w:rFonts w:ascii="Arial" w:eastAsia="Times New Roman" w:hAnsi="Arial" w:cs="Arial"/>
          <w:sz w:val="20"/>
          <w:szCs w:val="20"/>
        </w:rPr>
        <w:t>tendimento</w:t>
      </w:r>
      <w:proofErr w:type="gramEnd"/>
      <w:r w:rsidRPr="00C93F3E">
        <w:rPr>
          <w:rFonts w:ascii="Arial" w:eastAsia="Times New Roman" w:hAnsi="Arial" w:cs="Arial"/>
          <w:sz w:val="20"/>
          <w:szCs w:val="20"/>
        </w:rPr>
        <w:t xml:space="preserve"> com maior segurança de pacientes com risco cirúrgico;</w:t>
      </w:r>
    </w:p>
    <w:p w:rsidR="007F2999" w:rsidRPr="00C93F3E" w:rsidRDefault="007F2999" w:rsidP="00BC2E9D">
      <w:pPr>
        <w:pStyle w:val="PargrafodaLista"/>
        <w:numPr>
          <w:ilvl w:val="0"/>
          <w:numId w:val="2"/>
        </w:numPr>
        <w:spacing w:after="0" w:line="240" w:lineRule="auto"/>
        <w:ind w:left="2268" w:firstLine="0"/>
        <w:jc w:val="both"/>
        <w:rPr>
          <w:rFonts w:ascii="Arial" w:eastAsia="Times New Roman" w:hAnsi="Arial" w:cs="Arial"/>
          <w:sz w:val="20"/>
          <w:szCs w:val="20"/>
        </w:rPr>
      </w:pPr>
      <w:proofErr w:type="gramStart"/>
      <w:r>
        <w:rPr>
          <w:rFonts w:ascii="Arial" w:eastAsia="Times New Roman" w:hAnsi="Arial" w:cs="Arial"/>
          <w:sz w:val="20"/>
          <w:szCs w:val="20"/>
        </w:rPr>
        <w:t>s</w:t>
      </w:r>
      <w:r w:rsidRPr="00C93F3E">
        <w:rPr>
          <w:rFonts w:ascii="Arial" w:eastAsia="Times New Roman" w:hAnsi="Arial" w:cs="Arial"/>
          <w:sz w:val="20"/>
          <w:szCs w:val="20"/>
        </w:rPr>
        <w:t>olicitação</w:t>
      </w:r>
      <w:proofErr w:type="gramEnd"/>
      <w:r w:rsidRPr="00C93F3E">
        <w:rPr>
          <w:rFonts w:ascii="Arial" w:eastAsia="Times New Roman" w:hAnsi="Arial" w:cs="Arial"/>
          <w:sz w:val="20"/>
          <w:szCs w:val="20"/>
        </w:rPr>
        <w:t xml:space="preserve"> de exames específicos e mais detalhados;</w:t>
      </w:r>
    </w:p>
    <w:p w:rsidR="007F2999" w:rsidRPr="00C93F3E" w:rsidRDefault="007F2999" w:rsidP="00BC2E9D">
      <w:pPr>
        <w:pStyle w:val="PargrafodaLista"/>
        <w:numPr>
          <w:ilvl w:val="0"/>
          <w:numId w:val="2"/>
        </w:numPr>
        <w:spacing w:after="0" w:line="240" w:lineRule="auto"/>
        <w:ind w:left="2268" w:firstLine="0"/>
        <w:jc w:val="both"/>
        <w:rPr>
          <w:rFonts w:ascii="Arial" w:eastAsia="Times New Roman" w:hAnsi="Arial" w:cs="Arial"/>
          <w:sz w:val="20"/>
          <w:szCs w:val="20"/>
        </w:rPr>
      </w:pPr>
      <w:proofErr w:type="gramStart"/>
      <w:r>
        <w:rPr>
          <w:rFonts w:ascii="Arial" w:eastAsia="Times New Roman" w:hAnsi="Arial" w:cs="Arial"/>
          <w:sz w:val="20"/>
          <w:szCs w:val="20"/>
        </w:rPr>
        <w:t>f</w:t>
      </w:r>
      <w:r w:rsidRPr="00C93F3E">
        <w:rPr>
          <w:rFonts w:ascii="Arial" w:eastAsia="Times New Roman" w:hAnsi="Arial" w:cs="Arial"/>
          <w:sz w:val="20"/>
          <w:szCs w:val="20"/>
        </w:rPr>
        <w:t>acilidade</w:t>
      </w:r>
      <w:proofErr w:type="gramEnd"/>
      <w:r w:rsidRPr="00C93F3E">
        <w:rPr>
          <w:rFonts w:ascii="Arial" w:eastAsia="Times New Roman" w:hAnsi="Arial" w:cs="Arial"/>
          <w:sz w:val="20"/>
          <w:szCs w:val="20"/>
        </w:rPr>
        <w:t xml:space="preserve"> para o paciente com impossibilidade de frequentar o consultório odontológico;</w:t>
      </w:r>
    </w:p>
    <w:p w:rsidR="007F2999" w:rsidRPr="00C93F3E" w:rsidRDefault="007F2999" w:rsidP="00BC2E9D">
      <w:pPr>
        <w:pStyle w:val="PargrafodaLista"/>
        <w:numPr>
          <w:ilvl w:val="0"/>
          <w:numId w:val="2"/>
        </w:numPr>
        <w:spacing w:after="0" w:line="240" w:lineRule="auto"/>
        <w:ind w:left="2268" w:firstLine="0"/>
        <w:jc w:val="both"/>
        <w:rPr>
          <w:rFonts w:ascii="Arial" w:eastAsia="Times New Roman" w:hAnsi="Arial" w:cs="Arial"/>
          <w:sz w:val="20"/>
          <w:szCs w:val="20"/>
        </w:rPr>
      </w:pPr>
      <w:proofErr w:type="gramStart"/>
      <w:r>
        <w:rPr>
          <w:rFonts w:ascii="Arial" w:eastAsia="Times New Roman" w:hAnsi="Arial" w:cs="Arial"/>
          <w:sz w:val="20"/>
          <w:szCs w:val="20"/>
        </w:rPr>
        <w:t>o</w:t>
      </w:r>
      <w:r w:rsidRPr="00C93F3E">
        <w:rPr>
          <w:rFonts w:ascii="Arial" w:eastAsia="Times New Roman" w:hAnsi="Arial" w:cs="Arial"/>
          <w:sz w:val="20"/>
          <w:szCs w:val="20"/>
        </w:rPr>
        <w:t>ferecimento</w:t>
      </w:r>
      <w:proofErr w:type="gramEnd"/>
      <w:r w:rsidRPr="00C93F3E">
        <w:rPr>
          <w:rFonts w:ascii="Arial" w:eastAsia="Times New Roman" w:hAnsi="Arial" w:cs="Arial"/>
          <w:sz w:val="20"/>
          <w:szCs w:val="20"/>
        </w:rPr>
        <w:t xml:space="preserve"> de acompanhamento clínico e tratamento específico e</w:t>
      </w:r>
    </w:p>
    <w:p w:rsidR="007F2999" w:rsidRDefault="007F2999" w:rsidP="00BC2E9D">
      <w:pPr>
        <w:pStyle w:val="PargrafodaLista"/>
        <w:numPr>
          <w:ilvl w:val="0"/>
          <w:numId w:val="2"/>
        </w:numPr>
        <w:spacing w:after="0" w:line="240" w:lineRule="auto"/>
        <w:ind w:left="2268" w:firstLine="0"/>
        <w:jc w:val="both"/>
        <w:rPr>
          <w:rFonts w:ascii="Arial" w:eastAsia="Times New Roman" w:hAnsi="Arial" w:cs="Arial"/>
          <w:sz w:val="20"/>
          <w:szCs w:val="20"/>
        </w:rPr>
      </w:pPr>
      <w:proofErr w:type="gramStart"/>
      <w:r>
        <w:rPr>
          <w:rFonts w:ascii="Arial" w:eastAsia="Times New Roman" w:hAnsi="Arial" w:cs="Arial"/>
          <w:sz w:val="20"/>
          <w:szCs w:val="20"/>
        </w:rPr>
        <w:t>r</w:t>
      </w:r>
      <w:r w:rsidRPr="00C93F3E">
        <w:rPr>
          <w:rFonts w:ascii="Arial" w:eastAsia="Times New Roman" w:hAnsi="Arial" w:cs="Arial"/>
          <w:sz w:val="20"/>
          <w:szCs w:val="20"/>
        </w:rPr>
        <w:t>elacionamento</w:t>
      </w:r>
      <w:proofErr w:type="gramEnd"/>
      <w:r w:rsidRPr="00C93F3E">
        <w:rPr>
          <w:rFonts w:ascii="Arial" w:eastAsia="Times New Roman" w:hAnsi="Arial" w:cs="Arial"/>
          <w:sz w:val="20"/>
          <w:szCs w:val="20"/>
        </w:rPr>
        <w:t xml:space="preserve"> integral entre equipe, paciente e instituição (CAMARGO apud GODOI, 2009).</w:t>
      </w:r>
      <w:r w:rsidR="00E43EEA">
        <w:rPr>
          <w:rFonts w:ascii="Arial" w:eastAsia="Times New Roman" w:hAnsi="Arial" w:cs="Arial"/>
          <w:sz w:val="20"/>
          <w:szCs w:val="20"/>
        </w:rPr>
        <w:t>]</w:t>
      </w:r>
    </w:p>
    <w:p w:rsidR="00E43EEA" w:rsidRDefault="00E43EEA" w:rsidP="00BC2E9D">
      <w:pPr>
        <w:pStyle w:val="PargrafodaLista"/>
        <w:spacing w:after="0" w:line="360" w:lineRule="auto"/>
        <w:ind w:left="2268"/>
        <w:jc w:val="both"/>
        <w:rPr>
          <w:rFonts w:ascii="Arial" w:eastAsia="Times New Roman" w:hAnsi="Arial" w:cs="Arial"/>
          <w:sz w:val="24"/>
          <w:szCs w:val="24"/>
        </w:rPr>
      </w:pPr>
    </w:p>
    <w:p w:rsidR="00E43EEA" w:rsidRPr="00E43EEA" w:rsidRDefault="00E43EEA" w:rsidP="00BC2E9D">
      <w:pPr>
        <w:pStyle w:val="PargrafodaLista"/>
        <w:spacing w:after="0" w:line="360" w:lineRule="auto"/>
        <w:ind w:left="2268"/>
        <w:jc w:val="both"/>
        <w:rPr>
          <w:rFonts w:ascii="Arial" w:eastAsia="Times New Roman" w:hAnsi="Arial" w:cs="Arial"/>
          <w:sz w:val="24"/>
          <w:szCs w:val="24"/>
        </w:rPr>
      </w:pPr>
    </w:p>
    <w:p w:rsidR="007F2999" w:rsidRPr="00C93F3E" w:rsidRDefault="007F2999" w:rsidP="007F2999">
      <w:pPr>
        <w:pStyle w:val="SemEspaamento"/>
        <w:spacing w:line="360" w:lineRule="auto"/>
        <w:jc w:val="both"/>
        <w:rPr>
          <w:rFonts w:ascii="Arial" w:hAnsi="Arial" w:cs="Arial"/>
          <w:sz w:val="24"/>
          <w:szCs w:val="24"/>
        </w:rPr>
      </w:pPr>
      <w:r w:rsidRPr="00C93F3E">
        <w:rPr>
          <w:rFonts w:ascii="Arial" w:hAnsi="Arial" w:cs="Arial"/>
          <w:sz w:val="24"/>
          <w:szCs w:val="24"/>
        </w:rPr>
        <w:tab/>
        <w:t>De acordo com Rabelo, Queiroz e Santos (2010)</w:t>
      </w:r>
      <w:r>
        <w:rPr>
          <w:rFonts w:ascii="Arial" w:hAnsi="Arial" w:cs="Arial"/>
          <w:sz w:val="24"/>
          <w:szCs w:val="24"/>
        </w:rPr>
        <w:t>,</w:t>
      </w:r>
      <w:r w:rsidRPr="00C93F3E">
        <w:rPr>
          <w:rFonts w:ascii="Arial" w:hAnsi="Arial" w:cs="Arial"/>
          <w:sz w:val="24"/>
          <w:szCs w:val="24"/>
        </w:rPr>
        <w:t xml:space="preserve"> o exame das condições bucais e</w:t>
      </w:r>
      <w:r>
        <w:rPr>
          <w:rFonts w:ascii="Arial" w:hAnsi="Arial" w:cs="Arial"/>
          <w:sz w:val="24"/>
          <w:szCs w:val="24"/>
        </w:rPr>
        <w:t xml:space="preserve"> a</w:t>
      </w:r>
      <w:proofErr w:type="gramStart"/>
      <w:r>
        <w:rPr>
          <w:rFonts w:ascii="Arial" w:hAnsi="Arial" w:cs="Arial"/>
          <w:sz w:val="24"/>
          <w:szCs w:val="24"/>
        </w:rPr>
        <w:t xml:space="preserve"> </w:t>
      </w:r>
      <w:r w:rsidRPr="00C93F3E">
        <w:rPr>
          <w:rFonts w:ascii="Arial" w:hAnsi="Arial" w:cs="Arial"/>
          <w:sz w:val="24"/>
          <w:szCs w:val="24"/>
        </w:rPr>
        <w:t xml:space="preserve"> </w:t>
      </w:r>
      <w:proofErr w:type="gramEnd"/>
      <w:r w:rsidRPr="00C93F3E">
        <w:rPr>
          <w:rFonts w:ascii="Arial" w:hAnsi="Arial" w:cs="Arial"/>
          <w:sz w:val="24"/>
          <w:szCs w:val="24"/>
        </w:rPr>
        <w:t>importância dos cuidados odontológicos em pacientes internados trazem a necessidade do mesmo ser acompanhado por um cirurgião-dentista capacitado para identificação de qualquer alteração relacion</w:t>
      </w:r>
      <w:r>
        <w:rPr>
          <w:rFonts w:ascii="Arial" w:hAnsi="Arial" w:cs="Arial"/>
          <w:sz w:val="24"/>
          <w:szCs w:val="24"/>
        </w:rPr>
        <w:t>ada à cavidade oral e que cuide</w:t>
      </w:r>
      <w:r w:rsidRPr="00C93F3E">
        <w:rPr>
          <w:rFonts w:ascii="Arial" w:hAnsi="Arial" w:cs="Arial"/>
          <w:sz w:val="24"/>
          <w:szCs w:val="24"/>
        </w:rPr>
        <w:t xml:space="preserve"> da higiene bucal.</w:t>
      </w:r>
    </w:p>
    <w:p w:rsidR="007F2999" w:rsidRPr="00C93F3E" w:rsidRDefault="007F2999" w:rsidP="007F2999">
      <w:pPr>
        <w:pStyle w:val="SemEspaamento"/>
        <w:spacing w:line="360" w:lineRule="auto"/>
        <w:ind w:firstLine="708"/>
        <w:jc w:val="both"/>
        <w:rPr>
          <w:rFonts w:ascii="Arial" w:hAnsi="Arial" w:cs="Arial"/>
          <w:sz w:val="24"/>
          <w:szCs w:val="24"/>
        </w:rPr>
      </w:pPr>
      <w:r w:rsidRPr="00C93F3E">
        <w:rPr>
          <w:rFonts w:ascii="Arial" w:hAnsi="Arial" w:cs="Arial"/>
          <w:sz w:val="24"/>
          <w:szCs w:val="24"/>
        </w:rPr>
        <w:t>Nesse intuito, Miranda e Montenegro (2011) comenta</w:t>
      </w:r>
      <w:r>
        <w:rPr>
          <w:rFonts w:ascii="Arial" w:hAnsi="Arial" w:cs="Arial"/>
          <w:sz w:val="24"/>
          <w:szCs w:val="24"/>
        </w:rPr>
        <w:t>m</w:t>
      </w:r>
      <w:r w:rsidRPr="00C93F3E">
        <w:rPr>
          <w:rFonts w:ascii="Arial" w:hAnsi="Arial" w:cs="Arial"/>
          <w:sz w:val="24"/>
          <w:szCs w:val="24"/>
        </w:rPr>
        <w:t xml:space="preserve"> que a equipe multidisciplinar que conta com o auxílio de um cirurgião-dentista tem como oferecer assistên</w:t>
      </w:r>
      <w:r>
        <w:rPr>
          <w:rFonts w:ascii="Arial" w:hAnsi="Arial" w:cs="Arial"/>
          <w:sz w:val="24"/>
          <w:szCs w:val="24"/>
        </w:rPr>
        <w:t>cia capacitada ao atendimento a</w:t>
      </w:r>
      <w:r w:rsidRPr="00C93F3E">
        <w:rPr>
          <w:rFonts w:ascii="Arial" w:hAnsi="Arial" w:cs="Arial"/>
          <w:sz w:val="24"/>
          <w:szCs w:val="24"/>
        </w:rPr>
        <w:t xml:space="preserve"> pacientes idosos dependentes, colaborando, assim, para melhoria de vida dos mesmos.</w:t>
      </w:r>
    </w:p>
    <w:p w:rsidR="007F2999" w:rsidRPr="00C93F3E" w:rsidRDefault="007F2999" w:rsidP="007F2999">
      <w:pPr>
        <w:pStyle w:val="SemEspaamento"/>
        <w:spacing w:line="360" w:lineRule="auto"/>
        <w:ind w:firstLine="708"/>
        <w:jc w:val="both"/>
        <w:rPr>
          <w:rFonts w:ascii="Arial" w:hAnsi="Arial" w:cs="Arial"/>
          <w:sz w:val="24"/>
          <w:szCs w:val="24"/>
        </w:rPr>
      </w:pPr>
      <w:r w:rsidRPr="00C93F3E">
        <w:rPr>
          <w:rFonts w:ascii="Arial" w:hAnsi="Arial" w:cs="Arial"/>
          <w:sz w:val="24"/>
          <w:szCs w:val="24"/>
        </w:rPr>
        <w:t>Con</w:t>
      </w:r>
      <w:r>
        <w:rPr>
          <w:rFonts w:ascii="Arial" w:hAnsi="Arial" w:cs="Arial"/>
          <w:sz w:val="24"/>
          <w:szCs w:val="24"/>
        </w:rPr>
        <w:t>forme Araújo (2011b),</w:t>
      </w:r>
      <w:r w:rsidRPr="00C93F3E">
        <w:rPr>
          <w:rFonts w:ascii="Arial" w:hAnsi="Arial" w:cs="Arial"/>
          <w:sz w:val="24"/>
          <w:szCs w:val="24"/>
        </w:rPr>
        <w:t xml:space="preserve"> os estudos mostram que a odo</w:t>
      </w:r>
      <w:r>
        <w:rPr>
          <w:rFonts w:ascii="Arial" w:hAnsi="Arial" w:cs="Arial"/>
          <w:sz w:val="24"/>
          <w:szCs w:val="24"/>
        </w:rPr>
        <w:t>ntologia integrar-se-á</w:t>
      </w:r>
      <w:r w:rsidRPr="00C93F3E">
        <w:rPr>
          <w:rFonts w:ascii="Arial" w:hAnsi="Arial" w:cs="Arial"/>
          <w:sz w:val="24"/>
          <w:szCs w:val="24"/>
        </w:rPr>
        <w:t xml:space="preserve"> a tratamentos fe</w:t>
      </w:r>
      <w:r w:rsidR="00E43EEA">
        <w:rPr>
          <w:rFonts w:ascii="Arial" w:hAnsi="Arial" w:cs="Arial"/>
          <w:sz w:val="24"/>
          <w:szCs w:val="24"/>
        </w:rPr>
        <w:t xml:space="preserve">itos em pacientes internados </w:t>
      </w:r>
      <w:r w:rsidR="00BC2E9D">
        <w:rPr>
          <w:rFonts w:ascii="Arial" w:hAnsi="Arial" w:cs="Arial"/>
          <w:sz w:val="24"/>
          <w:szCs w:val="24"/>
        </w:rPr>
        <w:t xml:space="preserve">que precisam </w:t>
      </w:r>
      <w:r w:rsidRPr="00C93F3E">
        <w:rPr>
          <w:rFonts w:ascii="Arial" w:hAnsi="Arial" w:cs="Arial"/>
          <w:sz w:val="24"/>
          <w:szCs w:val="24"/>
        </w:rPr>
        <w:t>de cuidados odontológicos ou que possam ter o quadro clínico alterado pela junção de vários fatores tais como: pacientes portadores de síndromes, em coma ou inválidos bucais, e ainda aumentar a área de estudo e ampliar ação da Odontologia no que se diz respeito à pesquisa, prevenção e atendimento. Para compreender melhor a função de cada membro dentro da equipe recorremos a Araújo (2009, p. 156) que sugere:</w:t>
      </w:r>
    </w:p>
    <w:p w:rsidR="007F2999" w:rsidRPr="00C93F3E" w:rsidRDefault="007F2999" w:rsidP="007F2999">
      <w:pPr>
        <w:pStyle w:val="SemEspaamento"/>
        <w:spacing w:line="360" w:lineRule="auto"/>
        <w:rPr>
          <w:rFonts w:ascii="Arial" w:hAnsi="Arial" w:cs="Arial"/>
          <w:sz w:val="24"/>
          <w:szCs w:val="24"/>
        </w:rPr>
      </w:pPr>
    </w:p>
    <w:p w:rsidR="007F2999" w:rsidRPr="00C93F3E" w:rsidRDefault="007F2999" w:rsidP="007F2999">
      <w:pPr>
        <w:pStyle w:val="SemEspaamento"/>
        <w:spacing w:line="360" w:lineRule="auto"/>
        <w:rPr>
          <w:rFonts w:ascii="Arial" w:hAnsi="Arial" w:cs="Arial"/>
          <w:sz w:val="24"/>
          <w:szCs w:val="24"/>
        </w:rPr>
      </w:pPr>
    </w:p>
    <w:p w:rsidR="007F2999" w:rsidRPr="00E83BB9" w:rsidRDefault="007F2999" w:rsidP="00E83BB9">
      <w:pPr>
        <w:spacing w:after="0" w:line="240" w:lineRule="auto"/>
        <w:ind w:left="2268"/>
        <w:jc w:val="both"/>
        <w:rPr>
          <w:rFonts w:ascii="Arial" w:eastAsia="Times New Roman" w:hAnsi="Arial" w:cs="Arial"/>
          <w:sz w:val="20"/>
          <w:szCs w:val="20"/>
        </w:rPr>
      </w:pPr>
      <w:r w:rsidRPr="00E83BB9">
        <w:rPr>
          <w:rFonts w:ascii="Arial" w:eastAsia="Times New Roman" w:hAnsi="Arial" w:cs="Arial"/>
          <w:sz w:val="20"/>
          <w:szCs w:val="20"/>
        </w:rPr>
        <w:t>Sugere-se que a integração entre os profissionais da saúde seja uma realidade dentro dos hospitais e que os conhecimentos, antes restritos a uma especialidade de saúde, sejam mais bem divulgados entre os profissionais que compõem a equipe de assistência ao paciente, tendo este como maior beneficiário, razão de todos os esforços biomédicos.</w:t>
      </w:r>
    </w:p>
    <w:p w:rsidR="007F2999" w:rsidRPr="00C93F3E" w:rsidRDefault="007F2999" w:rsidP="007F2999">
      <w:pPr>
        <w:spacing w:after="0" w:line="360" w:lineRule="auto"/>
        <w:ind w:left="2268"/>
        <w:jc w:val="both"/>
        <w:rPr>
          <w:rFonts w:ascii="Arial" w:eastAsia="Times New Roman" w:hAnsi="Arial" w:cs="Arial"/>
          <w:sz w:val="24"/>
          <w:szCs w:val="17"/>
        </w:rPr>
      </w:pPr>
    </w:p>
    <w:p w:rsidR="007F2999" w:rsidRPr="00C93F3E" w:rsidRDefault="007F2999" w:rsidP="007F2999">
      <w:pPr>
        <w:spacing w:after="0" w:line="360" w:lineRule="auto"/>
        <w:ind w:left="2268"/>
        <w:jc w:val="both"/>
        <w:rPr>
          <w:rFonts w:ascii="Arial" w:eastAsia="Times New Roman" w:hAnsi="Arial" w:cs="Arial"/>
          <w:sz w:val="24"/>
          <w:szCs w:val="17"/>
        </w:rPr>
      </w:pPr>
    </w:p>
    <w:p w:rsidR="007F2999" w:rsidRPr="00DC4795" w:rsidRDefault="007F2999" w:rsidP="007F2999">
      <w:pPr>
        <w:spacing w:after="0" w:line="360" w:lineRule="auto"/>
        <w:ind w:firstLine="708"/>
        <w:jc w:val="both"/>
        <w:rPr>
          <w:rFonts w:ascii="Arial" w:hAnsi="Arial" w:cs="Arial"/>
          <w:sz w:val="24"/>
          <w:szCs w:val="24"/>
          <w:shd w:val="clear" w:color="auto" w:fill="FFFFFF"/>
        </w:rPr>
      </w:pPr>
      <w:r w:rsidRPr="00DC4795">
        <w:rPr>
          <w:rFonts w:ascii="Arial" w:hAnsi="Arial" w:cs="Arial"/>
          <w:sz w:val="24"/>
          <w:szCs w:val="24"/>
          <w:shd w:val="clear" w:color="auto" w:fill="FFFFFF"/>
        </w:rPr>
        <w:lastRenderedPageBreak/>
        <w:t>A cárie dentária é uma doença que pode ser controlada através da adoção de hábitos alimentares saudáveis, controle do biofilme, por meio da escovação, agentes químicos e uso regular do fio dental. Assim, Rodrigues (2011) salienta que é extremamente importante que essa rotina seja incorporada ao dia a dia da criança, pelos pais ou responsáveis, pois só assim, a mesma terá condição de incorporar à sua vida essa realidade. Durante o período de hospitalização, as condições sistêmicas da criança podem ser influenciadas por manifestações bucais e uma boa educação sobre higiene bucal entre pais e filhos deve ser levada em consideração durante o período de internação da criança, pois isso pode influenciar diretamente no processo de recuperação da mesma.</w:t>
      </w:r>
    </w:p>
    <w:p w:rsidR="007F2999" w:rsidRPr="00C93F3E" w:rsidRDefault="007F2999" w:rsidP="007F2999">
      <w:pPr>
        <w:spacing w:after="0" w:line="360" w:lineRule="auto"/>
        <w:ind w:firstLine="708"/>
        <w:jc w:val="both"/>
        <w:rPr>
          <w:rFonts w:ascii="Arial" w:eastAsia="Times New Roman" w:hAnsi="Arial" w:cs="Arial"/>
          <w:sz w:val="24"/>
          <w:szCs w:val="17"/>
        </w:rPr>
      </w:pPr>
      <w:r w:rsidRPr="00C93F3E">
        <w:rPr>
          <w:rFonts w:ascii="Arial" w:eastAsia="Times New Roman" w:hAnsi="Arial" w:cs="Arial"/>
          <w:sz w:val="24"/>
          <w:szCs w:val="24"/>
        </w:rPr>
        <w:t xml:space="preserve">Dessa maneira, um estudo feito por Lima (2011) aponta que todos os pacientes entrevistados acham </w:t>
      </w:r>
      <w:proofErr w:type="gramStart"/>
      <w:r w:rsidRPr="00C93F3E">
        <w:rPr>
          <w:rFonts w:ascii="Arial" w:eastAsia="Times New Roman" w:hAnsi="Arial" w:cs="Arial"/>
          <w:sz w:val="24"/>
          <w:szCs w:val="24"/>
        </w:rPr>
        <w:t>relevante os hospitais</w:t>
      </w:r>
      <w:proofErr w:type="gramEnd"/>
      <w:r w:rsidRPr="00C93F3E">
        <w:rPr>
          <w:rFonts w:ascii="Arial" w:eastAsia="Times New Roman" w:hAnsi="Arial" w:cs="Arial"/>
          <w:sz w:val="24"/>
          <w:szCs w:val="24"/>
        </w:rPr>
        <w:t xml:space="preserve"> contarem com auxílio de dentistas capacitados nas unidades de terapia intensiva e a pertinência do trabalho em equipe, dando maior segurança ao paciente durante o tratamento. Outro ponto abordado foi</w:t>
      </w:r>
      <w:r>
        <w:rPr>
          <w:rFonts w:ascii="Arial" w:eastAsia="Times New Roman" w:hAnsi="Arial" w:cs="Arial"/>
          <w:sz w:val="24"/>
          <w:szCs w:val="24"/>
        </w:rPr>
        <w:t xml:space="preserve"> </w:t>
      </w:r>
      <w:proofErr w:type="gramStart"/>
      <w:r>
        <w:rPr>
          <w:rFonts w:ascii="Arial" w:eastAsia="Times New Roman" w:hAnsi="Arial" w:cs="Arial"/>
          <w:sz w:val="24"/>
          <w:szCs w:val="24"/>
        </w:rPr>
        <w:t>a</w:t>
      </w:r>
      <w:proofErr w:type="gramEnd"/>
      <w:r>
        <w:rPr>
          <w:rFonts w:ascii="Arial" w:eastAsia="Times New Roman" w:hAnsi="Arial" w:cs="Arial"/>
          <w:sz w:val="24"/>
          <w:szCs w:val="24"/>
        </w:rPr>
        <w:t xml:space="preserve"> questão do mau hálito, em que</w:t>
      </w:r>
      <w:r w:rsidRPr="00C93F3E">
        <w:rPr>
          <w:rFonts w:ascii="Arial" w:eastAsia="Times New Roman" w:hAnsi="Arial" w:cs="Arial"/>
          <w:sz w:val="24"/>
          <w:szCs w:val="24"/>
        </w:rPr>
        <w:t xml:space="preserve"> muitos dos entrevistados reclamaram da presença do mesmo e também relataram a sensação de boca seca, devido ao uso de medicamentos que tem com</w:t>
      </w:r>
      <w:r>
        <w:rPr>
          <w:rFonts w:ascii="Arial" w:eastAsia="Times New Roman" w:hAnsi="Arial" w:cs="Arial"/>
          <w:sz w:val="24"/>
          <w:szCs w:val="24"/>
        </w:rPr>
        <w:t>o efeito colateral esse sintoma</w:t>
      </w:r>
      <w:r w:rsidRPr="00C93F3E">
        <w:rPr>
          <w:rFonts w:ascii="Arial" w:eastAsia="Times New Roman" w:hAnsi="Arial" w:cs="Arial"/>
          <w:sz w:val="24"/>
          <w:szCs w:val="24"/>
        </w:rPr>
        <w:t>.</w:t>
      </w:r>
    </w:p>
    <w:p w:rsidR="007F2999" w:rsidRPr="00C93F3E" w:rsidRDefault="007F2999" w:rsidP="007F2999">
      <w:pPr>
        <w:spacing w:after="0" w:line="360" w:lineRule="auto"/>
        <w:ind w:firstLine="708"/>
        <w:jc w:val="both"/>
        <w:rPr>
          <w:rFonts w:ascii="Arial" w:eastAsia="Times New Roman" w:hAnsi="Arial" w:cs="Arial"/>
          <w:sz w:val="24"/>
          <w:szCs w:val="24"/>
        </w:rPr>
      </w:pPr>
      <w:r w:rsidRPr="00C93F3E">
        <w:rPr>
          <w:rFonts w:ascii="Arial" w:eastAsia="Times New Roman" w:hAnsi="Arial" w:cs="Arial"/>
          <w:sz w:val="24"/>
          <w:szCs w:val="24"/>
        </w:rPr>
        <w:t>Por conseguinte</w:t>
      </w:r>
      <w:r>
        <w:rPr>
          <w:rFonts w:ascii="Arial" w:eastAsia="Times New Roman" w:hAnsi="Arial" w:cs="Arial"/>
          <w:sz w:val="24"/>
          <w:szCs w:val="24"/>
        </w:rPr>
        <w:t>,</w:t>
      </w:r>
      <w:r w:rsidRPr="00C93F3E">
        <w:rPr>
          <w:rFonts w:ascii="Arial" w:eastAsia="Times New Roman" w:hAnsi="Arial" w:cs="Arial"/>
          <w:sz w:val="24"/>
          <w:szCs w:val="24"/>
        </w:rPr>
        <w:t xml:space="preserve"> Araújo (2011b) assegura q</w:t>
      </w:r>
      <w:r>
        <w:rPr>
          <w:rFonts w:ascii="Arial" w:eastAsia="Times New Roman" w:hAnsi="Arial" w:cs="Arial"/>
          <w:sz w:val="24"/>
          <w:szCs w:val="24"/>
        </w:rPr>
        <w:t>ue para a odontologia</w:t>
      </w:r>
      <w:r w:rsidRPr="00C93F3E">
        <w:rPr>
          <w:rFonts w:ascii="Arial" w:eastAsia="Times New Roman" w:hAnsi="Arial" w:cs="Arial"/>
          <w:sz w:val="24"/>
          <w:szCs w:val="24"/>
        </w:rPr>
        <w:t xml:space="preserve"> atingir uma higiene bucal eficiente no nível hospitalar</w:t>
      </w:r>
      <w:r>
        <w:rPr>
          <w:rFonts w:ascii="Arial" w:eastAsia="Times New Roman" w:hAnsi="Arial" w:cs="Arial"/>
          <w:sz w:val="24"/>
          <w:szCs w:val="24"/>
        </w:rPr>
        <w:t>,</w:t>
      </w:r>
      <w:r w:rsidRPr="00C93F3E">
        <w:rPr>
          <w:rFonts w:ascii="Arial" w:eastAsia="Times New Roman" w:hAnsi="Arial" w:cs="Arial"/>
          <w:sz w:val="24"/>
          <w:szCs w:val="24"/>
        </w:rPr>
        <w:t xml:space="preserve"> é necessário contar com profissionais capacitados que tenham conhecimentos sobre os métodos utilizados para promover a eliminação da placa nos pacientes das </w:t>
      </w:r>
      <w:proofErr w:type="spellStart"/>
      <w:r w:rsidRPr="00C93F3E">
        <w:rPr>
          <w:rFonts w:ascii="Arial" w:eastAsia="Times New Roman" w:hAnsi="Arial" w:cs="Arial"/>
          <w:sz w:val="24"/>
          <w:szCs w:val="24"/>
        </w:rPr>
        <w:t>UTIs</w:t>
      </w:r>
      <w:proofErr w:type="spellEnd"/>
      <w:r w:rsidRPr="00C93F3E">
        <w:rPr>
          <w:rFonts w:ascii="Arial" w:eastAsia="Times New Roman" w:hAnsi="Arial" w:cs="Arial"/>
          <w:sz w:val="24"/>
          <w:szCs w:val="24"/>
        </w:rPr>
        <w:t>. Muitas vezes, os recursos oferecidos pelo hospital são precários e deficientes, o que dificulta manter o paciente protegido das patologias durante esse período de internação.</w:t>
      </w:r>
      <w:r>
        <w:rPr>
          <w:rFonts w:ascii="Arial" w:eastAsia="Times New Roman" w:hAnsi="Arial" w:cs="Arial"/>
          <w:sz w:val="24"/>
          <w:szCs w:val="24"/>
        </w:rPr>
        <w:t xml:space="preserve"> Trabalhar de maneira integrada</w:t>
      </w:r>
      <w:r w:rsidRPr="00C93F3E">
        <w:rPr>
          <w:rFonts w:ascii="Arial" w:eastAsia="Times New Roman" w:hAnsi="Arial" w:cs="Arial"/>
          <w:sz w:val="24"/>
          <w:szCs w:val="24"/>
        </w:rPr>
        <w:t xml:space="preserve"> e contemplar o atendimento na UTI com a presença de cirurgiões-dentistas capacitados é um meio de solucionar essa questão e beneficiar o paciente, dando-o segurança e conforto durante o tratamento.</w:t>
      </w:r>
    </w:p>
    <w:p w:rsidR="00E83BB9" w:rsidRPr="00C93F3E" w:rsidRDefault="00E83BB9" w:rsidP="00E83BB9">
      <w:pPr>
        <w:spacing w:after="0" w:line="360" w:lineRule="auto"/>
        <w:jc w:val="both"/>
        <w:rPr>
          <w:rFonts w:ascii="Arial" w:hAnsi="Arial" w:cs="Arial"/>
          <w:color w:val="FF0000"/>
          <w:sz w:val="24"/>
          <w:szCs w:val="24"/>
          <w:shd w:val="clear" w:color="auto" w:fill="FFFFFF"/>
        </w:rPr>
      </w:pPr>
    </w:p>
    <w:p w:rsidR="00E83BB9" w:rsidRPr="00720CD6" w:rsidRDefault="00E83BB9" w:rsidP="00E83BB9">
      <w:pPr>
        <w:spacing w:after="0" w:line="360" w:lineRule="auto"/>
        <w:jc w:val="both"/>
        <w:rPr>
          <w:rFonts w:ascii="Arial" w:hAnsi="Arial" w:cs="Arial"/>
          <w:sz w:val="24"/>
          <w:szCs w:val="24"/>
          <w:shd w:val="clear" w:color="auto" w:fill="FFFFFF"/>
        </w:rPr>
      </w:pPr>
    </w:p>
    <w:p w:rsidR="00E83BB9" w:rsidRPr="005B7BE0" w:rsidRDefault="00E83BB9" w:rsidP="00E83BB9">
      <w:pPr>
        <w:spacing w:after="0" w:line="360" w:lineRule="auto"/>
        <w:jc w:val="both"/>
        <w:rPr>
          <w:rFonts w:ascii="Arial" w:hAnsi="Arial" w:cs="Arial"/>
          <w:b/>
          <w:sz w:val="32"/>
          <w:szCs w:val="32"/>
        </w:rPr>
      </w:pPr>
      <w:r w:rsidRPr="005B7BE0">
        <w:rPr>
          <w:rFonts w:ascii="Arial" w:hAnsi="Arial" w:cs="Arial"/>
          <w:b/>
          <w:sz w:val="32"/>
          <w:szCs w:val="32"/>
        </w:rPr>
        <w:t>4</w:t>
      </w:r>
      <w:r>
        <w:rPr>
          <w:rFonts w:ascii="Arial" w:hAnsi="Arial" w:cs="Arial"/>
          <w:b/>
          <w:sz w:val="32"/>
          <w:szCs w:val="32"/>
        </w:rPr>
        <w:t xml:space="preserve">. </w:t>
      </w:r>
      <w:r w:rsidR="00DF65D5">
        <w:rPr>
          <w:rFonts w:ascii="Arial" w:hAnsi="Arial" w:cs="Arial"/>
          <w:b/>
          <w:sz w:val="32"/>
          <w:szCs w:val="32"/>
        </w:rPr>
        <w:t>A IMPORTÂNCIA DO PAPEL DO CIRURGIÃO-DENTISTA NO CUIDADO ORAL DOS PACIENTES EM ESTADO CRÍTICO</w:t>
      </w:r>
    </w:p>
    <w:p w:rsidR="00E83BB9" w:rsidRDefault="00E83BB9" w:rsidP="00E83BB9">
      <w:pPr>
        <w:spacing w:after="0" w:line="360" w:lineRule="auto"/>
        <w:rPr>
          <w:rFonts w:ascii="Arial" w:hAnsi="Arial" w:cs="Arial"/>
          <w:sz w:val="24"/>
          <w:szCs w:val="24"/>
        </w:rPr>
      </w:pPr>
    </w:p>
    <w:p w:rsidR="003D60B5" w:rsidRDefault="003D60B5" w:rsidP="00E83BB9">
      <w:pPr>
        <w:spacing w:after="0" w:line="360" w:lineRule="auto"/>
        <w:rPr>
          <w:rFonts w:ascii="Arial" w:hAnsi="Arial" w:cs="Arial"/>
          <w:sz w:val="24"/>
          <w:szCs w:val="24"/>
        </w:rPr>
      </w:pPr>
    </w:p>
    <w:p w:rsidR="00E83BB9" w:rsidRDefault="00E83BB9" w:rsidP="00E83BB9">
      <w:pPr>
        <w:spacing w:after="0" w:line="360" w:lineRule="auto"/>
        <w:ind w:firstLine="708"/>
        <w:jc w:val="both"/>
        <w:rPr>
          <w:rFonts w:ascii="Arial" w:hAnsi="Arial" w:cs="Arial"/>
          <w:sz w:val="24"/>
          <w:szCs w:val="24"/>
        </w:rPr>
      </w:pPr>
      <w:r>
        <w:rPr>
          <w:rFonts w:ascii="Arial" w:hAnsi="Arial" w:cs="Arial"/>
          <w:sz w:val="24"/>
          <w:szCs w:val="24"/>
        </w:rPr>
        <w:t xml:space="preserve">Segundo Alves (2012), na atualidade, tem sido dada uma atenção cada vez maior à saúde geral dos pacientes internados, pois a união entre as especialidades que cuidam da saúde tem alcançado resultados motivadores no que diz respeito ao bem-estar e recuperação do paciente. Com o cirurgião-dentista não seria diferente, já que existe nos principais centros hospitalares do nosso país a presença de um odontólogo junto à equipe multidisciplinar, atuando no diagnóstico e tratamento das patologias que podem acometer os tecidos bucais e fazendo parte também da equipe que cuida dos pacientes em tratamento </w:t>
      </w:r>
      <w:proofErr w:type="spellStart"/>
      <w:r>
        <w:rPr>
          <w:rFonts w:ascii="Arial" w:hAnsi="Arial" w:cs="Arial"/>
          <w:sz w:val="24"/>
          <w:szCs w:val="24"/>
        </w:rPr>
        <w:t>antineoplásico</w:t>
      </w:r>
      <w:proofErr w:type="spellEnd"/>
      <w:r>
        <w:rPr>
          <w:rFonts w:ascii="Arial" w:hAnsi="Arial" w:cs="Arial"/>
          <w:sz w:val="24"/>
          <w:szCs w:val="24"/>
        </w:rPr>
        <w:t xml:space="preserve">. Um exemplo dessa integração é o trabalho que os mesmos desempenham com os Cirurgiões de Cabeça e Pescoço, ao confeccionar próteses para os maxilares, devolvendo </w:t>
      </w:r>
      <w:proofErr w:type="gramStart"/>
      <w:r>
        <w:rPr>
          <w:rFonts w:ascii="Arial" w:hAnsi="Arial" w:cs="Arial"/>
          <w:sz w:val="24"/>
          <w:szCs w:val="24"/>
        </w:rPr>
        <w:t>a</w:t>
      </w:r>
      <w:proofErr w:type="gramEnd"/>
      <w:r>
        <w:rPr>
          <w:rFonts w:ascii="Arial" w:hAnsi="Arial" w:cs="Arial"/>
          <w:sz w:val="24"/>
          <w:szCs w:val="24"/>
        </w:rPr>
        <w:t xml:space="preserve"> estética e satisfação do paciente.</w:t>
      </w:r>
    </w:p>
    <w:p w:rsidR="00E83BB9" w:rsidRDefault="00E83BB9" w:rsidP="00E83BB9">
      <w:pPr>
        <w:spacing w:after="0" w:line="360" w:lineRule="auto"/>
        <w:ind w:firstLine="708"/>
        <w:jc w:val="both"/>
        <w:rPr>
          <w:rFonts w:ascii="Arial" w:hAnsi="Arial" w:cs="Arial"/>
          <w:sz w:val="24"/>
          <w:szCs w:val="24"/>
        </w:rPr>
      </w:pPr>
      <w:r w:rsidRPr="004C4ABD">
        <w:rPr>
          <w:rFonts w:ascii="Arial" w:hAnsi="Arial" w:cs="Arial"/>
          <w:sz w:val="24"/>
          <w:szCs w:val="24"/>
        </w:rPr>
        <w:t>De acordo com Morais, Silva e Santos (2012)</w:t>
      </w:r>
      <w:r>
        <w:rPr>
          <w:rFonts w:ascii="Arial" w:hAnsi="Arial" w:cs="Arial"/>
          <w:sz w:val="24"/>
          <w:szCs w:val="24"/>
        </w:rPr>
        <w:t>,</w:t>
      </w:r>
      <w:r w:rsidRPr="004C4ABD">
        <w:rPr>
          <w:rFonts w:ascii="Arial" w:hAnsi="Arial" w:cs="Arial"/>
          <w:sz w:val="24"/>
          <w:szCs w:val="24"/>
        </w:rPr>
        <w:t xml:space="preserve"> durante o período de internação dos pacientes em estado crítico na UTI, é comum ocorrerem manifestações que aco</w:t>
      </w:r>
      <w:r>
        <w:rPr>
          <w:rFonts w:ascii="Arial" w:hAnsi="Arial" w:cs="Arial"/>
          <w:sz w:val="24"/>
          <w:szCs w:val="24"/>
        </w:rPr>
        <w:t xml:space="preserve">metem o sistema </w:t>
      </w:r>
      <w:proofErr w:type="spellStart"/>
      <w:r>
        <w:rPr>
          <w:rFonts w:ascii="Arial" w:hAnsi="Arial" w:cs="Arial"/>
          <w:sz w:val="24"/>
          <w:szCs w:val="24"/>
        </w:rPr>
        <w:t>estomatognático</w:t>
      </w:r>
      <w:proofErr w:type="spellEnd"/>
      <w:r w:rsidRPr="004C4ABD">
        <w:rPr>
          <w:rFonts w:ascii="Arial" w:hAnsi="Arial" w:cs="Arial"/>
          <w:sz w:val="24"/>
          <w:szCs w:val="24"/>
        </w:rPr>
        <w:t>.</w:t>
      </w:r>
      <w:r>
        <w:rPr>
          <w:rFonts w:ascii="Arial" w:hAnsi="Arial" w:cs="Arial"/>
          <w:sz w:val="24"/>
          <w:szCs w:val="24"/>
        </w:rPr>
        <w:t xml:space="preserve"> Todavia, </w:t>
      </w:r>
      <w:r w:rsidRPr="004C4ABD">
        <w:rPr>
          <w:rFonts w:ascii="Arial" w:hAnsi="Arial" w:cs="Arial"/>
          <w:sz w:val="24"/>
          <w:szCs w:val="24"/>
        </w:rPr>
        <w:t>a presença das mesma</w:t>
      </w:r>
      <w:r>
        <w:rPr>
          <w:rFonts w:ascii="Arial" w:hAnsi="Arial" w:cs="Arial"/>
          <w:sz w:val="24"/>
          <w:szCs w:val="24"/>
        </w:rPr>
        <w:t>s</w:t>
      </w:r>
      <w:r w:rsidRPr="004C4ABD">
        <w:rPr>
          <w:rFonts w:ascii="Arial" w:hAnsi="Arial" w:cs="Arial"/>
          <w:sz w:val="24"/>
          <w:szCs w:val="24"/>
        </w:rPr>
        <w:t xml:space="preserve"> pode estar relacionada com alguma doença sistêmica, efeito colateral da medicação, e/ou com o u</w:t>
      </w:r>
      <w:r>
        <w:rPr>
          <w:rFonts w:ascii="Arial" w:hAnsi="Arial" w:cs="Arial"/>
          <w:sz w:val="24"/>
          <w:szCs w:val="24"/>
        </w:rPr>
        <w:t xml:space="preserve">so de determinados equipamentos para intubação </w:t>
      </w:r>
      <w:r w:rsidRPr="004C4ABD">
        <w:rPr>
          <w:rFonts w:ascii="Arial" w:hAnsi="Arial" w:cs="Arial"/>
          <w:sz w:val="24"/>
          <w:szCs w:val="24"/>
        </w:rPr>
        <w:t>que</w:t>
      </w:r>
      <w:r>
        <w:rPr>
          <w:rFonts w:ascii="Arial" w:hAnsi="Arial" w:cs="Arial"/>
          <w:sz w:val="24"/>
          <w:szCs w:val="24"/>
        </w:rPr>
        <w:t>,</w:t>
      </w:r>
      <w:r w:rsidRPr="004C4ABD">
        <w:rPr>
          <w:rFonts w:ascii="Arial" w:hAnsi="Arial" w:cs="Arial"/>
          <w:sz w:val="24"/>
          <w:szCs w:val="24"/>
        </w:rPr>
        <w:t xml:space="preserve"> associados a uma resposta imune deficiente e somados a uma higi</w:t>
      </w:r>
      <w:r>
        <w:rPr>
          <w:rFonts w:ascii="Arial" w:hAnsi="Arial" w:cs="Arial"/>
          <w:sz w:val="24"/>
          <w:szCs w:val="24"/>
        </w:rPr>
        <w:t xml:space="preserve">ene oral insatisfatória, podem </w:t>
      </w:r>
      <w:r w:rsidRPr="004C4ABD">
        <w:rPr>
          <w:rFonts w:ascii="Arial" w:hAnsi="Arial" w:cs="Arial"/>
          <w:sz w:val="24"/>
          <w:szCs w:val="24"/>
        </w:rPr>
        <w:t xml:space="preserve">prejudicar </w:t>
      </w:r>
      <w:r>
        <w:rPr>
          <w:rFonts w:ascii="Arial" w:hAnsi="Arial" w:cs="Arial"/>
          <w:sz w:val="24"/>
          <w:szCs w:val="24"/>
        </w:rPr>
        <w:t>a</w:t>
      </w:r>
      <w:r w:rsidRPr="004C4ABD">
        <w:rPr>
          <w:rFonts w:ascii="Arial" w:hAnsi="Arial" w:cs="Arial"/>
          <w:sz w:val="24"/>
          <w:szCs w:val="24"/>
        </w:rPr>
        <w:t xml:space="preserve"> saúd</w:t>
      </w:r>
      <w:r>
        <w:rPr>
          <w:rFonts w:ascii="Arial" w:hAnsi="Arial" w:cs="Arial"/>
          <w:sz w:val="24"/>
          <w:szCs w:val="24"/>
        </w:rPr>
        <w:t>e geral do paciente</w:t>
      </w:r>
      <w:r w:rsidRPr="004C4ABD">
        <w:rPr>
          <w:rFonts w:ascii="Arial" w:hAnsi="Arial" w:cs="Arial"/>
          <w:sz w:val="24"/>
          <w:szCs w:val="24"/>
        </w:rPr>
        <w:t xml:space="preserve"> ao favorecer o estabelecimento de infecções oportunistas como:</w:t>
      </w:r>
      <w:r>
        <w:rPr>
          <w:rFonts w:ascii="Arial" w:hAnsi="Arial" w:cs="Arial"/>
          <w:sz w:val="24"/>
          <w:szCs w:val="24"/>
        </w:rPr>
        <w:t xml:space="preserve"> Pneumonia </w:t>
      </w:r>
      <w:proofErr w:type="spellStart"/>
      <w:r>
        <w:rPr>
          <w:rFonts w:ascii="Arial" w:hAnsi="Arial" w:cs="Arial"/>
          <w:sz w:val="24"/>
          <w:szCs w:val="24"/>
        </w:rPr>
        <w:t>nasocomial</w:t>
      </w:r>
      <w:proofErr w:type="spellEnd"/>
      <w:r>
        <w:rPr>
          <w:rFonts w:ascii="Arial" w:hAnsi="Arial" w:cs="Arial"/>
          <w:sz w:val="24"/>
          <w:szCs w:val="24"/>
        </w:rPr>
        <w:t xml:space="preserve">, </w:t>
      </w:r>
      <w:proofErr w:type="spellStart"/>
      <w:r w:rsidRPr="004C4ABD">
        <w:rPr>
          <w:rFonts w:ascii="Arial" w:hAnsi="Arial" w:cs="Arial"/>
          <w:sz w:val="24"/>
          <w:szCs w:val="24"/>
        </w:rPr>
        <w:t>Candidose</w:t>
      </w:r>
      <w:proofErr w:type="spellEnd"/>
      <w:r w:rsidRPr="004C4ABD">
        <w:rPr>
          <w:rFonts w:ascii="Arial" w:hAnsi="Arial" w:cs="Arial"/>
          <w:sz w:val="24"/>
          <w:szCs w:val="24"/>
        </w:rPr>
        <w:t xml:space="preserve"> bucal, Herpes oral</w:t>
      </w:r>
      <w:r>
        <w:rPr>
          <w:rFonts w:ascii="Arial" w:hAnsi="Arial" w:cs="Arial"/>
          <w:sz w:val="24"/>
          <w:szCs w:val="24"/>
        </w:rPr>
        <w:t xml:space="preserve"> e Herpes Zoster. Diante disso, essas patologias devem ser diagnosticadas precocemente e cuidadas de maneira específica, pois se obtiverem um caráter sistêmico, geralmente levam a óbito. No que se diz respeito aos medicamentos consumidos pelos internos, podemos citar </w:t>
      </w:r>
      <w:proofErr w:type="spellStart"/>
      <w:r>
        <w:rPr>
          <w:rFonts w:ascii="Arial" w:hAnsi="Arial" w:cs="Arial"/>
          <w:sz w:val="24"/>
          <w:szCs w:val="24"/>
        </w:rPr>
        <w:t>hipossialia</w:t>
      </w:r>
      <w:proofErr w:type="spellEnd"/>
      <w:r>
        <w:rPr>
          <w:rFonts w:ascii="Arial" w:hAnsi="Arial" w:cs="Arial"/>
          <w:sz w:val="24"/>
          <w:szCs w:val="24"/>
        </w:rPr>
        <w:t xml:space="preserve"> e </w:t>
      </w:r>
      <w:proofErr w:type="spellStart"/>
      <w:r>
        <w:rPr>
          <w:rFonts w:ascii="Arial" w:hAnsi="Arial" w:cs="Arial"/>
          <w:sz w:val="24"/>
          <w:szCs w:val="24"/>
        </w:rPr>
        <w:t>mucosite</w:t>
      </w:r>
      <w:proofErr w:type="spellEnd"/>
      <w:r>
        <w:rPr>
          <w:rFonts w:ascii="Arial" w:hAnsi="Arial" w:cs="Arial"/>
          <w:sz w:val="24"/>
          <w:szCs w:val="24"/>
        </w:rPr>
        <w:t xml:space="preserve">. O sangramento é um dos efeitos colaterais mais comuns na cavidade oral do enfermo na UTI. O quadro </w:t>
      </w:r>
      <w:proofErr w:type="gramStart"/>
      <w:r>
        <w:rPr>
          <w:rFonts w:ascii="Arial" w:hAnsi="Arial" w:cs="Arial"/>
          <w:sz w:val="24"/>
          <w:szCs w:val="24"/>
        </w:rPr>
        <w:t>2</w:t>
      </w:r>
      <w:proofErr w:type="gramEnd"/>
      <w:r>
        <w:rPr>
          <w:rFonts w:ascii="Arial" w:hAnsi="Arial" w:cs="Arial"/>
          <w:sz w:val="24"/>
          <w:szCs w:val="24"/>
        </w:rPr>
        <w:t xml:space="preserve"> demonstra os procedimentos terapêuticos utilizados nesses casos. Dessa forma, justifica-se um novo modelo de atuação do cirurgião-dentista para o controle da higiene bucal e condição oral na prevenção de infecções hospitalares.</w:t>
      </w:r>
    </w:p>
    <w:p w:rsidR="00E83BB9" w:rsidRDefault="00E83BB9" w:rsidP="00E83BB9">
      <w:pPr>
        <w:spacing w:after="0" w:line="360" w:lineRule="auto"/>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2"/>
      </w:tblGrid>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Patologias que acometem o pacientes em estado crítico</w:t>
            </w:r>
          </w:p>
        </w:tc>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Tratamento</w:t>
            </w:r>
          </w:p>
        </w:tc>
      </w:tr>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proofErr w:type="spellStart"/>
            <w:r w:rsidRPr="00DF65D5">
              <w:rPr>
                <w:rFonts w:ascii="Arial" w:hAnsi="Arial" w:cs="Arial"/>
                <w:sz w:val="24"/>
                <w:szCs w:val="24"/>
                <w:lang w:eastAsia="pt-BR"/>
              </w:rPr>
              <w:t>Candidose</w:t>
            </w:r>
            <w:proofErr w:type="spellEnd"/>
            <w:r w:rsidRPr="00DF65D5">
              <w:rPr>
                <w:rFonts w:ascii="Arial" w:hAnsi="Arial" w:cs="Arial"/>
                <w:sz w:val="24"/>
                <w:szCs w:val="24"/>
                <w:lang w:eastAsia="pt-BR"/>
              </w:rPr>
              <w:t xml:space="preserve"> bucal</w:t>
            </w:r>
          </w:p>
        </w:tc>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 xml:space="preserve">Remoção do agente etiológico, uso de </w:t>
            </w:r>
            <w:r w:rsidRPr="00DF65D5">
              <w:rPr>
                <w:rFonts w:ascii="Arial" w:hAnsi="Arial" w:cs="Arial"/>
                <w:sz w:val="24"/>
                <w:szCs w:val="24"/>
                <w:lang w:eastAsia="pt-BR"/>
              </w:rPr>
              <w:lastRenderedPageBreak/>
              <w:t xml:space="preserve">antifúngico, bochechos com </w:t>
            </w:r>
            <w:proofErr w:type="spellStart"/>
            <w:r w:rsidRPr="00DF65D5">
              <w:rPr>
                <w:rFonts w:ascii="Arial" w:hAnsi="Arial" w:cs="Arial"/>
                <w:sz w:val="24"/>
                <w:szCs w:val="24"/>
                <w:lang w:eastAsia="pt-BR"/>
              </w:rPr>
              <w:t>nistadina</w:t>
            </w:r>
            <w:proofErr w:type="spellEnd"/>
            <w:r w:rsidRPr="00DF65D5">
              <w:rPr>
                <w:rFonts w:ascii="Arial" w:hAnsi="Arial" w:cs="Arial"/>
                <w:sz w:val="24"/>
                <w:szCs w:val="24"/>
                <w:lang w:eastAsia="pt-BR"/>
              </w:rPr>
              <w:t xml:space="preserve"> ou </w:t>
            </w:r>
            <w:proofErr w:type="spellStart"/>
            <w:r w:rsidRPr="00DF65D5">
              <w:rPr>
                <w:rFonts w:ascii="Arial" w:hAnsi="Arial" w:cs="Arial"/>
                <w:sz w:val="24"/>
                <w:szCs w:val="24"/>
                <w:lang w:eastAsia="pt-BR"/>
              </w:rPr>
              <w:t>gluconato</w:t>
            </w:r>
            <w:proofErr w:type="spellEnd"/>
            <w:r w:rsidRPr="00DF65D5">
              <w:rPr>
                <w:rFonts w:ascii="Arial" w:hAnsi="Arial" w:cs="Arial"/>
                <w:sz w:val="24"/>
                <w:szCs w:val="24"/>
                <w:lang w:eastAsia="pt-BR"/>
              </w:rPr>
              <w:t xml:space="preserve"> de </w:t>
            </w:r>
            <w:proofErr w:type="spellStart"/>
            <w:r w:rsidRPr="00DF65D5">
              <w:rPr>
                <w:rFonts w:ascii="Arial" w:hAnsi="Arial" w:cs="Arial"/>
                <w:sz w:val="24"/>
                <w:szCs w:val="24"/>
                <w:lang w:eastAsia="pt-BR"/>
              </w:rPr>
              <w:t>clorexidina</w:t>
            </w:r>
            <w:proofErr w:type="spellEnd"/>
            <w:r w:rsidRPr="00DF65D5">
              <w:rPr>
                <w:rFonts w:ascii="Arial" w:hAnsi="Arial" w:cs="Arial"/>
                <w:sz w:val="24"/>
                <w:szCs w:val="24"/>
                <w:lang w:eastAsia="pt-BR"/>
              </w:rPr>
              <w:t xml:space="preserve"> 0,12%</w:t>
            </w:r>
            <w:proofErr w:type="gramStart"/>
            <w:r w:rsidRPr="00DF65D5">
              <w:rPr>
                <w:rFonts w:ascii="Arial" w:hAnsi="Arial" w:cs="Arial"/>
                <w:sz w:val="24"/>
                <w:szCs w:val="24"/>
                <w:lang w:eastAsia="pt-BR"/>
              </w:rPr>
              <w:t>,</w:t>
            </w:r>
            <w:proofErr w:type="gramEnd"/>
            <w:r w:rsidRPr="00DF65D5">
              <w:rPr>
                <w:rFonts w:ascii="Arial" w:hAnsi="Arial" w:cs="Arial"/>
                <w:sz w:val="24"/>
                <w:szCs w:val="24"/>
                <w:lang w:eastAsia="pt-BR"/>
              </w:rPr>
              <w:t xml:space="preserve">uso sistêmico de medicamentos à base de </w:t>
            </w:r>
            <w:proofErr w:type="spellStart"/>
            <w:r w:rsidRPr="00DF65D5">
              <w:rPr>
                <w:rFonts w:ascii="Arial" w:hAnsi="Arial" w:cs="Arial"/>
                <w:sz w:val="24"/>
                <w:szCs w:val="24"/>
                <w:lang w:eastAsia="pt-BR"/>
              </w:rPr>
              <w:t>azóis</w:t>
            </w:r>
            <w:proofErr w:type="spellEnd"/>
            <w:r w:rsidRPr="00DF65D5">
              <w:rPr>
                <w:rFonts w:ascii="Arial" w:hAnsi="Arial" w:cs="Arial"/>
                <w:sz w:val="24"/>
                <w:szCs w:val="24"/>
                <w:lang w:eastAsia="pt-BR"/>
              </w:rPr>
              <w:t xml:space="preserve"> ou </w:t>
            </w:r>
            <w:proofErr w:type="spellStart"/>
            <w:r w:rsidRPr="00DF65D5">
              <w:rPr>
                <w:rFonts w:ascii="Arial" w:hAnsi="Arial" w:cs="Arial"/>
                <w:sz w:val="24"/>
                <w:szCs w:val="24"/>
                <w:lang w:eastAsia="pt-BR"/>
              </w:rPr>
              <w:t>poliênicos</w:t>
            </w:r>
            <w:proofErr w:type="spellEnd"/>
            <w:r w:rsidRPr="00DF65D5">
              <w:rPr>
                <w:rFonts w:ascii="Arial" w:hAnsi="Arial" w:cs="Arial"/>
                <w:sz w:val="24"/>
                <w:szCs w:val="24"/>
                <w:lang w:eastAsia="pt-BR"/>
              </w:rPr>
              <w:t>.</w:t>
            </w:r>
          </w:p>
        </w:tc>
      </w:tr>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lastRenderedPageBreak/>
              <w:t>Herpes oral</w:t>
            </w:r>
          </w:p>
        </w:tc>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Antiviral sistêmico.</w:t>
            </w:r>
          </w:p>
        </w:tc>
      </w:tr>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Herpes zoster</w:t>
            </w:r>
          </w:p>
        </w:tc>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Antiviral sistêmico, analgésicos e corticoides.</w:t>
            </w:r>
          </w:p>
        </w:tc>
      </w:tr>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proofErr w:type="spellStart"/>
            <w:r w:rsidRPr="00DF65D5">
              <w:rPr>
                <w:rFonts w:ascii="Arial" w:hAnsi="Arial" w:cs="Arial"/>
                <w:sz w:val="24"/>
                <w:szCs w:val="24"/>
                <w:lang w:eastAsia="pt-BR"/>
              </w:rPr>
              <w:t>Hipossialia</w:t>
            </w:r>
            <w:proofErr w:type="spellEnd"/>
          </w:p>
        </w:tc>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 xml:space="preserve">Saliva artificial é mais usada, mas também temos uso de balas de caramelo, chiclete à base de xilitol, ingestão de muita água. </w:t>
            </w:r>
          </w:p>
        </w:tc>
      </w:tr>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Sangramento</w:t>
            </w:r>
          </w:p>
        </w:tc>
        <w:tc>
          <w:tcPr>
            <w:tcW w:w="4322" w:type="dxa"/>
          </w:tcPr>
          <w:p w:rsidR="00E83BB9" w:rsidRPr="00DF65D5" w:rsidRDefault="00E83BB9" w:rsidP="00DF65D5">
            <w:pPr>
              <w:spacing w:after="0" w:line="360" w:lineRule="auto"/>
              <w:rPr>
                <w:rFonts w:ascii="Arial" w:hAnsi="Arial" w:cs="Arial"/>
                <w:sz w:val="24"/>
                <w:szCs w:val="24"/>
                <w:lang w:eastAsia="pt-BR"/>
              </w:rPr>
            </w:pPr>
            <w:proofErr w:type="spellStart"/>
            <w:r w:rsidRPr="00DF65D5">
              <w:rPr>
                <w:rFonts w:ascii="Arial" w:hAnsi="Arial" w:cs="Arial"/>
                <w:sz w:val="24"/>
                <w:szCs w:val="24"/>
                <w:lang w:eastAsia="pt-BR"/>
              </w:rPr>
              <w:t>Antifibrinolíticos</w:t>
            </w:r>
            <w:proofErr w:type="spellEnd"/>
            <w:r w:rsidRPr="00DF65D5">
              <w:rPr>
                <w:rFonts w:ascii="Arial" w:hAnsi="Arial" w:cs="Arial"/>
                <w:sz w:val="24"/>
                <w:szCs w:val="24"/>
                <w:lang w:eastAsia="pt-BR"/>
              </w:rPr>
              <w:t>, compressas de gelo, diminuição da flora oral, elementos cauterizantes e selante de fibrina.</w:t>
            </w:r>
          </w:p>
        </w:tc>
      </w:tr>
      <w:tr w:rsidR="00E83BB9" w:rsidRPr="00DF65D5" w:rsidTr="00DF65D5">
        <w:tc>
          <w:tcPr>
            <w:tcW w:w="4322" w:type="dxa"/>
          </w:tcPr>
          <w:p w:rsidR="00E83BB9" w:rsidRPr="00DF65D5" w:rsidRDefault="00E83BB9" w:rsidP="00DF65D5">
            <w:pPr>
              <w:spacing w:after="0" w:line="360" w:lineRule="auto"/>
              <w:rPr>
                <w:rFonts w:ascii="Arial" w:hAnsi="Arial" w:cs="Arial"/>
                <w:sz w:val="24"/>
                <w:szCs w:val="24"/>
                <w:lang w:eastAsia="pt-BR"/>
              </w:rPr>
            </w:pPr>
            <w:proofErr w:type="spellStart"/>
            <w:r w:rsidRPr="00DF65D5">
              <w:rPr>
                <w:rFonts w:ascii="Arial" w:hAnsi="Arial" w:cs="Arial"/>
                <w:sz w:val="24"/>
                <w:szCs w:val="24"/>
                <w:lang w:eastAsia="pt-BR"/>
              </w:rPr>
              <w:t>Mucosite</w:t>
            </w:r>
            <w:proofErr w:type="spellEnd"/>
          </w:p>
        </w:tc>
        <w:tc>
          <w:tcPr>
            <w:tcW w:w="4322" w:type="dxa"/>
          </w:tcPr>
          <w:p w:rsidR="00E83BB9" w:rsidRPr="00DF65D5" w:rsidRDefault="00E83BB9" w:rsidP="00DF65D5">
            <w:pPr>
              <w:spacing w:after="0" w:line="360" w:lineRule="auto"/>
              <w:rPr>
                <w:rFonts w:ascii="Arial" w:hAnsi="Arial" w:cs="Arial"/>
                <w:sz w:val="24"/>
                <w:szCs w:val="24"/>
                <w:lang w:eastAsia="pt-BR"/>
              </w:rPr>
            </w:pPr>
            <w:r w:rsidRPr="00DF65D5">
              <w:rPr>
                <w:rFonts w:ascii="Arial" w:hAnsi="Arial" w:cs="Arial"/>
                <w:sz w:val="24"/>
                <w:szCs w:val="24"/>
                <w:lang w:eastAsia="pt-BR"/>
              </w:rPr>
              <w:t>Terapia com laser,</w:t>
            </w:r>
            <w:proofErr w:type="gramStart"/>
            <w:r w:rsidRPr="00DF65D5">
              <w:rPr>
                <w:rFonts w:ascii="Arial" w:hAnsi="Arial" w:cs="Arial"/>
                <w:sz w:val="24"/>
                <w:szCs w:val="24"/>
                <w:lang w:eastAsia="pt-BR"/>
              </w:rPr>
              <w:t xml:space="preserve">  </w:t>
            </w:r>
            <w:proofErr w:type="gramEnd"/>
            <w:r w:rsidRPr="00DF65D5">
              <w:rPr>
                <w:rFonts w:ascii="Arial" w:hAnsi="Arial" w:cs="Arial"/>
                <w:sz w:val="24"/>
                <w:szCs w:val="24"/>
                <w:lang w:eastAsia="pt-BR"/>
              </w:rPr>
              <w:t xml:space="preserve">uso de soluções para equilibrar o ambiente oral, </w:t>
            </w:r>
            <w:proofErr w:type="spellStart"/>
            <w:r w:rsidRPr="00DF65D5">
              <w:rPr>
                <w:rFonts w:ascii="Arial" w:hAnsi="Arial" w:cs="Arial"/>
                <w:sz w:val="24"/>
                <w:szCs w:val="24"/>
                <w:lang w:eastAsia="pt-BR"/>
              </w:rPr>
              <w:t>crioterapia</w:t>
            </w:r>
            <w:proofErr w:type="spellEnd"/>
            <w:r w:rsidRPr="00DF65D5">
              <w:rPr>
                <w:rFonts w:ascii="Arial" w:hAnsi="Arial" w:cs="Arial"/>
                <w:sz w:val="24"/>
                <w:szCs w:val="24"/>
                <w:lang w:eastAsia="pt-BR"/>
              </w:rPr>
              <w:t>.</w:t>
            </w:r>
          </w:p>
        </w:tc>
      </w:tr>
    </w:tbl>
    <w:p w:rsidR="00E83BB9" w:rsidRDefault="00E83BB9" w:rsidP="00E83BB9">
      <w:pPr>
        <w:spacing w:after="0" w:line="360" w:lineRule="auto"/>
        <w:ind w:firstLine="708"/>
        <w:jc w:val="both"/>
        <w:rPr>
          <w:rFonts w:ascii="Arial" w:hAnsi="Arial" w:cs="Arial"/>
          <w:b/>
          <w:sz w:val="20"/>
          <w:szCs w:val="20"/>
        </w:rPr>
      </w:pPr>
      <w:r w:rsidRPr="00C60143">
        <w:rPr>
          <w:rFonts w:ascii="Arial" w:hAnsi="Arial" w:cs="Arial"/>
          <w:b/>
          <w:sz w:val="24"/>
          <w:szCs w:val="24"/>
        </w:rPr>
        <w:t>Quadro 02</w:t>
      </w:r>
      <w:r w:rsidR="00947B79" w:rsidRPr="00C60143">
        <w:rPr>
          <w:rFonts w:ascii="Arial" w:hAnsi="Arial" w:cs="Arial"/>
          <w:b/>
          <w:sz w:val="24"/>
          <w:szCs w:val="24"/>
        </w:rPr>
        <w:t xml:space="preserve"> -</w:t>
      </w:r>
      <w:r w:rsidR="00947B79">
        <w:rPr>
          <w:rFonts w:ascii="Arial" w:hAnsi="Arial" w:cs="Arial"/>
          <w:b/>
          <w:sz w:val="20"/>
          <w:szCs w:val="20"/>
        </w:rPr>
        <w:t xml:space="preserve"> </w:t>
      </w:r>
      <w:r w:rsidR="00947B79">
        <w:rPr>
          <w:rFonts w:ascii="Arial" w:hAnsi="Arial" w:cs="Arial"/>
          <w:sz w:val="24"/>
          <w:szCs w:val="24"/>
        </w:rPr>
        <w:t>P</w:t>
      </w:r>
      <w:r w:rsidR="000D3438">
        <w:rPr>
          <w:rFonts w:ascii="Arial" w:hAnsi="Arial" w:cs="Arial"/>
          <w:sz w:val="24"/>
          <w:szCs w:val="24"/>
        </w:rPr>
        <w:t>rocedimentos T</w:t>
      </w:r>
      <w:r w:rsidR="00947B79">
        <w:rPr>
          <w:rFonts w:ascii="Arial" w:hAnsi="Arial" w:cs="Arial"/>
          <w:sz w:val="24"/>
          <w:szCs w:val="24"/>
        </w:rPr>
        <w:t>erapêuticos</w:t>
      </w:r>
    </w:p>
    <w:p w:rsidR="00E83BB9" w:rsidRPr="00C60143" w:rsidRDefault="00E83BB9" w:rsidP="00E83BB9">
      <w:pPr>
        <w:spacing w:after="0" w:line="360" w:lineRule="auto"/>
        <w:ind w:firstLine="708"/>
        <w:jc w:val="both"/>
        <w:rPr>
          <w:rFonts w:ascii="Arial" w:hAnsi="Arial" w:cs="Arial"/>
          <w:sz w:val="20"/>
          <w:szCs w:val="20"/>
        </w:rPr>
      </w:pPr>
      <w:proofErr w:type="gramStart"/>
      <w:r w:rsidRPr="00C60143">
        <w:rPr>
          <w:rFonts w:ascii="Arial" w:hAnsi="Arial" w:cs="Arial"/>
          <w:b/>
          <w:sz w:val="20"/>
          <w:szCs w:val="20"/>
        </w:rPr>
        <w:t>Fonte</w:t>
      </w:r>
      <w:r w:rsidRPr="00C60143">
        <w:rPr>
          <w:rFonts w:ascii="Arial" w:hAnsi="Arial" w:cs="Arial"/>
          <w:sz w:val="20"/>
          <w:szCs w:val="20"/>
        </w:rPr>
        <w:t xml:space="preserve"> :</w:t>
      </w:r>
      <w:proofErr w:type="gramEnd"/>
      <w:r w:rsidRPr="00C60143">
        <w:rPr>
          <w:rFonts w:ascii="Arial" w:hAnsi="Arial" w:cs="Arial"/>
          <w:sz w:val="20"/>
          <w:szCs w:val="20"/>
        </w:rPr>
        <w:t xml:space="preserve"> (</w:t>
      </w:r>
      <w:proofErr w:type="spellStart"/>
      <w:r w:rsidRPr="00C60143">
        <w:rPr>
          <w:rFonts w:ascii="Arial" w:hAnsi="Arial" w:cs="Arial"/>
          <w:sz w:val="20"/>
          <w:szCs w:val="20"/>
        </w:rPr>
        <w:t>Morais,Silva</w:t>
      </w:r>
      <w:proofErr w:type="spellEnd"/>
      <w:r w:rsidRPr="00C60143">
        <w:rPr>
          <w:rFonts w:ascii="Arial" w:hAnsi="Arial" w:cs="Arial"/>
          <w:sz w:val="20"/>
          <w:szCs w:val="20"/>
        </w:rPr>
        <w:t xml:space="preserve"> e Santos 2012)</w:t>
      </w:r>
    </w:p>
    <w:p w:rsidR="00E83BB9" w:rsidRDefault="00E83BB9" w:rsidP="00E83BB9">
      <w:pPr>
        <w:spacing w:after="0" w:line="360" w:lineRule="auto"/>
        <w:ind w:firstLine="708"/>
        <w:jc w:val="both"/>
        <w:rPr>
          <w:rFonts w:ascii="Arial" w:hAnsi="Arial" w:cs="Arial"/>
          <w:sz w:val="24"/>
          <w:szCs w:val="24"/>
        </w:rPr>
      </w:pPr>
    </w:p>
    <w:p w:rsidR="00E83BB9" w:rsidRPr="00DD46FC" w:rsidRDefault="00E83BB9" w:rsidP="00E83BB9">
      <w:pPr>
        <w:spacing w:after="0" w:line="360" w:lineRule="auto"/>
        <w:ind w:firstLine="708"/>
        <w:jc w:val="both"/>
        <w:rPr>
          <w:rFonts w:ascii="Arial" w:hAnsi="Arial" w:cs="Arial"/>
          <w:sz w:val="24"/>
          <w:szCs w:val="24"/>
        </w:rPr>
      </w:pPr>
      <w:r>
        <w:rPr>
          <w:rFonts w:ascii="Arial" w:hAnsi="Arial" w:cs="Arial"/>
          <w:sz w:val="24"/>
          <w:szCs w:val="24"/>
        </w:rPr>
        <w:t xml:space="preserve">Por conseguinte, Barbosa, Ribeiro e Teixeira (2010) relatam que a odontologia preventiva tem um papel fundamental no tratamento de crianças com câncer, ao contribuir significativamente para a recuperação e bem-estar desses pacientes. As principais manifestações orais devido à radioterapia são xerostomia, </w:t>
      </w:r>
      <w:proofErr w:type="spellStart"/>
      <w:r>
        <w:rPr>
          <w:rFonts w:ascii="Arial" w:hAnsi="Arial" w:cs="Arial"/>
          <w:sz w:val="24"/>
          <w:szCs w:val="24"/>
        </w:rPr>
        <w:t>mucosite</w:t>
      </w:r>
      <w:proofErr w:type="spellEnd"/>
      <w:r>
        <w:rPr>
          <w:rFonts w:ascii="Arial" w:hAnsi="Arial" w:cs="Arial"/>
          <w:sz w:val="24"/>
          <w:szCs w:val="24"/>
        </w:rPr>
        <w:t>, imunodepressão, hemorragia na gengiva e alteração na formação dos dentes, sendo importante a presença do cirurgião-dentista na rotina clínica desses pacientes oncológicos.</w:t>
      </w:r>
    </w:p>
    <w:p w:rsidR="00E83BB9" w:rsidRDefault="00E83BB9" w:rsidP="00E83BB9">
      <w:pPr>
        <w:spacing w:after="0" w:line="360" w:lineRule="auto"/>
        <w:ind w:firstLine="708"/>
        <w:jc w:val="both"/>
        <w:rPr>
          <w:rFonts w:ascii="Arial" w:hAnsi="Arial" w:cs="Arial"/>
          <w:sz w:val="24"/>
          <w:szCs w:val="24"/>
        </w:rPr>
      </w:pPr>
      <w:r>
        <w:rPr>
          <w:rFonts w:ascii="Arial" w:hAnsi="Arial" w:cs="Arial"/>
          <w:sz w:val="24"/>
          <w:szCs w:val="24"/>
        </w:rPr>
        <w:t xml:space="preserve">De acordo com Costa </w:t>
      </w:r>
      <w:proofErr w:type="gramStart"/>
      <w:r>
        <w:rPr>
          <w:rFonts w:ascii="Arial" w:hAnsi="Arial" w:cs="Arial"/>
          <w:sz w:val="24"/>
          <w:szCs w:val="24"/>
        </w:rPr>
        <w:t>et</w:t>
      </w:r>
      <w:proofErr w:type="gramEnd"/>
      <w:r>
        <w:rPr>
          <w:rFonts w:ascii="Arial" w:hAnsi="Arial" w:cs="Arial"/>
          <w:sz w:val="24"/>
          <w:szCs w:val="24"/>
        </w:rPr>
        <w:t xml:space="preserve"> al (2007), os pacientes infanto-juvenis  que são submetidos a tratamentos de radioterapia e quimioterapia possuem efeitos adversos na cavidade bucal, pois os mesmos agem com a finalidade de matar ou paralisar as células doentes, mas como esses procedimentos não diferenciam as células saudáveis, acabam por atacá-las também, principalmente as células com alto </w:t>
      </w:r>
      <w:r>
        <w:rPr>
          <w:rFonts w:ascii="Arial" w:hAnsi="Arial" w:cs="Arial"/>
          <w:sz w:val="24"/>
          <w:szCs w:val="24"/>
        </w:rPr>
        <w:lastRenderedPageBreak/>
        <w:t>potencial de divisão, como as células epiteliais do trato gastrointestinal. Dessa forma, é importante ter um cirurgião-dentista na equipe de Oncologia para ajudar a orientar, prevenir, diagnosticar e sanar esses efeitos e contribuir para o bem-estar do paciente.</w:t>
      </w:r>
    </w:p>
    <w:p w:rsidR="00E83BB9" w:rsidRDefault="00E83BB9" w:rsidP="00E83BB9">
      <w:pPr>
        <w:spacing w:after="0" w:line="360" w:lineRule="auto"/>
        <w:jc w:val="both"/>
        <w:rPr>
          <w:rFonts w:ascii="Arial" w:hAnsi="Arial" w:cs="Arial"/>
          <w:sz w:val="24"/>
          <w:szCs w:val="24"/>
        </w:rPr>
      </w:pPr>
      <w:r>
        <w:rPr>
          <w:rFonts w:ascii="Arial" w:hAnsi="Arial" w:cs="Arial"/>
          <w:sz w:val="24"/>
          <w:szCs w:val="24"/>
        </w:rPr>
        <w:t xml:space="preserve">           Nesse sentido, Pereira e D’</w:t>
      </w:r>
      <w:proofErr w:type="spellStart"/>
      <w:r>
        <w:rPr>
          <w:rFonts w:ascii="Arial" w:hAnsi="Arial" w:cs="Arial"/>
          <w:sz w:val="24"/>
          <w:szCs w:val="24"/>
        </w:rPr>
        <w:t>Ottaviano</w:t>
      </w:r>
      <w:proofErr w:type="spellEnd"/>
      <w:r>
        <w:rPr>
          <w:rFonts w:ascii="Arial" w:hAnsi="Arial" w:cs="Arial"/>
          <w:sz w:val="24"/>
          <w:szCs w:val="24"/>
        </w:rPr>
        <w:t xml:space="preserve"> (2012) afirmam que a quantidade de placa dental do indivíduo aumenta com o tempo que o mesmo ficou internado, o que permite que o ambiente bucal seja colonizado por um número cada vez maior de microrganismos </w:t>
      </w:r>
      <w:proofErr w:type="spellStart"/>
      <w:r>
        <w:rPr>
          <w:rFonts w:ascii="Arial" w:hAnsi="Arial" w:cs="Arial"/>
          <w:sz w:val="24"/>
          <w:szCs w:val="24"/>
        </w:rPr>
        <w:t>gram</w:t>
      </w:r>
      <w:proofErr w:type="spellEnd"/>
      <w:r>
        <w:rPr>
          <w:rFonts w:ascii="Arial" w:hAnsi="Arial" w:cs="Arial"/>
          <w:sz w:val="24"/>
          <w:szCs w:val="24"/>
        </w:rPr>
        <w:t xml:space="preserve"> negativos, principalmente os respiratórios, e assim, promover a instalação da pneumonia hospitalar. A utilização de </w:t>
      </w:r>
      <w:proofErr w:type="spellStart"/>
      <w:r>
        <w:rPr>
          <w:rFonts w:ascii="Arial" w:hAnsi="Arial" w:cs="Arial"/>
          <w:sz w:val="24"/>
          <w:szCs w:val="24"/>
        </w:rPr>
        <w:t>clorexidina</w:t>
      </w:r>
      <w:proofErr w:type="spellEnd"/>
      <w:r>
        <w:rPr>
          <w:rFonts w:ascii="Arial" w:hAnsi="Arial" w:cs="Arial"/>
          <w:sz w:val="24"/>
          <w:szCs w:val="24"/>
        </w:rPr>
        <w:t xml:space="preserve"> 0,12 % tem mostrado grande eficiência no controle da placa dental devido a sua </w:t>
      </w:r>
      <w:proofErr w:type="spellStart"/>
      <w:r>
        <w:rPr>
          <w:rFonts w:ascii="Arial" w:hAnsi="Arial" w:cs="Arial"/>
          <w:sz w:val="24"/>
          <w:szCs w:val="24"/>
        </w:rPr>
        <w:t>substantividade</w:t>
      </w:r>
      <w:proofErr w:type="spellEnd"/>
      <w:r>
        <w:rPr>
          <w:rFonts w:ascii="Arial" w:hAnsi="Arial" w:cs="Arial"/>
          <w:sz w:val="24"/>
          <w:szCs w:val="24"/>
        </w:rPr>
        <w:t xml:space="preserve"> e seu efeito bacteriostático até 12 horas depois do uso. Eles afirmam ainda que a incorporação da </w:t>
      </w:r>
      <w:proofErr w:type="spellStart"/>
      <w:r>
        <w:rPr>
          <w:rFonts w:ascii="Arial" w:hAnsi="Arial" w:cs="Arial"/>
          <w:sz w:val="24"/>
          <w:szCs w:val="24"/>
        </w:rPr>
        <w:t>clorexidina</w:t>
      </w:r>
      <w:proofErr w:type="spellEnd"/>
      <w:r>
        <w:rPr>
          <w:rFonts w:ascii="Arial" w:hAnsi="Arial" w:cs="Arial"/>
          <w:sz w:val="24"/>
          <w:szCs w:val="24"/>
        </w:rPr>
        <w:t xml:space="preserve"> como veículo de remoção de placa dental tem diminuído a ocorrência de infecções no trato respiratório e, consequentemente, reduzido o número de óbitos por essa via de contaminação.</w:t>
      </w:r>
    </w:p>
    <w:p w:rsidR="00E83BB9" w:rsidRPr="006E3DDD" w:rsidRDefault="00E83BB9" w:rsidP="00E83BB9">
      <w:pPr>
        <w:spacing w:after="0" w:line="360" w:lineRule="auto"/>
        <w:jc w:val="both"/>
        <w:rPr>
          <w:rFonts w:ascii="Arial" w:eastAsia="Times New Roman" w:hAnsi="Arial" w:cs="Arial"/>
          <w:color w:val="000000"/>
          <w:sz w:val="20"/>
          <w:szCs w:val="20"/>
          <w:shd w:val="clear" w:color="auto" w:fill="FFFFFF"/>
        </w:rPr>
      </w:pPr>
      <w:r>
        <w:rPr>
          <w:rFonts w:ascii="Arial" w:hAnsi="Arial" w:cs="Arial"/>
          <w:sz w:val="24"/>
          <w:szCs w:val="24"/>
        </w:rPr>
        <w:tab/>
        <w:t xml:space="preserve">Nessa perspectiva, Barbosa, Ribeiro e Teixeira (2012) salientam que o uso do antimicrobiano, como </w:t>
      </w:r>
      <w:proofErr w:type="spellStart"/>
      <w:r>
        <w:rPr>
          <w:rFonts w:ascii="Arial" w:hAnsi="Arial" w:cs="Arial"/>
          <w:sz w:val="24"/>
          <w:szCs w:val="24"/>
        </w:rPr>
        <w:t>clorexidina</w:t>
      </w:r>
      <w:proofErr w:type="spellEnd"/>
      <w:r>
        <w:rPr>
          <w:rFonts w:ascii="Arial" w:hAnsi="Arial" w:cs="Arial"/>
          <w:sz w:val="24"/>
          <w:szCs w:val="24"/>
        </w:rPr>
        <w:t xml:space="preserve"> só deve ser utilizado nos casos em que o interno não tenha condições de fazer a sua própria higiene oral. A prescrição desse </w:t>
      </w:r>
      <w:proofErr w:type="spellStart"/>
      <w:r>
        <w:rPr>
          <w:rFonts w:ascii="Arial" w:hAnsi="Arial" w:cs="Arial"/>
          <w:sz w:val="24"/>
          <w:szCs w:val="24"/>
        </w:rPr>
        <w:t>enxaguante</w:t>
      </w:r>
      <w:proofErr w:type="spellEnd"/>
      <w:r>
        <w:rPr>
          <w:rFonts w:ascii="Arial" w:hAnsi="Arial" w:cs="Arial"/>
          <w:sz w:val="24"/>
          <w:szCs w:val="24"/>
        </w:rPr>
        <w:t xml:space="preserve"> bucal deve ser feita com observação do profissional e não pode ser </w:t>
      </w:r>
      <w:proofErr w:type="gramStart"/>
      <w:r>
        <w:rPr>
          <w:rFonts w:ascii="Arial" w:hAnsi="Arial" w:cs="Arial"/>
          <w:sz w:val="24"/>
          <w:szCs w:val="24"/>
        </w:rPr>
        <w:t xml:space="preserve">usado por muito tempo devido aos seus efeitos adversos, como manchas dentárias, língua </w:t>
      </w:r>
      <w:proofErr w:type="spellStart"/>
      <w:r>
        <w:rPr>
          <w:rFonts w:ascii="Arial" w:hAnsi="Arial" w:cs="Arial"/>
          <w:sz w:val="24"/>
          <w:szCs w:val="24"/>
        </w:rPr>
        <w:t>despapilada</w:t>
      </w:r>
      <w:proofErr w:type="spellEnd"/>
      <w:r>
        <w:rPr>
          <w:rFonts w:ascii="Arial" w:hAnsi="Arial" w:cs="Arial"/>
          <w:sz w:val="24"/>
          <w:szCs w:val="24"/>
        </w:rPr>
        <w:t>,</w:t>
      </w:r>
      <w:proofErr w:type="gramEnd"/>
      <w:r>
        <w:rPr>
          <w:rFonts w:ascii="Arial" w:hAnsi="Arial" w:cs="Arial"/>
          <w:sz w:val="24"/>
          <w:szCs w:val="24"/>
        </w:rPr>
        <w:t xml:space="preserve"> alteração no paladar e ardência na mucosa oral. Esses efeitos desconfortantes voltam ao normal com a suspensão da medicação.</w:t>
      </w:r>
    </w:p>
    <w:p w:rsidR="00E83BB9" w:rsidRDefault="00E83BB9" w:rsidP="00E83BB9">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ab/>
        <w:t xml:space="preserve">As imagens abaixo demonstram os cuidados bucais antes e depois do uso do </w:t>
      </w:r>
      <w:proofErr w:type="spellStart"/>
      <w:r>
        <w:rPr>
          <w:rFonts w:ascii="Arial" w:eastAsia="Times New Roman" w:hAnsi="Arial" w:cs="Arial"/>
          <w:color w:val="000000"/>
          <w:sz w:val="24"/>
          <w:szCs w:val="24"/>
          <w:shd w:val="clear" w:color="auto" w:fill="FFFFFF"/>
        </w:rPr>
        <w:t>gluconato</w:t>
      </w:r>
      <w:proofErr w:type="spellEnd"/>
      <w:r>
        <w:rPr>
          <w:rFonts w:ascii="Arial" w:eastAsia="Times New Roman" w:hAnsi="Arial" w:cs="Arial"/>
          <w:color w:val="000000"/>
          <w:sz w:val="24"/>
          <w:szCs w:val="24"/>
          <w:shd w:val="clear" w:color="auto" w:fill="FFFFFF"/>
        </w:rPr>
        <w:t xml:space="preserve"> de </w:t>
      </w:r>
      <w:proofErr w:type="spellStart"/>
      <w:r>
        <w:rPr>
          <w:rFonts w:ascii="Arial" w:eastAsia="Times New Roman" w:hAnsi="Arial" w:cs="Arial"/>
          <w:color w:val="000000"/>
          <w:sz w:val="24"/>
          <w:szCs w:val="24"/>
          <w:shd w:val="clear" w:color="auto" w:fill="FFFFFF"/>
        </w:rPr>
        <w:t>clorexidina</w:t>
      </w:r>
      <w:proofErr w:type="spellEnd"/>
      <w:r>
        <w:rPr>
          <w:rFonts w:ascii="Arial" w:eastAsia="Times New Roman" w:hAnsi="Arial" w:cs="Arial"/>
          <w:color w:val="000000"/>
          <w:sz w:val="24"/>
          <w:szCs w:val="24"/>
          <w:shd w:val="clear" w:color="auto" w:fill="FFFFFF"/>
        </w:rPr>
        <w:t xml:space="preserve"> 0,12%</w:t>
      </w:r>
    </w:p>
    <w:p w:rsidR="00E83BB9" w:rsidRDefault="00E83BB9" w:rsidP="00E83BB9">
      <w:pPr>
        <w:spacing w:after="0" w:line="360" w:lineRule="auto"/>
        <w:rPr>
          <w:rFonts w:ascii="Arial" w:eastAsia="Times New Roman" w:hAnsi="Arial" w:cs="Arial"/>
          <w:color w:val="000000"/>
          <w:sz w:val="24"/>
          <w:szCs w:val="24"/>
          <w:shd w:val="clear" w:color="auto" w:fill="FFFFFF"/>
        </w:rPr>
      </w:pPr>
    </w:p>
    <w:p w:rsidR="00E83BB9" w:rsidRDefault="0080554F" w:rsidP="00E83BB9">
      <w:pPr>
        <w:spacing w:after="0" w:line="360" w:lineRule="auto"/>
        <w:rPr>
          <w:rFonts w:ascii="Arial" w:hAnsi="Arial" w:cs="Arial"/>
          <w:sz w:val="24"/>
          <w:szCs w:val="24"/>
        </w:rPr>
      </w:pPr>
      <w:r>
        <w:rPr>
          <w:rFonts w:ascii="Arial" w:eastAsia="Times New Roman" w:hAnsi="Arial" w:cs="Arial"/>
          <w:noProof/>
          <w:color w:val="666666"/>
          <w:lang w:eastAsia="pt-BR"/>
        </w:rPr>
        <w:drawing>
          <wp:inline distT="0" distB="0" distL="0" distR="0">
            <wp:extent cx="2286000" cy="1714500"/>
            <wp:effectExtent l="0" t="0" r="0" b="0"/>
            <wp:docPr id="1" name="Imagem 2" descr="http://www.abo.org.br/imagens/revista/85/A-higiene-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abo.org.br/imagens/revista/85/A-higiene-ant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Pr>
          <w:rFonts w:ascii="Arial" w:eastAsia="Times New Roman" w:hAnsi="Arial" w:cs="Arial"/>
          <w:noProof/>
          <w:color w:val="666666"/>
          <w:lang w:eastAsia="pt-BR"/>
        </w:rPr>
        <w:drawing>
          <wp:inline distT="0" distB="0" distL="0" distR="0">
            <wp:extent cx="2286000" cy="1714500"/>
            <wp:effectExtent l="0" t="0" r="0" b="0"/>
            <wp:docPr id="2" name="Imagem 3" descr="http://www.abo.org.br/imagens/revista/85/A-higiene-dep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abo.org.br/imagens/revista/85/A-higiene-depoi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E83BB9" w:rsidRDefault="00E83BB9" w:rsidP="00E83BB9">
      <w:pPr>
        <w:spacing w:after="0" w:line="360" w:lineRule="auto"/>
        <w:rPr>
          <w:rFonts w:ascii="Arial" w:hAnsi="Arial" w:cs="Arial"/>
          <w:sz w:val="24"/>
          <w:szCs w:val="24"/>
        </w:rPr>
      </w:pPr>
      <w:r w:rsidRPr="00756545">
        <w:rPr>
          <w:rFonts w:ascii="Arial" w:hAnsi="Arial" w:cs="Arial"/>
          <w:b/>
          <w:sz w:val="24"/>
          <w:szCs w:val="24"/>
        </w:rPr>
        <w:t xml:space="preserve">Figura 01                      </w:t>
      </w:r>
      <w:r w:rsidR="00C60143">
        <w:rPr>
          <w:rFonts w:ascii="Arial" w:hAnsi="Arial" w:cs="Arial"/>
          <w:b/>
          <w:sz w:val="24"/>
          <w:szCs w:val="24"/>
        </w:rPr>
        <w:t xml:space="preserve">                                </w:t>
      </w:r>
      <w:r w:rsidRPr="00756545">
        <w:rPr>
          <w:rFonts w:ascii="Arial" w:hAnsi="Arial" w:cs="Arial"/>
          <w:b/>
          <w:sz w:val="24"/>
          <w:szCs w:val="24"/>
        </w:rPr>
        <w:t xml:space="preserve">                     Figura 02</w:t>
      </w:r>
    </w:p>
    <w:p w:rsidR="00E83BB9" w:rsidRPr="005B7BE0" w:rsidRDefault="00E83BB9" w:rsidP="00E83BB9">
      <w:pPr>
        <w:spacing w:after="0" w:line="360" w:lineRule="auto"/>
        <w:rPr>
          <w:rFonts w:ascii="Arial" w:hAnsi="Arial" w:cs="Arial"/>
          <w:b/>
          <w:sz w:val="20"/>
          <w:szCs w:val="20"/>
        </w:rPr>
      </w:pPr>
      <w:proofErr w:type="gramStart"/>
      <w:r w:rsidRPr="005B7BE0">
        <w:rPr>
          <w:rFonts w:ascii="Arial" w:hAnsi="Arial" w:cs="Arial"/>
          <w:b/>
          <w:sz w:val="20"/>
          <w:szCs w:val="20"/>
        </w:rPr>
        <w:t>Fonte:</w:t>
      </w:r>
      <w:proofErr w:type="gramEnd"/>
      <w:r w:rsidRPr="00983C3D">
        <w:rPr>
          <w:rFonts w:ascii="Arial" w:hAnsi="Arial" w:cs="Arial"/>
          <w:sz w:val="20"/>
          <w:szCs w:val="20"/>
        </w:rPr>
        <w:t>(ATENDIMENTO....,on-line,2007)</w:t>
      </w:r>
    </w:p>
    <w:p w:rsidR="00E83BB9" w:rsidRDefault="00E83BB9" w:rsidP="00E83BB9">
      <w:pPr>
        <w:spacing w:after="0" w:line="360" w:lineRule="auto"/>
        <w:jc w:val="both"/>
        <w:rPr>
          <w:rFonts w:ascii="Arial" w:hAnsi="Arial" w:cs="Arial"/>
          <w:color w:val="FF0000"/>
          <w:sz w:val="24"/>
          <w:szCs w:val="24"/>
        </w:rPr>
      </w:pPr>
    </w:p>
    <w:p w:rsidR="00E83BB9" w:rsidRDefault="00E83BB9" w:rsidP="00E83BB9">
      <w:pPr>
        <w:spacing w:after="0" w:line="360" w:lineRule="auto"/>
        <w:jc w:val="both"/>
        <w:rPr>
          <w:rFonts w:ascii="Arial" w:hAnsi="Arial" w:cs="Arial"/>
          <w:sz w:val="24"/>
          <w:szCs w:val="24"/>
        </w:rPr>
      </w:pPr>
    </w:p>
    <w:p w:rsidR="00E83BB9" w:rsidRDefault="00E83BB9" w:rsidP="00E83BB9">
      <w:pPr>
        <w:spacing w:after="0" w:line="360" w:lineRule="auto"/>
        <w:ind w:firstLine="708"/>
        <w:jc w:val="both"/>
        <w:rPr>
          <w:rFonts w:ascii="Arial" w:hAnsi="Arial" w:cs="Arial"/>
          <w:sz w:val="24"/>
          <w:szCs w:val="24"/>
        </w:rPr>
      </w:pPr>
      <w:r>
        <w:rPr>
          <w:rFonts w:ascii="Arial" w:hAnsi="Arial" w:cs="Arial"/>
          <w:sz w:val="24"/>
          <w:szCs w:val="24"/>
        </w:rPr>
        <w:t>Diante disso, o quadro 03 abaixo enumera os principais procedimentos de higiene oral realizado nos pacientes hospitalizados:</w:t>
      </w:r>
    </w:p>
    <w:p w:rsidR="00E83BB9" w:rsidRDefault="00E83BB9" w:rsidP="00E83BB9">
      <w:pPr>
        <w:spacing w:after="0" w:line="360" w:lineRule="auto"/>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370"/>
      </w:tblGrid>
      <w:tr w:rsidR="00E83BB9" w:rsidRPr="00DF65D5" w:rsidTr="00655496">
        <w:trPr>
          <w:trHeight w:val="930"/>
        </w:trPr>
        <w:tc>
          <w:tcPr>
            <w:tcW w:w="1702" w:type="dxa"/>
            <w:hideMark/>
          </w:tcPr>
          <w:p w:rsidR="00E83BB9" w:rsidRPr="00FE01E1" w:rsidRDefault="00E83BB9" w:rsidP="00E83BB9">
            <w:pPr>
              <w:spacing w:after="0"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Condição Oral</w:t>
            </w:r>
            <w:proofErr w:type="gramStart"/>
            <w:r w:rsidRPr="00FE01E1">
              <w:rPr>
                <w:rFonts w:ascii="Arial" w:eastAsia="Times New Roman" w:hAnsi="Arial" w:cs="Arial"/>
                <w:color w:val="000000"/>
                <w:sz w:val="24"/>
                <w:szCs w:val="24"/>
                <w:lang w:eastAsia="pt-BR"/>
              </w:rPr>
              <w:t xml:space="preserve">  </w:t>
            </w:r>
          </w:p>
        </w:tc>
        <w:tc>
          <w:tcPr>
            <w:tcW w:w="7370" w:type="dxa"/>
            <w:hideMark/>
          </w:tcPr>
          <w:p w:rsidR="00E83BB9" w:rsidRPr="00FE01E1" w:rsidRDefault="00E83BB9" w:rsidP="00E83BB9">
            <w:pPr>
              <w:spacing w:after="0" w:line="360" w:lineRule="auto"/>
              <w:jc w:val="both"/>
              <w:rPr>
                <w:rFonts w:ascii="Arial" w:eastAsia="Times New Roman" w:hAnsi="Arial" w:cs="Arial"/>
                <w:color w:val="000000"/>
                <w:sz w:val="24"/>
                <w:szCs w:val="24"/>
                <w:lang w:eastAsia="pt-BR"/>
              </w:rPr>
            </w:pPr>
            <w:proofErr w:type="gramEnd"/>
            <w:r w:rsidRPr="00FE01E1">
              <w:rPr>
                <w:rFonts w:ascii="Arial" w:eastAsia="Times New Roman" w:hAnsi="Arial" w:cs="Arial"/>
                <w:color w:val="000000"/>
                <w:sz w:val="24"/>
                <w:szCs w:val="24"/>
                <w:lang w:eastAsia="pt-BR"/>
              </w:rPr>
              <w:t>  Procedimento de Higiene</w:t>
            </w:r>
            <w:r>
              <w:rPr>
                <w:rFonts w:ascii="Arial" w:eastAsia="Times New Roman" w:hAnsi="Arial" w:cs="Arial"/>
                <w:color w:val="000000"/>
                <w:sz w:val="24"/>
                <w:szCs w:val="24"/>
                <w:lang w:eastAsia="pt-BR"/>
              </w:rPr>
              <w:t>.</w:t>
            </w:r>
          </w:p>
        </w:tc>
      </w:tr>
      <w:tr w:rsidR="00E83BB9" w:rsidRPr="00DF65D5" w:rsidTr="00655496">
        <w:trPr>
          <w:trHeight w:val="930"/>
        </w:trPr>
        <w:tc>
          <w:tcPr>
            <w:tcW w:w="1702" w:type="dxa"/>
            <w:hideMark/>
          </w:tcPr>
          <w:p w:rsidR="00E83BB9" w:rsidRPr="00FE01E1" w:rsidRDefault="00E83BB9" w:rsidP="00E83BB9">
            <w:pPr>
              <w:spacing w:after="0"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Dentado ou desdentado parcial</w:t>
            </w:r>
          </w:p>
        </w:tc>
        <w:tc>
          <w:tcPr>
            <w:tcW w:w="7370" w:type="dxa"/>
            <w:hideMark/>
          </w:tcPr>
          <w:p w:rsidR="00E83BB9" w:rsidRPr="00FE01E1" w:rsidRDefault="00E83BB9" w:rsidP="00E83BB9">
            <w:pPr>
              <w:numPr>
                <w:ilvl w:val="0"/>
                <w:numId w:val="4"/>
              </w:numPr>
              <w:spacing w:before="100" w:beforeAutospacing="1" w:after="100" w:afterAutospacing="1"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 xml:space="preserve">Escovação dentária conforme a técnica de </w:t>
            </w:r>
            <w:proofErr w:type="spellStart"/>
            <w:r w:rsidRPr="00FE01E1">
              <w:rPr>
                <w:rFonts w:ascii="Arial" w:eastAsia="Times New Roman" w:hAnsi="Arial" w:cs="Arial"/>
                <w:color w:val="000000"/>
                <w:sz w:val="24"/>
                <w:szCs w:val="24"/>
                <w:lang w:eastAsia="pt-BR"/>
              </w:rPr>
              <w:t>Bass</w:t>
            </w:r>
            <w:proofErr w:type="spellEnd"/>
            <w:r w:rsidRPr="00FE01E1">
              <w:rPr>
                <w:rFonts w:ascii="Arial" w:eastAsia="Times New Roman" w:hAnsi="Arial" w:cs="Arial"/>
                <w:color w:val="000000"/>
                <w:sz w:val="24"/>
                <w:szCs w:val="24"/>
                <w:lang w:eastAsia="pt-BR"/>
              </w:rPr>
              <w:t xml:space="preserve"> modi</w:t>
            </w:r>
            <w:r>
              <w:rPr>
                <w:rFonts w:ascii="Arial" w:eastAsia="Times New Roman" w:hAnsi="Arial" w:cs="Arial"/>
                <w:color w:val="000000"/>
                <w:sz w:val="24"/>
                <w:szCs w:val="24"/>
                <w:lang w:eastAsia="pt-BR"/>
              </w:rPr>
              <w:t>ficada, com ou sem creme dental.</w:t>
            </w:r>
          </w:p>
          <w:p w:rsidR="00E83BB9" w:rsidRPr="00FE01E1" w:rsidRDefault="00E83BB9" w:rsidP="00E83BB9">
            <w:pPr>
              <w:numPr>
                <w:ilvl w:val="0"/>
                <w:numId w:val="4"/>
              </w:num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Escovação da língua.</w:t>
            </w:r>
          </w:p>
          <w:p w:rsidR="00E83BB9" w:rsidRPr="00FE01E1" w:rsidRDefault="00E83BB9" w:rsidP="00E83BB9">
            <w:pPr>
              <w:numPr>
                <w:ilvl w:val="0"/>
                <w:numId w:val="4"/>
              </w:num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Lavagem com água filtrada.</w:t>
            </w:r>
          </w:p>
          <w:p w:rsidR="00E83BB9" w:rsidRPr="00FE01E1" w:rsidRDefault="00E83BB9" w:rsidP="00E83BB9">
            <w:pPr>
              <w:numPr>
                <w:ilvl w:val="0"/>
                <w:numId w:val="4"/>
              </w:numPr>
              <w:spacing w:before="100" w:beforeAutospacing="1" w:after="100" w:afterAutospacing="1"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spiração do excesso de líquidos.</w:t>
            </w:r>
          </w:p>
          <w:p w:rsidR="00E83BB9" w:rsidRPr="00FE01E1" w:rsidRDefault="00E83BB9" w:rsidP="00E83BB9">
            <w:pPr>
              <w:numPr>
                <w:ilvl w:val="0"/>
                <w:numId w:val="4"/>
              </w:numPr>
              <w:spacing w:before="100" w:beforeAutospacing="1" w:after="100" w:afterAutospacing="1"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 xml:space="preserve">Aplicação de espátula com gaze, embebidos em solução de </w:t>
            </w:r>
            <w:proofErr w:type="spellStart"/>
            <w:r w:rsidRPr="00FE01E1">
              <w:rPr>
                <w:rFonts w:ascii="Arial" w:eastAsia="Times New Roman" w:hAnsi="Arial" w:cs="Arial"/>
                <w:color w:val="000000"/>
                <w:sz w:val="24"/>
                <w:szCs w:val="24"/>
                <w:lang w:eastAsia="pt-BR"/>
              </w:rPr>
              <w:t>gluconato</w:t>
            </w:r>
            <w:proofErr w:type="spellEnd"/>
            <w:r w:rsidRPr="00FE01E1">
              <w:rPr>
                <w:rFonts w:ascii="Arial" w:eastAsia="Times New Roman" w:hAnsi="Arial" w:cs="Arial"/>
                <w:color w:val="000000"/>
                <w:sz w:val="24"/>
                <w:szCs w:val="24"/>
                <w:lang w:eastAsia="pt-BR"/>
              </w:rPr>
              <w:t xml:space="preserve"> de </w:t>
            </w:r>
            <w:proofErr w:type="spellStart"/>
            <w:r w:rsidRPr="00FE01E1">
              <w:rPr>
                <w:rFonts w:ascii="Arial" w:eastAsia="Times New Roman" w:hAnsi="Arial" w:cs="Arial"/>
                <w:color w:val="000000"/>
                <w:sz w:val="24"/>
                <w:szCs w:val="24"/>
                <w:lang w:eastAsia="pt-BR"/>
              </w:rPr>
              <w:t>clorexidina</w:t>
            </w:r>
            <w:proofErr w:type="spellEnd"/>
            <w:r w:rsidRPr="00FE01E1">
              <w:rPr>
                <w:rFonts w:ascii="Arial" w:eastAsia="Times New Roman" w:hAnsi="Arial" w:cs="Arial"/>
                <w:color w:val="000000"/>
                <w:sz w:val="24"/>
                <w:szCs w:val="24"/>
                <w:lang w:eastAsia="pt-BR"/>
              </w:rPr>
              <w:t xml:space="preserve"> a 0,12%, sobre toda a mucosa bucal, ge</w:t>
            </w:r>
            <w:r>
              <w:rPr>
                <w:rFonts w:ascii="Arial" w:eastAsia="Times New Roman" w:hAnsi="Arial" w:cs="Arial"/>
                <w:color w:val="000000"/>
                <w:sz w:val="24"/>
                <w:szCs w:val="24"/>
                <w:lang w:eastAsia="pt-BR"/>
              </w:rPr>
              <w:t>ngivas, dentes, língua e palato.</w:t>
            </w:r>
          </w:p>
          <w:p w:rsidR="00E83BB9" w:rsidRPr="00FE01E1" w:rsidRDefault="00E83BB9" w:rsidP="00E83BB9">
            <w:pPr>
              <w:numPr>
                <w:ilvl w:val="0"/>
                <w:numId w:val="4"/>
              </w:numPr>
              <w:spacing w:before="100" w:beforeAutospacing="1" w:after="100" w:afterAutospacing="1" w:line="360" w:lineRule="auto"/>
              <w:jc w:val="both"/>
              <w:rPr>
                <w:rFonts w:ascii="Arial" w:eastAsia="Times New Roman" w:hAnsi="Arial" w:cs="Arial"/>
                <w:color w:val="000000"/>
                <w:sz w:val="24"/>
                <w:szCs w:val="24"/>
                <w:lang w:eastAsia="pt-BR"/>
              </w:rPr>
            </w:pPr>
            <w:proofErr w:type="gramStart"/>
            <w:r w:rsidRPr="00FE01E1">
              <w:rPr>
                <w:rFonts w:ascii="Arial" w:eastAsia="Times New Roman" w:hAnsi="Arial" w:cs="Arial"/>
                <w:color w:val="000000"/>
                <w:sz w:val="24"/>
                <w:szCs w:val="24"/>
                <w:lang w:eastAsia="pt-BR"/>
              </w:rPr>
              <w:t>Aspirar o</w:t>
            </w:r>
            <w:proofErr w:type="gramEnd"/>
            <w:r w:rsidRPr="00FE01E1">
              <w:rPr>
                <w:rFonts w:ascii="Arial" w:eastAsia="Times New Roman" w:hAnsi="Arial" w:cs="Arial"/>
                <w:color w:val="000000"/>
                <w:sz w:val="24"/>
                <w:szCs w:val="24"/>
                <w:lang w:eastAsia="pt-BR"/>
              </w:rPr>
              <w:t xml:space="preserve"> excesso sem enxaguar.</w:t>
            </w:r>
          </w:p>
        </w:tc>
      </w:tr>
      <w:tr w:rsidR="00E83BB9" w:rsidRPr="00DF65D5" w:rsidTr="00655496">
        <w:trPr>
          <w:trHeight w:val="930"/>
        </w:trPr>
        <w:tc>
          <w:tcPr>
            <w:tcW w:w="1702" w:type="dxa"/>
            <w:hideMark/>
          </w:tcPr>
          <w:p w:rsidR="00E83BB9" w:rsidRPr="00FE01E1" w:rsidRDefault="00E83BB9" w:rsidP="00E83BB9">
            <w:pPr>
              <w:spacing w:after="0"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Desdentado total</w:t>
            </w:r>
          </w:p>
        </w:tc>
        <w:tc>
          <w:tcPr>
            <w:tcW w:w="7370" w:type="dxa"/>
            <w:hideMark/>
          </w:tcPr>
          <w:p w:rsidR="00E83BB9" w:rsidRPr="00FE01E1" w:rsidRDefault="00E83BB9" w:rsidP="00E83BB9">
            <w:pPr>
              <w:numPr>
                <w:ilvl w:val="0"/>
                <w:numId w:val="5"/>
              </w:num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Escovação da língua.</w:t>
            </w:r>
          </w:p>
          <w:p w:rsidR="00E83BB9" w:rsidRPr="00FE01E1" w:rsidRDefault="00E83BB9" w:rsidP="00E83BB9">
            <w:pPr>
              <w:numPr>
                <w:ilvl w:val="0"/>
                <w:numId w:val="5"/>
              </w:num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Lavagem com água filtrada.</w:t>
            </w:r>
          </w:p>
          <w:p w:rsidR="00E83BB9" w:rsidRPr="00FE01E1" w:rsidRDefault="00E83BB9" w:rsidP="00E83BB9">
            <w:pPr>
              <w:numPr>
                <w:ilvl w:val="0"/>
                <w:numId w:val="5"/>
              </w:numPr>
              <w:spacing w:before="100" w:beforeAutospacing="1" w:after="100" w:afterAutospacing="1"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spiração do excesso de líquidos.</w:t>
            </w:r>
          </w:p>
          <w:p w:rsidR="00E83BB9" w:rsidRPr="00FE01E1" w:rsidRDefault="00E83BB9" w:rsidP="00E83BB9">
            <w:pPr>
              <w:numPr>
                <w:ilvl w:val="0"/>
                <w:numId w:val="5"/>
              </w:numPr>
              <w:spacing w:before="100" w:beforeAutospacing="1" w:after="100" w:afterAutospacing="1" w:line="360" w:lineRule="auto"/>
              <w:jc w:val="both"/>
              <w:rPr>
                <w:rFonts w:ascii="Arial" w:eastAsia="Times New Roman" w:hAnsi="Arial" w:cs="Arial"/>
                <w:color w:val="000000"/>
                <w:sz w:val="24"/>
                <w:szCs w:val="24"/>
                <w:lang w:eastAsia="pt-BR"/>
              </w:rPr>
            </w:pPr>
            <w:r w:rsidRPr="00FE01E1">
              <w:rPr>
                <w:rFonts w:ascii="Arial" w:eastAsia="Times New Roman" w:hAnsi="Arial" w:cs="Arial"/>
                <w:color w:val="000000"/>
                <w:sz w:val="24"/>
                <w:szCs w:val="24"/>
                <w:lang w:eastAsia="pt-BR"/>
              </w:rPr>
              <w:t xml:space="preserve">Aplicação de espátula com gaze, embebidos em solução de </w:t>
            </w:r>
            <w:proofErr w:type="spellStart"/>
            <w:r w:rsidRPr="00FE01E1">
              <w:rPr>
                <w:rFonts w:ascii="Arial" w:eastAsia="Times New Roman" w:hAnsi="Arial" w:cs="Arial"/>
                <w:color w:val="000000"/>
                <w:sz w:val="24"/>
                <w:szCs w:val="24"/>
                <w:lang w:eastAsia="pt-BR"/>
              </w:rPr>
              <w:t>gluconato</w:t>
            </w:r>
            <w:proofErr w:type="spellEnd"/>
            <w:r w:rsidRPr="00FE01E1">
              <w:rPr>
                <w:rFonts w:ascii="Arial" w:eastAsia="Times New Roman" w:hAnsi="Arial" w:cs="Arial"/>
                <w:color w:val="000000"/>
                <w:sz w:val="24"/>
                <w:szCs w:val="24"/>
                <w:lang w:eastAsia="pt-BR"/>
              </w:rPr>
              <w:t xml:space="preserve"> de </w:t>
            </w:r>
            <w:proofErr w:type="spellStart"/>
            <w:r w:rsidRPr="00FE01E1">
              <w:rPr>
                <w:rFonts w:ascii="Arial" w:eastAsia="Times New Roman" w:hAnsi="Arial" w:cs="Arial"/>
                <w:color w:val="000000"/>
                <w:sz w:val="24"/>
                <w:szCs w:val="24"/>
                <w:lang w:eastAsia="pt-BR"/>
              </w:rPr>
              <w:t>clorexidina</w:t>
            </w:r>
            <w:proofErr w:type="spellEnd"/>
            <w:r w:rsidRPr="00FE01E1">
              <w:rPr>
                <w:rFonts w:ascii="Arial" w:eastAsia="Times New Roman" w:hAnsi="Arial" w:cs="Arial"/>
                <w:color w:val="000000"/>
                <w:sz w:val="24"/>
                <w:szCs w:val="24"/>
                <w:lang w:eastAsia="pt-BR"/>
              </w:rPr>
              <w:t xml:space="preserve"> a 0,12%, sobre toda a mucosa oral, rebord</w:t>
            </w:r>
            <w:r>
              <w:rPr>
                <w:rFonts w:ascii="Arial" w:eastAsia="Times New Roman" w:hAnsi="Arial" w:cs="Arial"/>
                <w:color w:val="000000"/>
                <w:sz w:val="24"/>
                <w:szCs w:val="24"/>
                <w:lang w:eastAsia="pt-BR"/>
              </w:rPr>
              <w:t>os desdentados, língua e palato.</w:t>
            </w:r>
          </w:p>
          <w:p w:rsidR="00E83BB9" w:rsidRPr="00FE01E1" w:rsidRDefault="00E83BB9" w:rsidP="00E83BB9">
            <w:pPr>
              <w:numPr>
                <w:ilvl w:val="0"/>
                <w:numId w:val="5"/>
              </w:numPr>
              <w:spacing w:before="100" w:beforeAutospacing="1" w:after="100" w:afterAutospacing="1" w:line="360" w:lineRule="auto"/>
              <w:jc w:val="both"/>
              <w:rPr>
                <w:rFonts w:ascii="Arial" w:eastAsia="Times New Roman" w:hAnsi="Arial" w:cs="Arial"/>
                <w:color w:val="000000"/>
                <w:sz w:val="24"/>
                <w:szCs w:val="24"/>
                <w:lang w:eastAsia="pt-BR"/>
              </w:rPr>
            </w:pPr>
            <w:proofErr w:type="gramStart"/>
            <w:r w:rsidRPr="00FE01E1">
              <w:rPr>
                <w:rFonts w:ascii="Arial" w:eastAsia="Times New Roman" w:hAnsi="Arial" w:cs="Arial"/>
                <w:color w:val="000000"/>
                <w:sz w:val="24"/>
                <w:szCs w:val="24"/>
                <w:lang w:eastAsia="pt-BR"/>
              </w:rPr>
              <w:t>Aspirar o</w:t>
            </w:r>
            <w:proofErr w:type="gramEnd"/>
            <w:r w:rsidRPr="00FE01E1">
              <w:rPr>
                <w:rFonts w:ascii="Arial" w:eastAsia="Times New Roman" w:hAnsi="Arial" w:cs="Arial"/>
                <w:color w:val="000000"/>
                <w:sz w:val="24"/>
                <w:szCs w:val="24"/>
                <w:lang w:eastAsia="pt-BR"/>
              </w:rPr>
              <w:t xml:space="preserve"> excesso sem enxaguar.</w:t>
            </w:r>
          </w:p>
        </w:tc>
      </w:tr>
    </w:tbl>
    <w:p w:rsidR="00E83BB9" w:rsidRPr="00C60143" w:rsidRDefault="00E83BB9" w:rsidP="00E83BB9">
      <w:pPr>
        <w:spacing w:after="0" w:line="360" w:lineRule="auto"/>
        <w:rPr>
          <w:rFonts w:ascii="Arial" w:eastAsia="Times New Roman" w:hAnsi="Arial" w:cs="Arial"/>
          <w:color w:val="000000"/>
          <w:sz w:val="24"/>
          <w:szCs w:val="24"/>
          <w:shd w:val="clear" w:color="auto" w:fill="FFFFFF"/>
        </w:rPr>
      </w:pPr>
      <w:r w:rsidRPr="00C60143">
        <w:rPr>
          <w:rFonts w:ascii="Arial" w:hAnsi="Arial" w:cs="Arial"/>
          <w:b/>
          <w:sz w:val="24"/>
          <w:szCs w:val="24"/>
        </w:rPr>
        <w:t>Quadro 03</w:t>
      </w:r>
      <w:r w:rsidR="00C60143">
        <w:rPr>
          <w:rFonts w:ascii="Arial" w:hAnsi="Arial" w:cs="Arial"/>
          <w:b/>
          <w:sz w:val="24"/>
          <w:szCs w:val="24"/>
        </w:rPr>
        <w:t xml:space="preserve"> - </w:t>
      </w:r>
      <w:r w:rsidR="00C60143" w:rsidRPr="00C60143">
        <w:rPr>
          <w:rFonts w:ascii="Arial" w:hAnsi="Arial" w:cs="Arial"/>
          <w:sz w:val="24"/>
          <w:szCs w:val="24"/>
        </w:rPr>
        <w:t>Procedimentos de Higiene</w:t>
      </w:r>
    </w:p>
    <w:p w:rsidR="00E83BB9" w:rsidRPr="00756545" w:rsidRDefault="00E83BB9" w:rsidP="00E83BB9">
      <w:pPr>
        <w:spacing w:after="0" w:line="360" w:lineRule="auto"/>
        <w:rPr>
          <w:rFonts w:ascii="Arial" w:eastAsia="Times New Roman" w:hAnsi="Arial" w:cs="Arial"/>
          <w:color w:val="000000"/>
          <w:sz w:val="20"/>
          <w:szCs w:val="20"/>
          <w:shd w:val="clear" w:color="auto" w:fill="FFFFFF"/>
        </w:rPr>
      </w:pPr>
      <w:r w:rsidRPr="00756545">
        <w:rPr>
          <w:rFonts w:ascii="Arial" w:eastAsia="Times New Roman" w:hAnsi="Arial" w:cs="Arial"/>
          <w:b/>
          <w:color w:val="000000"/>
          <w:sz w:val="20"/>
          <w:szCs w:val="20"/>
          <w:shd w:val="clear" w:color="auto" w:fill="FFFFFF"/>
        </w:rPr>
        <w:t xml:space="preserve">Fonte: </w:t>
      </w:r>
      <w:r w:rsidRPr="00756545">
        <w:rPr>
          <w:rFonts w:ascii="Arial" w:eastAsia="Times New Roman" w:hAnsi="Arial" w:cs="Arial"/>
          <w:color w:val="000000"/>
          <w:sz w:val="20"/>
          <w:szCs w:val="20"/>
          <w:shd w:val="clear" w:color="auto" w:fill="FFFFFF"/>
        </w:rPr>
        <w:t xml:space="preserve">(PERREIRA </w:t>
      </w:r>
      <w:r w:rsidRPr="00756545">
        <w:rPr>
          <w:rFonts w:ascii="Arial" w:eastAsia="Times New Roman" w:hAnsi="Arial" w:cs="Arial"/>
          <w:sz w:val="20"/>
          <w:szCs w:val="20"/>
          <w:shd w:val="clear" w:color="auto" w:fill="FFFFFF"/>
        </w:rPr>
        <w:t xml:space="preserve">E </w:t>
      </w:r>
      <w:r w:rsidRPr="00756545">
        <w:rPr>
          <w:rFonts w:ascii="Arial" w:hAnsi="Arial" w:cs="Arial"/>
          <w:sz w:val="20"/>
          <w:szCs w:val="20"/>
          <w:shd w:val="clear" w:color="auto" w:fill="FFFFFF"/>
        </w:rPr>
        <w:t>D’</w:t>
      </w:r>
      <w:proofErr w:type="gramStart"/>
      <w:r w:rsidRPr="00756545">
        <w:rPr>
          <w:rFonts w:ascii="Arial" w:hAnsi="Arial" w:cs="Arial"/>
          <w:sz w:val="20"/>
          <w:szCs w:val="20"/>
          <w:shd w:val="clear" w:color="auto" w:fill="FFFFFF"/>
        </w:rPr>
        <w:t>OTTAVIANO</w:t>
      </w:r>
      <w:r w:rsidRPr="00756545">
        <w:rPr>
          <w:rFonts w:ascii="Arial" w:eastAsia="Times New Roman" w:hAnsi="Arial" w:cs="Arial"/>
          <w:color w:val="000000"/>
          <w:sz w:val="20"/>
          <w:szCs w:val="20"/>
          <w:shd w:val="clear" w:color="auto" w:fill="FFFFFF"/>
        </w:rPr>
        <w:t>,</w:t>
      </w:r>
      <w:proofErr w:type="gramEnd"/>
      <w:r w:rsidRPr="00756545">
        <w:rPr>
          <w:rFonts w:ascii="Arial" w:eastAsia="Times New Roman" w:hAnsi="Arial" w:cs="Arial"/>
          <w:color w:val="000000"/>
          <w:sz w:val="20"/>
          <w:szCs w:val="20"/>
          <w:shd w:val="clear" w:color="auto" w:fill="FFFFFF"/>
        </w:rPr>
        <w:t>on-line,2012,p.2)</w:t>
      </w:r>
    </w:p>
    <w:p w:rsidR="00E83BB9" w:rsidRPr="00470CD8" w:rsidRDefault="00E83BB9" w:rsidP="00E83BB9">
      <w:pPr>
        <w:spacing w:after="0" w:line="360" w:lineRule="auto"/>
        <w:jc w:val="both"/>
        <w:rPr>
          <w:rFonts w:ascii="Arial" w:hAnsi="Arial" w:cs="Arial"/>
          <w:sz w:val="24"/>
          <w:szCs w:val="24"/>
        </w:rPr>
      </w:pPr>
    </w:p>
    <w:p w:rsidR="003D60B5" w:rsidRPr="006E3DDD" w:rsidRDefault="00E83BB9" w:rsidP="003D60B5">
      <w:pPr>
        <w:spacing w:after="0" w:line="360" w:lineRule="auto"/>
        <w:ind w:firstLine="708"/>
        <w:jc w:val="both"/>
        <w:rPr>
          <w:rFonts w:ascii="Arial" w:hAnsi="Arial" w:cs="Arial"/>
          <w:sz w:val="24"/>
          <w:szCs w:val="24"/>
        </w:rPr>
      </w:pPr>
      <w:r>
        <w:rPr>
          <w:rFonts w:ascii="Arial" w:hAnsi="Arial" w:cs="Arial"/>
          <w:sz w:val="24"/>
          <w:szCs w:val="24"/>
        </w:rPr>
        <w:t xml:space="preserve">Conforme Morais, Silva e Santos (2012), </w:t>
      </w:r>
      <w:r w:rsidRPr="00470CD8">
        <w:rPr>
          <w:rFonts w:ascii="Arial" w:hAnsi="Arial" w:cs="Arial"/>
          <w:sz w:val="24"/>
          <w:szCs w:val="24"/>
        </w:rPr>
        <w:t>os cuidados com a higiene ora</w:t>
      </w:r>
      <w:r>
        <w:rPr>
          <w:rFonts w:ascii="Arial" w:hAnsi="Arial" w:cs="Arial"/>
          <w:sz w:val="24"/>
          <w:szCs w:val="24"/>
        </w:rPr>
        <w:t>l de pacientes hospitalizados tê</w:t>
      </w:r>
      <w:r w:rsidRPr="00470CD8">
        <w:rPr>
          <w:rFonts w:ascii="Arial" w:hAnsi="Arial" w:cs="Arial"/>
          <w:sz w:val="24"/>
          <w:szCs w:val="24"/>
        </w:rPr>
        <w:t>m a finalidade de manter o meio oral limpo e livre de placa, halitose e saburra lingual, prevenir a manifestação de determinadas patologias que são beneficiadas com a falta de higiene</w:t>
      </w:r>
      <w:r>
        <w:rPr>
          <w:rFonts w:ascii="Arial" w:hAnsi="Arial" w:cs="Arial"/>
          <w:sz w:val="24"/>
          <w:szCs w:val="24"/>
        </w:rPr>
        <w:t xml:space="preserve"> e permitir a lubrificação da ca</w:t>
      </w:r>
      <w:r w:rsidRPr="00470CD8">
        <w:rPr>
          <w:rFonts w:ascii="Arial" w:hAnsi="Arial" w:cs="Arial"/>
          <w:sz w:val="24"/>
          <w:szCs w:val="24"/>
        </w:rPr>
        <w:t>v</w:t>
      </w:r>
      <w:r>
        <w:rPr>
          <w:rFonts w:ascii="Arial" w:hAnsi="Arial" w:cs="Arial"/>
          <w:sz w:val="24"/>
          <w:szCs w:val="24"/>
        </w:rPr>
        <w:t>i</w:t>
      </w:r>
      <w:r w:rsidRPr="00470CD8">
        <w:rPr>
          <w:rFonts w:ascii="Arial" w:hAnsi="Arial" w:cs="Arial"/>
          <w:sz w:val="24"/>
          <w:szCs w:val="24"/>
        </w:rPr>
        <w:t>dade bucal</w:t>
      </w:r>
      <w:r>
        <w:rPr>
          <w:rFonts w:ascii="Arial" w:hAnsi="Arial" w:cs="Arial"/>
          <w:sz w:val="24"/>
          <w:szCs w:val="24"/>
        </w:rPr>
        <w:t>. O quadro 04</w:t>
      </w:r>
      <w:r w:rsidRPr="00470CD8">
        <w:rPr>
          <w:rFonts w:ascii="Arial" w:hAnsi="Arial" w:cs="Arial"/>
          <w:sz w:val="24"/>
          <w:szCs w:val="24"/>
        </w:rPr>
        <w:t xml:space="preserve"> explica o prot</w:t>
      </w:r>
      <w:r>
        <w:rPr>
          <w:rFonts w:ascii="Arial" w:hAnsi="Arial" w:cs="Arial"/>
          <w:sz w:val="24"/>
          <w:szCs w:val="24"/>
        </w:rPr>
        <w:t xml:space="preserve">ocolo de rotina usado para a </w:t>
      </w:r>
      <w:r w:rsidRPr="00470CD8">
        <w:rPr>
          <w:rFonts w:ascii="Arial" w:hAnsi="Arial" w:cs="Arial"/>
          <w:sz w:val="24"/>
          <w:szCs w:val="24"/>
        </w:rPr>
        <w:t>realização do cuidado bucal no paciente em estado crítico</w:t>
      </w:r>
      <w:r>
        <w:rPr>
          <w:rFonts w:ascii="Arial" w:hAnsi="Arial" w:cs="Arial"/>
          <w:sz w:val="24"/>
          <w:szCs w:val="24"/>
        </w:rPr>
        <w:t>. Os autores relatam</w:t>
      </w:r>
      <w:r w:rsidRPr="00470CD8">
        <w:rPr>
          <w:rFonts w:ascii="Arial" w:hAnsi="Arial" w:cs="Arial"/>
          <w:sz w:val="24"/>
          <w:szCs w:val="24"/>
        </w:rPr>
        <w:t xml:space="preserve"> que o primeiro passo é explicar ao paciente como o procedimento será realizado</w:t>
      </w:r>
      <w:r>
        <w:rPr>
          <w:rFonts w:ascii="Arial" w:hAnsi="Arial" w:cs="Arial"/>
          <w:sz w:val="24"/>
          <w:szCs w:val="24"/>
        </w:rPr>
        <w:t>. Na</w:t>
      </w:r>
      <w:r w:rsidRPr="00470CD8">
        <w:rPr>
          <w:rFonts w:ascii="Arial" w:hAnsi="Arial" w:cs="Arial"/>
          <w:sz w:val="24"/>
          <w:szCs w:val="24"/>
        </w:rPr>
        <w:t xml:space="preserve"> técnica</w:t>
      </w:r>
      <w:r>
        <w:rPr>
          <w:rFonts w:ascii="Arial" w:hAnsi="Arial" w:cs="Arial"/>
          <w:sz w:val="24"/>
          <w:szCs w:val="24"/>
        </w:rPr>
        <w:t>, é</w:t>
      </w:r>
      <w:r w:rsidRPr="00470CD8">
        <w:rPr>
          <w:rFonts w:ascii="Arial" w:hAnsi="Arial" w:cs="Arial"/>
          <w:sz w:val="24"/>
          <w:szCs w:val="24"/>
        </w:rPr>
        <w:t xml:space="preserve"> </w:t>
      </w:r>
      <w:r w:rsidRPr="00470CD8">
        <w:rPr>
          <w:rFonts w:ascii="Arial" w:hAnsi="Arial" w:cs="Arial"/>
          <w:sz w:val="24"/>
          <w:szCs w:val="24"/>
        </w:rPr>
        <w:lastRenderedPageBreak/>
        <w:t>usa</w:t>
      </w:r>
      <w:r>
        <w:rPr>
          <w:rFonts w:ascii="Arial" w:hAnsi="Arial" w:cs="Arial"/>
          <w:sz w:val="24"/>
          <w:szCs w:val="24"/>
        </w:rPr>
        <w:t xml:space="preserve">da </w:t>
      </w:r>
      <w:r w:rsidRPr="00470CD8">
        <w:rPr>
          <w:rFonts w:ascii="Arial" w:hAnsi="Arial" w:cs="Arial"/>
          <w:sz w:val="24"/>
          <w:szCs w:val="24"/>
        </w:rPr>
        <w:t xml:space="preserve">uma escova dental de cabeça pequena e </w:t>
      </w:r>
      <w:proofErr w:type="gramStart"/>
      <w:r w:rsidRPr="00470CD8">
        <w:rPr>
          <w:rFonts w:ascii="Arial" w:hAnsi="Arial" w:cs="Arial"/>
          <w:sz w:val="24"/>
          <w:szCs w:val="24"/>
        </w:rPr>
        <w:t>extra macia</w:t>
      </w:r>
      <w:proofErr w:type="gramEnd"/>
      <w:r w:rsidRPr="00470CD8">
        <w:rPr>
          <w:rFonts w:ascii="Arial" w:hAnsi="Arial" w:cs="Arial"/>
          <w:sz w:val="24"/>
          <w:szCs w:val="24"/>
        </w:rPr>
        <w:t xml:space="preserve"> embebida com </w:t>
      </w:r>
      <w:proofErr w:type="spellStart"/>
      <w:r w:rsidRPr="00470CD8">
        <w:rPr>
          <w:rFonts w:ascii="Arial" w:hAnsi="Arial" w:cs="Arial"/>
          <w:sz w:val="24"/>
          <w:szCs w:val="24"/>
        </w:rPr>
        <w:t>c</w:t>
      </w:r>
      <w:r>
        <w:rPr>
          <w:rFonts w:ascii="Arial" w:hAnsi="Arial" w:cs="Arial"/>
          <w:sz w:val="24"/>
          <w:szCs w:val="24"/>
        </w:rPr>
        <w:t>lorexidina</w:t>
      </w:r>
      <w:proofErr w:type="spellEnd"/>
      <w:r>
        <w:rPr>
          <w:rFonts w:ascii="Arial" w:hAnsi="Arial" w:cs="Arial"/>
          <w:sz w:val="24"/>
          <w:szCs w:val="24"/>
        </w:rPr>
        <w:t xml:space="preserve"> 0,12%, que é passada</w:t>
      </w:r>
      <w:r w:rsidRPr="00470CD8">
        <w:rPr>
          <w:rFonts w:ascii="Arial" w:hAnsi="Arial" w:cs="Arial"/>
          <w:sz w:val="24"/>
          <w:szCs w:val="24"/>
        </w:rPr>
        <w:t xml:space="preserve"> sobre os tecidos moles e os dentes</w:t>
      </w:r>
      <w:r>
        <w:rPr>
          <w:rFonts w:ascii="Arial" w:hAnsi="Arial" w:cs="Arial"/>
          <w:sz w:val="24"/>
          <w:szCs w:val="24"/>
        </w:rPr>
        <w:t>,</w:t>
      </w:r>
      <w:r w:rsidRPr="00470CD8">
        <w:rPr>
          <w:rFonts w:ascii="Arial" w:hAnsi="Arial" w:cs="Arial"/>
          <w:sz w:val="24"/>
          <w:szCs w:val="24"/>
        </w:rPr>
        <w:t xml:space="preserve"> e depois disso a solução é aspirada. Após ad</w:t>
      </w:r>
      <w:r>
        <w:rPr>
          <w:rFonts w:ascii="Arial" w:hAnsi="Arial" w:cs="Arial"/>
          <w:sz w:val="24"/>
          <w:szCs w:val="24"/>
        </w:rPr>
        <w:t>equação do meio oral, é aplicado</w:t>
      </w:r>
      <w:r w:rsidRPr="00470CD8">
        <w:rPr>
          <w:rFonts w:ascii="Arial" w:hAnsi="Arial" w:cs="Arial"/>
          <w:sz w:val="24"/>
          <w:szCs w:val="24"/>
        </w:rPr>
        <w:t xml:space="preserve"> um lubrificante salivar sobre toda a mucosa.</w:t>
      </w:r>
      <w:r>
        <w:rPr>
          <w:rFonts w:ascii="Arial" w:hAnsi="Arial" w:cs="Arial"/>
          <w:sz w:val="24"/>
          <w:szCs w:val="24"/>
        </w:rPr>
        <w:t xml:space="preserve"> </w:t>
      </w:r>
      <w:r w:rsidRPr="00470CD8">
        <w:rPr>
          <w:rFonts w:ascii="Arial" w:hAnsi="Arial" w:cs="Arial"/>
          <w:sz w:val="24"/>
          <w:szCs w:val="24"/>
        </w:rPr>
        <w:t>Os p</w:t>
      </w:r>
      <w:r>
        <w:rPr>
          <w:rFonts w:ascii="Arial" w:hAnsi="Arial" w:cs="Arial"/>
          <w:sz w:val="24"/>
          <w:szCs w:val="24"/>
        </w:rPr>
        <w:t>rofissionais contam com auxílio</w:t>
      </w:r>
      <w:r w:rsidRPr="00470CD8">
        <w:rPr>
          <w:rFonts w:ascii="Arial" w:hAnsi="Arial" w:cs="Arial"/>
          <w:sz w:val="24"/>
          <w:szCs w:val="24"/>
        </w:rPr>
        <w:t xml:space="preserve"> de instrumentos que facilitam </w:t>
      </w:r>
      <w:r>
        <w:rPr>
          <w:rFonts w:ascii="Arial" w:hAnsi="Arial" w:cs="Arial"/>
          <w:sz w:val="24"/>
          <w:szCs w:val="24"/>
        </w:rPr>
        <w:t xml:space="preserve">a </w:t>
      </w:r>
      <w:r w:rsidRPr="00470CD8">
        <w:rPr>
          <w:rFonts w:ascii="Arial" w:hAnsi="Arial" w:cs="Arial"/>
          <w:sz w:val="24"/>
          <w:szCs w:val="24"/>
        </w:rPr>
        <w:t>abertura da boca</w:t>
      </w:r>
      <w:r>
        <w:rPr>
          <w:rFonts w:ascii="Arial" w:hAnsi="Arial" w:cs="Arial"/>
          <w:sz w:val="24"/>
          <w:szCs w:val="24"/>
        </w:rPr>
        <w:t xml:space="preserve"> e</w:t>
      </w:r>
      <w:r w:rsidRPr="00470CD8">
        <w:rPr>
          <w:rFonts w:ascii="Arial" w:hAnsi="Arial" w:cs="Arial"/>
          <w:sz w:val="24"/>
          <w:szCs w:val="24"/>
        </w:rPr>
        <w:t>, consequentemente,</w:t>
      </w:r>
      <w:r>
        <w:rPr>
          <w:rFonts w:ascii="Arial" w:hAnsi="Arial" w:cs="Arial"/>
          <w:sz w:val="24"/>
          <w:szCs w:val="24"/>
        </w:rPr>
        <w:t xml:space="preserve"> </w:t>
      </w:r>
      <w:r w:rsidRPr="00470CD8">
        <w:rPr>
          <w:rFonts w:ascii="Arial" w:hAnsi="Arial" w:cs="Arial"/>
          <w:sz w:val="24"/>
          <w:szCs w:val="24"/>
        </w:rPr>
        <w:t>a limpeza da mesma</w:t>
      </w:r>
      <w:r>
        <w:rPr>
          <w:rFonts w:ascii="Arial" w:hAnsi="Arial" w:cs="Arial"/>
          <w:sz w:val="24"/>
          <w:szCs w:val="24"/>
        </w:rPr>
        <w:t>.</w:t>
      </w:r>
      <w:r w:rsidR="003D60B5" w:rsidRPr="003D60B5">
        <w:rPr>
          <w:rFonts w:ascii="Arial" w:hAnsi="Arial"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3D60B5" w:rsidRPr="00DF65D5" w:rsidTr="00DF65D5">
        <w:tc>
          <w:tcPr>
            <w:tcW w:w="8644" w:type="dxa"/>
          </w:tcPr>
          <w:p w:rsidR="003D60B5" w:rsidRPr="00DF65D5" w:rsidRDefault="003D60B5" w:rsidP="00DF65D5">
            <w:pPr>
              <w:spacing w:after="0" w:line="360" w:lineRule="auto"/>
              <w:rPr>
                <w:rFonts w:ascii="Arial" w:hAnsi="Arial" w:cs="Arial"/>
                <w:sz w:val="24"/>
                <w:szCs w:val="24"/>
                <w:lang w:eastAsia="pt-BR"/>
              </w:rPr>
            </w:pPr>
            <w:r w:rsidRPr="00DF65D5">
              <w:rPr>
                <w:rFonts w:ascii="Arial" w:hAnsi="Arial" w:cs="Arial"/>
                <w:sz w:val="24"/>
                <w:szCs w:val="24"/>
                <w:lang w:eastAsia="pt-BR"/>
              </w:rPr>
              <w:t>Cuidados com a higiene bucal em pacientes de UTI</w:t>
            </w:r>
          </w:p>
        </w:tc>
      </w:tr>
      <w:tr w:rsidR="003D60B5" w:rsidRPr="00DF65D5" w:rsidTr="00DF65D5">
        <w:tc>
          <w:tcPr>
            <w:tcW w:w="8644" w:type="dxa"/>
          </w:tcPr>
          <w:p w:rsidR="003D60B5" w:rsidRPr="00DF65D5" w:rsidRDefault="003D60B5" w:rsidP="00DF65D5">
            <w:pPr>
              <w:spacing w:after="0" w:line="360" w:lineRule="auto"/>
              <w:rPr>
                <w:rFonts w:ascii="Arial" w:hAnsi="Arial" w:cs="Arial"/>
                <w:sz w:val="24"/>
                <w:szCs w:val="24"/>
                <w:lang w:eastAsia="pt-BR"/>
              </w:rPr>
            </w:pPr>
            <w:r w:rsidRPr="00DF65D5">
              <w:rPr>
                <w:rFonts w:ascii="Arial" w:hAnsi="Arial" w:cs="Arial"/>
                <w:sz w:val="24"/>
                <w:szCs w:val="24"/>
                <w:lang w:eastAsia="pt-BR"/>
              </w:rPr>
              <w:t>As instruções de realização da higiene oral utilizando as soluções bucais devem ter a seguinte sequência:</w:t>
            </w:r>
          </w:p>
          <w:p w:rsidR="003D60B5" w:rsidRPr="00DF65D5" w:rsidRDefault="003D60B5" w:rsidP="00DF65D5">
            <w:pPr>
              <w:pStyle w:val="PargrafodaLista"/>
              <w:numPr>
                <w:ilvl w:val="0"/>
                <w:numId w:val="6"/>
              </w:numPr>
              <w:spacing w:after="0" w:line="360" w:lineRule="auto"/>
              <w:rPr>
                <w:rFonts w:ascii="Arial" w:hAnsi="Arial" w:cs="Arial"/>
                <w:sz w:val="24"/>
                <w:szCs w:val="24"/>
                <w:lang w:eastAsia="pt-BR"/>
              </w:rPr>
            </w:pPr>
            <w:proofErr w:type="gramStart"/>
            <w:r w:rsidRPr="00DF65D5">
              <w:rPr>
                <w:rFonts w:ascii="Arial" w:hAnsi="Arial" w:cs="Arial"/>
                <w:sz w:val="24"/>
                <w:szCs w:val="24"/>
                <w:lang w:eastAsia="pt-BR"/>
              </w:rPr>
              <w:t>calçar</w:t>
            </w:r>
            <w:proofErr w:type="gramEnd"/>
            <w:r w:rsidRPr="00DF65D5">
              <w:rPr>
                <w:rFonts w:ascii="Arial" w:hAnsi="Arial" w:cs="Arial"/>
                <w:sz w:val="24"/>
                <w:szCs w:val="24"/>
                <w:lang w:eastAsia="pt-BR"/>
              </w:rPr>
              <w:t xml:space="preserve"> luvas de procedimento;</w:t>
            </w:r>
          </w:p>
          <w:p w:rsidR="003D60B5" w:rsidRPr="00DF65D5" w:rsidRDefault="003D60B5" w:rsidP="00DF65D5">
            <w:pPr>
              <w:pStyle w:val="PargrafodaLista"/>
              <w:numPr>
                <w:ilvl w:val="0"/>
                <w:numId w:val="6"/>
              </w:numPr>
              <w:spacing w:after="0" w:line="360" w:lineRule="auto"/>
              <w:rPr>
                <w:rFonts w:ascii="Arial" w:hAnsi="Arial" w:cs="Arial"/>
                <w:sz w:val="24"/>
                <w:szCs w:val="24"/>
                <w:lang w:eastAsia="pt-BR"/>
              </w:rPr>
            </w:pPr>
            <w:proofErr w:type="gramStart"/>
            <w:r w:rsidRPr="00DF65D5">
              <w:rPr>
                <w:rFonts w:ascii="Arial" w:hAnsi="Arial" w:cs="Arial"/>
                <w:sz w:val="24"/>
                <w:szCs w:val="24"/>
                <w:lang w:eastAsia="pt-BR"/>
              </w:rPr>
              <w:t>separar</w:t>
            </w:r>
            <w:proofErr w:type="gramEnd"/>
            <w:r w:rsidRPr="00DF65D5">
              <w:rPr>
                <w:rFonts w:ascii="Arial" w:hAnsi="Arial" w:cs="Arial"/>
                <w:sz w:val="24"/>
                <w:szCs w:val="24"/>
                <w:lang w:eastAsia="pt-BR"/>
              </w:rPr>
              <w:t xml:space="preserve"> a solução bucal (dentifrício);</w:t>
            </w:r>
          </w:p>
          <w:p w:rsidR="003D60B5" w:rsidRPr="00DF65D5" w:rsidRDefault="003D60B5" w:rsidP="00DF65D5">
            <w:pPr>
              <w:pStyle w:val="PargrafodaLista"/>
              <w:numPr>
                <w:ilvl w:val="0"/>
                <w:numId w:val="6"/>
              </w:numPr>
              <w:spacing w:after="0" w:line="360" w:lineRule="auto"/>
              <w:rPr>
                <w:rFonts w:ascii="Arial" w:hAnsi="Arial" w:cs="Arial"/>
                <w:sz w:val="24"/>
                <w:szCs w:val="24"/>
                <w:lang w:eastAsia="pt-BR"/>
              </w:rPr>
            </w:pPr>
            <w:proofErr w:type="gramStart"/>
            <w:r w:rsidRPr="00DF65D5">
              <w:rPr>
                <w:rFonts w:ascii="Arial" w:hAnsi="Arial" w:cs="Arial"/>
                <w:sz w:val="24"/>
                <w:szCs w:val="24"/>
                <w:lang w:eastAsia="pt-BR"/>
              </w:rPr>
              <w:t>colocar</w:t>
            </w:r>
            <w:proofErr w:type="gramEnd"/>
            <w:r w:rsidRPr="00DF65D5">
              <w:rPr>
                <w:rFonts w:ascii="Arial" w:hAnsi="Arial" w:cs="Arial"/>
                <w:sz w:val="24"/>
                <w:szCs w:val="24"/>
                <w:lang w:eastAsia="pt-BR"/>
              </w:rPr>
              <w:t xml:space="preserve"> no copo 10 ml da solução;</w:t>
            </w:r>
          </w:p>
          <w:p w:rsidR="003D60B5" w:rsidRPr="00DF65D5" w:rsidRDefault="003D60B5" w:rsidP="00DF65D5">
            <w:pPr>
              <w:pStyle w:val="PargrafodaLista"/>
              <w:numPr>
                <w:ilvl w:val="0"/>
                <w:numId w:val="6"/>
              </w:numPr>
              <w:spacing w:after="0" w:line="360" w:lineRule="auto"/>
              <w:rPr>
                <w:rFonts w:ascii="Arial" w:hAnsi="Arial" w:cs="Arial"/>
                <w:sz w:val="24"/>
                <w:szCs w:val="24"/>
                <w:lang w:eastAsia="pt-BR"/>
              </w:rPr>
            </w:pPr>
            <w:proofErr w:type="gramStart"/>
            <w:r w:rsidRPr="00DF65D5">
              <w:rPr>
                <w:rFonts w:ascii="Arial" w:hAnsi="Arial" w:cs="Arial"/>
                <w:sz w:val="24"/>
                <w:szCs w:val="24"/>
                <w:lang w:eastAsia="pt-BR"/>
              </w:rPr>
              <w:t>embeber</w:t>
            </w:r>
            <w:proofErr w:type="gramEnd"/>
            <w:r w:rsidRPr="00DF65D5">
              <w:rPr>
                <w:rFonts w:ascii="Arial" w:hAnsi="Arial" w:cs="Arial"/>
                <w:sz w:val="24"/>
                <w:szCs w:val="24"/>
                <w:lang w:eastAsia="pt-BR"/>
              </w:rPr>
              <w:t xml:space="preserve"> a escova dental na solução;</w:t>
            </w:r>
          </w:p>
          <w:p w:rsidR="003D60B5" w:rsidRPr="00DF65D5" w:rsidRDefault="003D60B5" w:rsidP="00DF65D5">
            <w:pPr>
              <w:pStyle w:val="SemEspaamento"/>
              <w:spacing w:line="360" w:lineRule="auto"/>
              <w:rPr>
                <w:rFonts w:ascii="Arial" w:hAnsi="Arial" w:cs="Arial"/>
                <w:sz w:val="24"/>
                <w:szCs w:val="24"/>
              </w:rPr>
            </w:pPr>
          </w:p>
          <w:p w:rsidR="003D60B5" w:rsidRPr="00DF65D5" w:rsidRDefault="003D60B5" w:rsidP="00DF65D5">
            <w:pPr>
              <w:pStyle w:val="SemEspaamento"/>
              <w:spacing w:line="360" w:lineRule="auto"/>
              <w:jc w:val="both"/>
              <w:rPr>
                <w:rFonts w:ascii="Arial" w:hAnsi="Arial" w:cs="Arial"/>
                <w:sz w:val="24"/>
                <w:szCs w:val="24"/>
              </w:rPr>
            </w:pPr>
            <w:r w:rsidRPr="00DF65D5">
              <w:rPr>
                <w:rFonts w:ascii="Arial" w:hAnsi="Arial" w:cs="Arial"/>
                <w:sz w:val="24"/>
                <w:szCs w:val="24"/>
              </w:rPr>
              <w:t xml:space="preserve">- passar raspando na língua no sentido </w:t>
            </w:r>
            <w:proofErr w:type="spellStart"/>
            <w:r w:rsidRPr="00DF65D5">
              <w:rPr>
                <w:rFonts w:ascii="Arial" w:hAnsi="Arial" w:cs="Arial"/>
                <w:sz w:val="24"/>
                <w:szCs w:val="24"/>
              </w:rPr>
              <w:t>posteroanterior</w:t>
            </w:r>
            <w:proofErr w:type="spellEnd"/>
          </w:p>
          <w:p w:rsidR="003D60B5" w:rsidRPr="00DF65D5" w:rsidRDefault="003D60B5" w:rsidP="00DF65D5">
            <w:pPr>
              <w:pStyle w:val="SemEspaamento"/>
              <w:spacing w:line="360" w:lineRule="auto"/>
              <w:jc w:val="both"/>
              <w:rPr>
                <w:rFonts w:ascii="Arial" w:hAnsi="Arial" w:cs="Arial"/>
                <w:sz w:val="24"/>
                <w:szCs w:val="24"/>
              </w:rPr>
            </w:pPr>
            <w:r w:rsidRPr="00DF65D5">
              <w:rPr>
                <w:rFonts w:ascii="Arial" w:hAnsi="Arial" w:cs="Arial"/>
                <w:sz w:val="24"/>
                <w:szCs w:val="24"/>
              </w:rPr>
              <w:t xml:space="preserve">- passar nos vestíbulos e bochechas no sentido </w:t>
            </w:r>
            <w:proofErr w:type="spellStart"/>
            <w:r w:rsidRPr="00DF65D5">
              <w:rPr>
                <w:rFonts w:ascii="Arial" w:hAnsi="Arial" w:cs="Arial"/>
                <w:sz w:val="24"/>
                <w:szCs w:val="24"/>
              </w:rPr>
              <w:t>posteroanterior</w:t>
            </w:r>
            <w:proofErr w:type="spellEnd"/>
            <w:r w:rsidRPr="00DF65D5">
              <w:rPr>
                <w:rFonts w:ascii="Arial" w:hAnsi="Arial" w:cs="Arial"/>
                <w:sz w:val="24"/>
                <w:szCs w:val="24"/>
              </w:rPr>
              <w:t>;</w:t>
            </w:r>
          </w:p>
          <w:p w:rsidR="003D60B5" w:rsidRPr="00DF65D5" w:rsidRDefault="003D60B5" w:rsidP="00DF65D5">
            <w:pPr>
              <w:pStyle w:val="SemEspaamento"/>
              <w:spacing w:line="360" w:lineRule="auto"/>
              <w:jc w:val="both"/>
              <w:rPr>
                <w:rFonts w:ascii="Arial" w:hAnsi="Arial" w:cs="Arial"/>
                <w:sz w:val="24"/>
                <w:szCs w:val="24"/>
              </w:rPr>
            </w:pPr>
            <w:r w:rsidRPr="00DF65D5">
              <w:rPr>
                <w:rFonts w:ascii="Arial" w:hAnsi="Arial" w:cs="Arial"/>
                <w:sz w:val="24"/>
                <w:szCs w:val="24"/>
              </w:rPr>
              <w:t xml:space="preserve">- passar no palato no sentido </w:t>
            </w:r>
            <w:proofErr w:type="spellStart"/>
            <w:r w:rsidRPr="00DF65D5">
              <w:rPr>
                <w:rFonts w:ascii="Arial" w:hAnsi="Arial" w:cs="Arial"/>
                <w:sz w:val="24"/>
                <w:szCs w:val="24"/>
              </w:rPr>
              <w:t>posteroanterior</w:t>
            </w:r>
            <w:proofErr w:type="spellEnd"/>
            <w:r w:rsidRPr="00DF65D5">
              <w:rPr>
                <w:rFonts w:ascii="Arial" w:hAnsi="Arial" w:cs="Arial"/>
                <w:sz w:val="24"/>
                <w:szCs w:val="24"/>
              </w:rPr>
              <w:t>;</w:t>
            </w:r>
          </w:p>
          <w:p w:rsidR="003D60B5" w:rsidRPr="00DF65D5" w:rsidRDefault="003D60B5" w:rsidP="00DF65D5">
            <w:pPr>
              <w:pStyle w:val="SemEspaamento"/>
              <w:spacing w:line="360" w:lineRule="auto"/>
              <w:jc w:val="both"/>
              <w:rPr>
                <w:rFonts w:ascii="Arial" w:hAnsi="Arial" w:cs="Arial"/>
                <w:sz w:val="24"/>
                <w:szCs w:val="24"/>
              </w:rPr>
            </w:pPr>
            <w:r w:rsidRPr="00DF65D5">
              <w:rPr>
                <w:rFonts w:ascii="Arial" w:hAnsi="Arial" w:cs="Arial"/>
                <w:sz w:val="24"/>
                <w:szCs w:val="24"/>
              </w:rPr>
              <w:t xml:space="preserve">- escovar as superfícies vestibulares, linguais e </w:t>
            </w:r>
            <w:proofErr w:type="spellStart"/>
            <w:r w:rsidRPr="00DF65D5">
              <w:rPr>
                <w:rFonts w:ascii="Arial" w:hAnsi="Arial" w:cs="Arial"/>
                <w:sz w:val="24"/>
                <w:szCs w:val="24"/>
              </w:rPr>
              <w:t>oclusais</w:t>
            </w:r>
            <w:proofErr w:type="spellEnd"/>
            <w:r w:rsidRPr="00DF65D5">
              <w:rPr>
                <w:rFonts w:ascii="Arial" w:hAnsi="Arial" w:cs="Arial"/>
                <w:sz w:val="24"/>
                <w:szCs w:val="24"/>
              </w:rPr>
              <w:t xml:space="preserve"> dos dentes.</w:t>
            </w:r>
          </w:p>
          <w:p w:rsidR="003D60B5" w:rsidRPr="00DF65D5" w:rsidRDefault="003D60B5" w:rsidP="00DF65D5">
            <w:pPr>
              <w:pStyle w:val="SemEspaamento"/>
              <w:spacing w:line="360" w:lineRule="auto"/>
              <w:jc w:val="both"/>
              <w:rPr>
                <w:rFonts w:ascii="Arial" w:hAnsi="Arial" w:cs="Arial"/>
                <w:sz w:val="24"/>
                <w:szCs w:val="24"/>
              </w:rPr>
            </w:pPr>
          </w:p>
          <w:p w:rsidR="003D60B5" w:rsidRPr="00DF65D5" w:rsidRDefault="003D60B5" w:rsidP="00DF65D5">
            <w:pPr>
              <w:pStyle w:val="PargrafodaLista"/>
              <w:numPr>
                <w:ilvl w:val="0"/>
                <w:numId w:val="6"/>
              </w:numPr>
              <w:spacing w:after="0" w:line="360" w:lineRule="auto"/>
              <w:rPr>
                <w:rFonts w:ascii="Arial" w:hAnsi="Arial" w:cs="Arial"/>
                <w:sz w:val="24"/>
                <w:szCs w:val="24"/>
                <w:lang w:eastAsia="pt-BR"/>
              </w:rPr>
            </w:pPr>
            <w:proofErr w:type="gramStart"/>
            <w:r w:rsidRPr="00DF65D5">
              <w:rPr>
                <w:rFonts w:ascii="Arial" w:hAnsi="Arial" w:cs="Arial"/>
                <w:sz w:val="24"/>
                <w:szCs w:val="24"/>
                <w:lang w:eastAsia="pt-BR"/>
              </w:rPr>
              <w:t>aspirar</w:t>
            </w:r>
            <w:proofErr w:type="gramEnd"/>
            <w:r w:rsidRPr="00DF65D5">
              <w:rPr>
                <w:rFonts w:ascii="Arial" w:hAnsi="Arial" w:cs="Arial"/>
                <w:sz w:val="24"/>
                <w:szCs w:val="24"/>
                <w:lang w:eastAsia="pt-BR"/>
              </w:rPr>
              <w:t xml:space="preserve"> a orofaringe durante o procedimento;</w:t>
            </w:r>
          </w:p>
          <w:p w:rsidR="003D60B5" w:rsidRPr="00DF65D5" w:rsidRDefault="003D60B5" w:rsidP="00DF65D5">
            <w:pPr>
              <w:pStyle w:val="PargrafodaLista"/>
              <w:numPr>
                <w:ilvl w:val="0"/>
                <w:numId w:val="6"/>
              </w:numPr>
              <w:spacing w:after="0" w:line="360" w:lineRule="auto"/>
              <w:rPr>
                <w:rFonts w:ascii="Arial" w:hAnsi="Arial" w:cs="Arial"/>
                <w:sz w:val="24"/>
                <w:szCs w:val="24"/>
                <w:lang w:eastAsia="pt-BR"/>
              </w:rPr>
            </w:pPr>
            <w:proofErr w:type="gramStart"/>
            <w:r w:rsidRPr="00DF65D5">
              <w:rPr>
                <w:rFonts w:ascii="Arial" w:hAnsi="Arial" w:cs="Arial"/>
                <w:sz w:val="24"/>
                <w:szCs w:val="24"/>
                <w:lang w:eastAsia="pt-BR"/>
              </w:rPr>
              <w:t>acondicionar</w:t>
            </w:r>
            <w:proofErr w:type="gramEnd"/>
            <w:r w:rsidRPr="00DF65D5">
              <w:rPr>
                <w:rFonts w:ascii="Arial" w:hAnsi="Arial" w:cs="Arial"/>
                <w:sz w:val="24"/>
                <w:szCs w:val="24"/>
                <w:lang w:eastAsia="pt-BR"/>
              </w:rPr>
              <w:t xml:space="preserve"> a escova adequadamente após a limpeza.</w:t>
            </w:r>
          </w:p>
        </w:tc>
      </w:tr>
    </w:tbl>
    <w:p w:rsidR="003D60B5" w:rsidRPr="00C60143" w:rsidRDefault="003D60B5" w:rsidP="003D60B5">
      <w:pPr>
        <w:spacing w:after="0" w:line="360" w:lineRule="auto"/>
        <w:jc w:val="both"/>
        <w:rPr>
          <w:rFonts w:ascii="Arial" w:hAnsi="Arial" w:cs="Arial"/>
          <w:sz w:val="24"/>
          <w:szCs w:val="24"/>
        </w:rPr>
      </w:pPr>
      <w:r w:rsidRPr="00DF65D5">
        <w:rPr>
          <w:rFonts w:ascii="Arial" w:hAnsi="Arial" w:cs="Arial"/>
          <w:b/>
          <w:sz w:val="24"/>
          <w:szCs w:val="24"/>
        </w:rPr>
        <w:t>Quadro 04</w:t>
      </w:r>
      <w:r w:rsidR="00C60143">
        <w:rPr>
          <w:rFonts w:ascii="Arial" w:hAnsi="Arial" w:cs="Arial"/>
          <w:b/>
          <w:sz w:val="24"/>
          <w:szCs w:val="24"/>
        </w:rPr>
        <w:t xml:space="preserve"> - </w:t>
      </w:r>
      <w:r w:rsidR="00C60143" w:rsidRPr="00C60143">
        <w:rPr>
          <w:rFonts w:ascii="Arial" w:hAnsi="Arial" w:cs="Arial"/>
          <w:sz w:val="24"/>
          <w:szCs w:val="24"/>
        </w:rPr>
        <w:t>Instruções de Higiene.</w:t>
      </w:r>
    </w:p>
    <w:p w:rsidR="003D60B5" w:rsidRDefault="003D60B5" w:rsidP="003D60B5">
      <w:pPr>
        <w:spacing w:after="0" w:line="360" w:lineRule="auto"/>
        <w:jc w:val="both"/>
        <w:rPr>
          <w:rFonts w:ascii="Arial" w:hAnsi="Arial" w:cs="Arial"/>
          <w:sz w:val="24"/>
          <w:szCs w:val="24"/>
        </w:rPr>
      </w:pPr>
      <w:proofErr w:type="gramStart"/>
      <w:r w:rsidRPr="00DD46FC">
        <w:rPr>
          <w:rFonts w:ascii="Arial" w:hAnsi="Arial" w:cs="Arial"/>
          <w:b/>
          <w:sz w:val="20"/>
          <w:szCs w:val="20"/>
        </w:rPr>
        <w:t>Fonte</w:t>
      </w:r>
      <w:r w:rsidRPr="00DD46FC">
        <w:rPr>
          <w:rFonts w:ascii="Arial" w:hAnsi="Arial" w:cs="Arial"/>
          <w:sz w:val="24"/>
          <w:szCs w:val="24"/>
        </w:rPr>
        <w:t>:</w:t>
      </w:r>
      <w:proofErr w:type="gramEnd"/>
      <w:r w:rsidRPr="00DD46FC">
        <w:rPr>
          <w:rFonts w:ascii="Arial" w:hAnsi="Arial" w:cs="Arial"/>
          <w:sz w:val="24"/>
          <w:szCs w:val="24"/>
        </w:rPr>
        <w:t>(</w:t>
      </w:r>
      <w:proofErr w:type="spellStart"/>
      <w:r w:rsidRPr="00DD46FC">
        <w:rPr>
          <w:rFonts w:ascii="Arial" w:hAnsi="Arial" w:cs="Arial"/>
          <w:sz w:val="24"/>
          <w:szCs w:val="24"/>
        </w:rPr>
        <w:t>Morais,Silva</w:t>
      </w:r>
      <w:proofErr w:type="spellEnd"/>
      <w:r w:rsidRPr="00DD46FC">
        <w:rPr>
          <w:rFonts w:ascii="Arial" w:hAnsi="Arial" w:cs="Arial"/>
          <w:sz w:val="24"/>
          <w:szCs w:val="24"/>
        </w:rPr>
        <w:t xml:space="preserve"> e Santos 2012,p.81)</w:t>
      </w:r>
    </w:p>
    <w:p w:rsidR="003D60B5" w:rsidRDefault="003D60B5" w:rsidP="003D60B5">
      <w:pPr>
        <w:spacing w:after="0" w:line="360" w:lineRule="auto"/>
        <w:jc w:val="both"/>
        <w:rPr>
          <w:rFonts w:ascii="Arial" w:hAnsi="Arial" w:cs="Arial"/>
          <w:sz w:val="24"/>
          <w:szCs w:val="24"/>
        </w:rPr>
      </w:pPr>
      <w:r>
        <w:rPr>
          <w:rFonts w:ascii="Arial" w:hAnsi="Arial" w:cs="Arial"/>
          <w:sz w:val="24"/>
          <w:szCs w:val="24"/>
        </w:rPr>
        <w:t xml:space="preserve">            Portanto, são de fundamental importância os cuidados odontológicos nos pacientes em estado crítico, para oferecer aos </w:t>
      </w:r>
      <w:proofErr w:type="gramStart"/>
      <w:r>
        <w:rPr>
          <w:rFonts w:ascii="Arial" w:hAnsi="Arial" w:cs="Arial"/>
          <w:sz w:val="24"/>
          <w:szCs w:val="24"/>
        </w:rPr>
        <w:t>mesmos melhor</w:t>
      </w:r>
      <w:proofErr w:type="gramEnd"/>
      <w:r>
        <w:rPr>
          <w:rFonts w:ascii="Arial" w:hAnsi="Arial" w:cs="Arial"/>
          <w:sz w:val="24"/>
          <w:szCs w:val="24"/>
        </w:rPr>
        <w:t xml:space="preserve"> qualidade de vida.</w:t>
      </w:r>
    </w:p>
    <w:p w:rsidR="003D60B5" w:rsidRDefault="003D60B5" w:rsidP="003D60B5">
      <w:pPr>
        <w:spacing w:after="0" w:line="360" w:lineRule="auto"/>
        <w:jc w:val="both"/>
        <w:rPr>
          <w:rFonts w:ascii="Arial" w:hAnsi="Arial" w:cs="Arial"/>
          <w:sz w:val="24"/>
          <w:szCs w:val="24"/>
        </w:rPr>
      </w:pPr>
    </w:p>
    <w:p w:rsidR="003D60B5" w:rsidRDefault="003D60B5" w:rsidP="003D60B5">
      <w:pPr>
        <w:spacing w:after="0" w:line="360" w:lineRule="auto"/>
        <w:jc w:val="both"/>
        <w:rPr>
          <w:rFonts w:ascii="Arial" w:hAnsi="Arial" w:cs="Arial"/>
          <w:sz w:val="24"/>
          <w:szCs w:val="24"/>
        </w:rPr>
      </w:pPr>
    </w:p>
    <w:p w:rsidR="003D60B5" w:rsidRPr="003D60B5" w:rsidRDefault="003D60B5" w:rsidP="003D60B5">
      <w:pPr>
        <w:spacing w:line="360" w:lineRule="auto"/>
        <w:jc w:val="both"/>
        <w:rPr>
          <w:rFonts w:ascii="Arial" w:hAnsi="Arial" w:cs="Arial"/>
          <w:b/>
          <w:sz w:val="28"/>
          <w:szCs w:val="28"/>
        </w:rPr>
      </w:pPr>
      <w:r>
        <w:rPr>
          <w:rFonts w:ascii="Arial" w:hAnsi="Arial" w:cs="Arial"/>
          <w:b/>
          <w:sz w:val="28"/>
          <w:szCs w:val="28"/>
        </w:rPr>
        <w:t xml:space="preserve">5. </w:t>
      </w:r>
      <w:r w:rsidR="00DF65D5" w:rsidRPr="003D60B5">
        <w:rPr>
          <w:rFonts w:ascii="Arial" w:hAnsi="Arial" w:cs="Arial"/>
          <w:b/>
          <w:sz w:val="28"/>
          <w:szCs w:val="28"/>
        </w:rPr>
        <w:t>CONSIDERAÇÕES FINAIS</w:t>
      </w:r>
    </w:p>
    <w:p w:rsidR="003D60B5" w:rsidRDefault="003D60B5" w:rsidP="003D60B5">
      <w:pPr>
        <w:pStyle w:val="SemEspaamento"/>
        <w:spacing w:line="360" w:lineRule="auto"/>
        <w:rPr>
          <w:rFonts w:ascii="Arial" w:hAnsi="Arial" w:cs="Arial"/>
          <w:sz w:val="24"/>
          <w:szCs w:val="24"/>
        </w:rPr>
      </w:pPr>
    </w:p>
    <w:p w:rsidR="003D60B5" w:rsidRPr="00E56C2C" w:rsidRDefault="003D60B5" w:rsidP="003D60B5">
      <w:pPr>
        <w:pStyle w:val="SemEspaamento"/>
        <w:spacing w:line="360" w:lineRule="auto"/>
        <w:rPr>
          <w:rFonts w:ascii="Arial" w:hAnsi="Arial" w:cs="Arial"/>
          <w:sz w:val="24"/>
          <w:szCs w:val="24"/>
        </w:rPr>
      </w:pPr>
    </w:p>
    <w:p w:rsidR="003D60B5" w:rsidRPr="00E56C2C" w:rsidRDefault="003D60B5" w:rsidP="003D60B5">
      <w:pPr>
        <w:pStyle w:val="SemEspaamento"/>
        <w:spacing w:line="360" w:lineRule="auto"/>
        <w:ind w:firstLine="708"/>
        <w:jc w:val="both"/>
        <w:rPr>
          <w:rFonts w:ascii="Arial" w:hAnsi="Arial" w:cs="Arial"/>
          <w:sz w:val="24"/>
          <w:szCs w:val="24"/>
        </w:rPr>
      </w:pPr>
      <w:r w:rsidRPr="00E56C2C">
        <w:rPr>
          <w:rFonts w:ascii="Arial" w:hAnsi="Arial" w:cs="Arial"/>
          <w:sz w:val="24"/>
          <w:szCs w:val="24"/>
        </w:rPr>
        <w:t>Diante</w:t>
      </w:r>
      <w:r>
        <w:rPr>
          <w:rFonts w:ascii="Arial" w:hAnsi="Arial" w:cs="Arial"/>
          <w:sz w:val="24"/>
          <w:szCs w:val="24"/>
        </w:rPr>
        <w:t xml:space="preserve"> do que foi abordado, fica clara</w:t>
      </w:r>
      <w:r w:rsidRPr="00E56C2C">
        <w:rPr>
          <w:rFonts w:ascii="Arial" w:hAnsi="Arial" w:cs="Arial"/>
          <w:sz w:val="24"/>
          <w:szCs w:val="24"/>
        </w:rPr>
        <w:t xml:space="preserve"> a importância do cirurgião-dentista como parte integrante da equipe multidisciplinar, </w:t>
      </w:r>
      <w:r>
        <w:rPr>
          <w:rFonts w:ascii="Arial" w:hAnsi="Arial" w:cs="Arial"/>
          <w:sz w:val="24"/>
          <w:szCs w:val="24"/>
        </w:rPr>
        <w:t xml:space="preserve">pois se trata de um profissional que pode atuar em várias áreas da odontologia hospitalar. </w:t>
      </w:r>
      <w:r w:rsidRPr="00E56C2C">
        <w:rPr>
          <w:rFonts w:ascii="Arial" w:hAnsi="Arial" w:cs="Arial"/>
          <w:sz w:val="24"/>
          <w:szCs w:val="24"/>
        </w:rPr>
        <w:t>Porém</w:t>
      </w:r>
      <w:r>
        <w:rPr>
          <w:rFonts w:ascii="Arial" w:hAnsi="Arial" w:cs="Arial"/>
          <w:sz w:val="24"/>
          <w:szCs w:val="24"/>
        </w:rPr>
        <w:t>,</w:t>
      </w:r>
      <w:r w:rsidRPr="00E56C2C">
        <w:rPr>
          <w:rFonts w:ascii="Arial" w:hAnsi="Arial" w:cs="Arial"/>
          <w:sz w:val="24"/>
          <w:szCs w:val="24"/>
        </w:rPr>
        <w:t xml:space="preserve"> até o momento</w:t>
      </w:r>
      <w:r>
        <w:rPr>
          <w:rFonts w:ascii="Arial" w:hAnsi="Arial" w:cs="Arial"/>
          <w:sz w:val="24"/>
          <w:szCs w:val="24"/>
        </w:rPr>
        <w:t>,</w:t>
      </w:r>
      <w:r w:rsidRPr="00E56C2C">
        <w:rPr>
          <w:rFonts w:ascii="Arial" w:hAnsi="Arial" w:cs="Arial"/>
          <w:sz w:val="24"/>
          <w:szCs w:val="24"/>
        </w:rPr>
        <w:t xml:space="preserve"> percebe-se</w:t>
      </w:r>
      <w:r>
        <w:rPr>
          <w:rFonts w:ascii="Arial" w:hAnsi="Arial" w:cs="Arial"/>
          <w:sz w:val="24"/>
          <w:szCs w:val="24"/>
        </w:rPr>
        <w:t xml:space="preserve"> </w:t>
      </w:r>
      <w:r w:rsidRPr="00E56C2C">
        <w:rPr>
          <w:rFonts w:ascii="Arial" w:hAnsi="Arial" w:cs="Arial"/>
          <w:sz w:val="24"/>
          <w:szCs w:val="24"/>
        </w:rPr>
        <w:t>que essa partic</w:t>
      </w:r>
      <w:r>
        <w:rPr>
          <w:rFonts w:ascii="Arial" w:hAnsi="Arial" w:cs="Arial"/>
          <w:sz w:val="24"/>
          <w:szCs w:val="24"/>
        </w:rPr>
        <w:t>ipação encontra-se restrita</w:t>
      </w:r>
      <w:r w:rsidRPr="00E56C2C">
        <w:rPr>
          <w:rFonts w:ascii="Arial" w:hAnsi="Arial" w:cs="Arial"/>
          <w:sz w:val="24"/>
          <w:szCs w:val="24"/>
        </w:rPr>
        <w:t xml:space="preserve"> princ</w:t>
      </w:r>
      <w:r>
        <w:rPr>
          <w:rFonts w:ascii="Arial" w:hAnsi="Arial" w:cs="Arial"/>
          <w:sz w:val="24"/>
          <w:szCs w:val="24"/>
        </w:rPr>
        <w:t xml:space="preserve">ipalmente pela falta de </w:t>
      </w:r>
      <w:r>
        <w:rPr>
          <w:rFonts w:ascii="Arial" w:hAnsi="Arial" w:cs="Arial"/>
          <w:sz w:val="24"/>
          <w:szCs w:val="24"/>
        </w:rPr>
        <w:lastRenderedPageBreak/>
        <w:t>formação</w:t>
      </w:r>
      <w:r w:rsidRPr="00E56C2C">
        <w:rPr>
          <w:rFonts w:ascii="Arial" w:hAnsi="Arial" w:cs="Arial"/>
          <w:sz w:val="24"/>
          <w:szCs w:val="24"/>
        </w:rPr>
        <w:t xml:space="preserve"> dos mesmo</w:t>
      </w:r>
      <w:r>
        <w:rPr>
          <w:rFonts w:ascii="Arial" w:hAnsi="Arial" w:cs="Arial"/>
          <w:sz w:val="24"/>
          <w:szCs w:val="24"/>
        </w:rPr>
        <w:t>s e pelo desconhecimento dos profissionais de outras áreas da saúde em relação à importância do dentista junto à equipe.</w:t>
      </w:r>
    </w:p>
    <w:p w:rsidR="003D60B5" w:rsidRPr="00E56C2C" w:rsidRDefault="003D60B5" w:rsidP="003D60B5">
      <w:pPr>
        <w:pStyle w:val="SemEspaamento"/>
        <w:spacing w:line="360" w:lineRule="auto"/>
        <w:ind w:firstLine="708"/>
        <w:jc w:val="both"/>
        <w:rPr>
          <w:rFonts w:ascii="Arial" w:hAnsi="Arial" w:cs="Arial"/>
          <w:sz w:val="24"/>
          <w:szCs w:val="24"/>
        </w:rPr>
      </w:pPr>
      <w:r>
        <w:rPr>
          <w:rFonts w:ascii="Arial" w:hAnsi="Arial" w:cs="Arial"/>
          <w:sz w:val="24"/>
          <w:szCs w:val="24"/>
        </w:rPr>
        <w:t>Sendo assim, o</w:t>
      </w:r>
      <w:r w:rsidRPr="00E56C2C">
        <w:rPr>
          <w:rFonts w:ascii="Arial" w:hAnsi="Arial" w:cs="Arial"/>
          <w:sz w:val="24"/>
          <w:szCs w:val="24"/>
        </w:rPr>
        <w:t xml:space="preserve"> cirurgião-dentista tem um papel fundamental na área hospitalar junto </w:t>
      </w:r>
      <w:r>
        <w:rPr>
          <w:rFonts w:ascii="Arial" w:hAnsi="Arial" w:cs="Arial"/>
          <w:sz w:val="24"/>
          <w:szCs w:val="24"/>
        </w:rPr>
        <w:t xml:space="preserve">à </w:t>
      </w:r>
      <w:r w:rsidRPr="00E56C2C">
        <w:rPr>
          <w:rFonts w:ascii="Arial" w:hAnsi="Arial" w:cs="Arial"/>
          <w:sz w:val="24"/>
          <w:szCs w:val="24"/>
        </w:rPr>
        <w:t xml:space="preserve">equipe multidisciplinar </w:t>
      </w:r>
      <w:r>
        <w:rPr>
          <w:rFonts w:ascii="Arial" w:hAnsi="Arial" w:cs="Arial"/>
          <w:sz w:val="24"/>
          <w:szCs w:val="24"/>
        </w:rPr>
        <w:t>no atendimento a</w:t>
      </w:r>
      <w:r w:rsidRPr="00E56C2C">
        <w:rPr>
          <w:rFonts w:ascii="Arial" w:hAnsi="Arial" w:cs="Arial"/>
          <w:sz w:val="24"/>
          <w:szCs w:val="24"/>
        </w:rPr>
        <w:t>os pacientes internados, ao ajudar a diminuir o risco de infecções oportunistas que podem ser beneficiadas com sistema imune deficie</w:t>
      </w:r>
      <w:r>
        <w:rPr>
          <w:rFonts w:ascii="Arial" w:hAnsi="Arial" w:cs="Arial"/>
          <w:sz w:val="24"/>
          <w:szCs w:val="24"/>
        </w:rPr>
        <w:t>nte e uma higiene oral precária,</w:t>
      </w:r>
      <w:r w:rsidRPr="00E56C2C">
        <w:rPr>
          <w:rFonts w:ascii="Arial" w:hAnsi="Arial" w:cs="Arial"/>
          <w:sz w:val="24"/>
          <w:szCs w:val="24"/>
        </w:rPr>
        <w:t xml:space="preserve"> contribuir significa</w:t>
      </w:r>
      <w:r>
        <w:rPr>
          <w:rFonts w:ascii="Arial" w:hAnsi="Arial" w:cs="Arial"/>
          <w:sz w:val="24"/>
          <w:szCs w:val="24"/>
        </w:rPr>
        <w:t>tiva</w:t>
      </w:r>
      <w:r w:rsidRPr="00E56C2C">
        <w:rPr>
          <w:rFonts w:ascii="Arial" w:hAnsi="Arial" w:cs="Arial"/>
          <w:sz w:val="24"/>
          <w:szCs w:val="24"/>
        </w:rPr>
        <w:t>mente na redução do valor financeiro gasto pelos hospitais</w:t>
      </w:r>
      <w:r>
        <w:rPr>
          <w:rFonts w:ascii="Arial" w:hAnsi="Arial" w:cs="Arial"/>
          <w:sz w:val="24"/>
          <w:szCs w:val="24"/>
        </w:rPr>
        <w:t xml:space="preserve"> e diminuir o tempo de internação, e assim, ajudar a manter a vida. O dentista também pode minimizar os efeitos dos tratamentos nos pacientes em estado crítico, com os cuidados odontológicos necessários.</w:t>
      </w:r>
    </w:p>
    <w:p w:rsidR="003D60B5" w:rsidRPr="00E56C2C" w:rsidRDefault="003D60B5" w:rsidP="003D60B5">
      <w:pPr>
        <w:pStyle w:val="SemEspaamento"/>
        <w:spacing w:line="360" w:lineRule="auto"/>
        <w:ind w:firstLine="708"/>
        <w:jc w:val="both"/>
        <w:rPr>
          <w:rFonts w:ascii="Arial" w:hAnsi="Arial" w:cs="Arial"/>
          <w:sz w:val="24"/>
          <w:szCs w:val="24"/>
        </w:rPr>
      </w:pPr>
      <w:r w:rsidRPr="00E56C2C">
        <w:rPr>
          <w:rFonts w:ascii="Arial" w:hAnsi="Arial" w:cs="Arial"/>
          <w:sz w:val="24"/>
          <w:szCs w:val="24"/>
        </w:rPr>
        <w:t xml:space="preserve">Portanto, os procedimentos odontológicos devem ser feitos em todos os pacientes hospitalizados, para eliminação de patologias </w:t>
      </w:r>
      <w:r>
        <w:rPr>
          <w:rFonts w:ascii="Arial" w:hAnsi="Arial" w:cs="Arial"/>
          <w:sz w:val="24"/>
          <w:szCs w:val="24"/>
        </w:rPr>
        <w:t>que podem ter origem na boc</w:t>
      </w:r>
      <w:r w:rsidRPr="00E56C2C">
        <w:rPr>
          <w:rFonts w:ascii="Arial" w:hAnsi="Arial" w:cs="Arial"/>
          <w:sz w:val="24"/>
          <w:szCs w:val="24"/>
        </w:rPr>
        <w:t>a</w:t>
      </w:r>
      <w:r>
        <w:rPr>
          <w:rFonts w:ascii="Arial" w:hAnsi="Arial" w:cs="Arial"/>
          <w:sz w:val="24"/>
          <w:szCs w:val="24"/>
        </w:rPr>
        <w:t>, o que pode a</w:t>
      </w:r>
      <w:r w:rsidRPr="00E56C2C">
        <w:rPr>
          <w:rFonts w:ascii="Arial" w:hAnsi="Arial" w:cs="Arial"/>
          <w:sz w:val="24"/>
          <w:szCs w:val="24"/>
        </w:rPr>
        <w:t>gravar a recuperação dos mesmos. Para isso</w:t>
      </w:r>
      <w:r>
        <w:rPr>
          <w:rFonts w:ascii="Arial" w:hAnsi="Arial" w:cs="Arial"/>
          <w:sz w:val="24"/>
          <w:szCs w:val="24"/>
        </w:rPr>
        <w:t>, são necessárias</w:t>
      </w:r>
      <w:r w:rsidRPr="00E56C2C">
        <w:rPr>
          <w:rFonts w:ascii="Arial" w:hAnsi="Arial" w:cs="Arial"/>
          <w:sz w:val="24"/>
          <w:szCs w:val="24"/>
        </w:rPr>
        <w:t xml:space="preserve"> medidas que busquem uma melhor qualificação do profissional odontológico </w:t>
      </w:r>
      <w:r>
        <w:rPr>
          <w:rFonts w:ascii="Arial" w:hAnsi="Arial" w:cs="Arial"/>
          <w:sz w:val="24"/>
          <w:szCs w:val="24"/>
        </w:rPr>
        <w:t>na área hospitalar e mais oportunidades para os mesmos exercerem o seu papel na prevenção, diagnóstico e tratamento das afecções que podem acometer os pacientes.</w:t>
      </w:r>
    </w:p>
    <w:p w:rsidR="003D60B5" w:rsidRPr="00E56C2C" w:rsidRDefault="003D60B5" w:rsidP="003D60B5">
      <w:pPr>
        <w:pStyle w:val="SemEspaamento"/>
        <w:spacing w:line="360" w:lineRule="auto"/>
        <w:jc w:val="both"/>
        <w:rPr>
          <w:rFonts w:ascii="Arial" w:hAnsi="Arial" w:cs="Arial"/>
          <w:sz w:val="24"/>
          <w:szCs w:val="24"/>
        </w:rPr>
      </w:pPr>
      <w:r>
        <w:rPr>
          <w:rFonts w:ascii="Arial" w:hAnsi="Arial" w:cs="Arial"/>
          <w:sz w:val="24"/>
          <w:szCs w:val="24"/>
        </w:rPr>
        <w:t xml:space="preserve">          Embora o reconhecimento da Odontologia hospitalar seja algo novo e em expansão, é uma necessidade que cresce a cada dia e que é fundamental para a melhoria da qualidade de vida dos indivíduos hospitalizados ou em tratamento no âmbito hospitalar. E o ideal é que o cuidado odontológico seja realizado, se possível, antes, durante e até mesmo após o tratamento dos pacientes.</w:t>
      </w:r>
    </w:p>
    <w:p w:rsidR="007F2999" w:rsidRDefault="007F2999" w:rsidP="003D60B5">
      <w:pPr>
        <w:spacing w:after="0" w:line="360" w:lineRule="auto"/>
        <w:jc w:val="both"/>
        <w:rPr>
          <w:rFonts w:ascii="Arial" w:hAnsi="Arial" w:cs="Arial"/>
          <w:sz w:val="24"/>
          <w:szCs w:val="24"/>
        </w:rPr>
      </w:pPr>
    </w:p>
    <w:p w:rsidR="003D60B5" w:rsidRDefault="003D60B5" w:rsidP="003D60B5">
      <w:pPr>
        <w:spacing w:after="0" w:line="360" w:lineRule="auto"/>
        <w:jc w:val="both"/>
        <w:rPr>
          <w:rFonts w:ascii="Arial" w:hAnsi="Arial" w:cs="Arial"/>
          <w:sz w:val="24"/>
          <w:szCs w:val="24"/>
        </w:rPr>
      </w:pPr>
    </w:p>
    <w:p w:rsidR="003D60B5" w:rsidRPr="00DF65D5" w:rsidRDefault="003D60B5" w:rsidP="00DF65D5">
      <w:pPr>
        <w:spacing w:after="0" w:line="360" w:lineRule="auto"/>
        <w:jc w:val="center"/>
        <w:rPr>
          <w:rFonts w:ascii="Arial" w:hAnsi="Arial" w:cs="Arial"/>
          <w:b/>
          <w:sz w:val="28"/>
          <w:szCs w:val="28"/>
          <w:lang w:val="en-US"/>
        </w:rPr>
      </w:pPr>
      <w:r w:rsidRPr="00DF65D5">
        <w:rPr>
          <w:rFonts w:ascii="Arial" w:hAnsi="Arial" w:cs="Arial"/>
          <w:b/>
          <w:sz w:val="28"/>
          <w:szCs w:val="28"/>
          <w:lang w:val="en-US"/>
        </w:rPr>
        <w:t>ABSTRACT</w:t>
      </w:r>
    </w:p>
    <w:p w:rsidR="005329E6" w:rsidRPr="00DF65D5" w:rsidRDefault="005329E6" w:rsidP="005329E6">
      <w:pPr>
        <w:pStyle w:val="PargrafodaLista"/>
        <w:spacing w:after="0" w:line="360" w:lineRule="auto"/>
        <w:jc w:val="both"/>
        <w:rPr>
          <w:rFonts w:ascii="Arial" w:hAnsi="Arial" w:cs="Arial"/>
          <w:b/>
          <w:sz w:val="24"/>
          <w:szCs w:val="24"/>
          <w:lang w:val="en-US"/>
        </w:rPr>
      </w:pPr>
    </w:p>
    <w:p w:rsidR="00417F98" w:rsidRPr="00DF65D5" w:rsidRDefault="00417F98" w:rsidP="005329E6">
      <w:pPr>
        <w:pStyle w:val="PargrafodaLista"/>
        <w:spacing w:after="0" w:line="360" w:lineRule="auto"/>
        <w:jc w:val="both"/>
        <w:rPr>
          <w:rFonts w:ascii="Arial" w:hAnsi="Arial" w:cs="Arial"/>
          <w:b/>
          <w:sz w:val="24"/>
          <w:szCs w:val="24"/>
          <w:lang w:val="en-US"/>
        </w:rPr>
      </w:pPr>
    </w:p>
    <w:p w:rsidR="00417F98" w:rsidRDefault="00417F98" w:rsidP="00417F98">
      <w:pPr>
        <w:jc w:val="both"/>
        <w:rPr>
          <w:rStyle w:val="hps"/>
          <w:rFonts w:ascii="Arial" w:hAnsi="Arial" w:cs="Arial"/>
          <w:sz w:val="24"/>
          <w:szCs w:val="24"/>
          <w:lang w:val="en-US"/>
        </w:rPr>
      </w:pPr>
      <w:r w:rsidRPr="00417F98">
        <w:rPr>
          <w:rStyle w:val="hps"/>
          <w:rFonts w:ascii="Arial" w:hAnsi="Arial" w:cs="Arial"/>
          <w:sz w:val="24"/>
          <w:szCs w:val="24"/>
          <w:lang w:val="en-US"/>
        </w:rPr>
        <w:t>The dental hospital is the part of dentistry that seeks interaction with different health areas, promotes comfort and well-being to the patients.</w:t>
      </w:r>
      <w:r w:rsidRPr="00417F98">
        <w:rPr>
          <w:rStyle w:val="hps"/>
          <w:rFonts w:ascii="Arial" w:hAnsi="Arial" w:cs="Arial"/>
          <w:b/>
          <w:sz w:val="24"/>
          <w:szCs w:val="24"/>
          <w:lang w:val="en-US"/>
        </w:rPr>
        <w:t xml:space="preserve"> </w:t>
      </w:r>
      <w:r w:rsidRPr="00417F98">
        <w:rPr>
          <w:rStyle w:val="hps"/>
          <w:rFonts w:ascii="Arial" w:hAnsi="Arial" w:cs="Arial"/>
          <w:sz w:val="24"/>
          <w:szCs w:val="24"/>
          <w:lang w:val="en-US"/>
        </w:rPr>
        <w:t>The proper dental care of a patient decrease the time one can spend in a hospital bed.</w:t>
      </w:r>
      <w:r w:rsidRPr="00417F98">
        <w:rPr>
          <w:rStyle w:val="hps"/>
          <w:rFonts w:ascii="Arial" w:hAnsi="Arial" w:cs="Arial"/>
          <w:b/>
          <w:sz w:val="24"/>
          <w:szCs w:val="24"/>
          <w:lang w:val="en-US"/>
        </w:rPr>
        <w:t xml:space="preserve"> </w:t>
      </w:r>
      <w:r w:rsidRPr="00417F98">
        <w:rPr>
          <w:rStyle w:val="hps"/>
          <w:rFonts w:ascii="Arial" w:hAnsi="Arial" w:cs="Arial"/>
          <w:sz w:val="24"/>
          <w:szCs w:val="24"/>
          <w:lang w:val="en-US"/>
        </w:rPr>
        <w:t xml:space="preserve"> Patients in the Intensive Care Unit may present changes in the oral cavity that directly affect their overall health, jeopardizing their recovery and sometimes resulting in death. Patients undergoing cancer treatment often suffer side effects of Antineoplastic Treatment and the dentist has an important role in the prevention and treatment of theses side effects.  Therefore, a dentist works in different areas of dental hospital. The objective </w:t>
      </w:r>
      <w:r w:rsidRPr="00417F98">
        <w:rPr>
          <w:rStyle w:val="hps"/>
          <w:rFonts w:ascii="Arial" w:hAnsi="Arial" w:cs="Arial"/>
          <w:sz w:val="24"/>
          <w:szCs w:val="24"/>
          <w:lang w:val="en-US"/>
        </w:rPr>
        <w:lastRenderedPageBreak/>
        <w:t>of this study is to emphasize the importance of a dentist’s role in the hospital setting</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to</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prevent</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the onset of certain</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infections and</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thus</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join together</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in a multidisciplinary team</w:t>
      </w:r>
      <w:r w:rsidRPr="00417F98">
        <w:rPr>
          <w:rStyle w:val="longtext"/>
          <w:rFonts w:ascii="Arial" w:hAnsi="Arial" w:cs="Arial"/>
          <w:sz w:val="24"/>
          <w:szCs w:val="24"/>
          <w:lang w:val="en-US"/>
        </w:rPr>
        <w:t xml:space="preserve"> </w:t>
      </w:r>
      <w:r w:rsidRPr="00417F98">
        <w:rPr>
          <w:rStyle w:val="hps"/>
          <w:rFonts w:ascii="Arial" w:hAnsi="Arial" w:cs="Arial"/>
          <w:sz w:val="24"/>
          <w:szCs w:val="24"/>
          <w:lang w:val="en-US"/>
        </w:rPr>
        <w:t xml:space="preserve">in the patients’ care, giving them better life’s quality. We performed a literature review in order to demonstrate the importance of the dentist in the prevention, diagnosis and treatment of </w:t>
      </w:r>
      <w:proofErr w:type="gramStart"/>
      <w:r w:rsidRPr="00417F98">
        <w:rPr>
          <w:rStyle w:val="hps"/>
          <w:rFonts w:ascii="Arial" w:hAnsi="Arial" w:cs="Arial"/>
          <w:sz w:val="24"/>
          <w:szCs w:val="24"/>
          <w:lang w:val="en-US"/>
        </w:rPr>
        <w:t>patients .</w:t>
      </w:r>
      <w:proofErr w:type="gramEnd"/>
    </w:p>
    <w:p w:rsidR="00DF65D5" w:rsidRDefault="00DF65D5" w:rsidP="00417F98">
      <w:pPr>
        <w:jc w:val="both"/>
        <w:rPr>
          <w:rStyle w:val="hps"/>
          <w:rFonts w:ascii="Arial" w:hAnsi="Arial" w:cs="Arial"/>
          <w:sz w:val="24"/>
          <w:szCs w:val="24"/>
          <w:lang w:val="en-US"/>
        </w:rPr>
      </w:pPr>
    </w:p>
    <w:p w:rsidR="00DF65D5" w:rsidRPr="00417F98" w:rsidRDefault="00DF65D5" w:rsidP="00417F98">
      <w:pPr>
        <w:jc w:val="both"/>
        <w:rPr>
          <w:rStyle w:val="hps"/>
          <w:rFonts w:ascii="Arial" w:hAnsi="Arial" w:cs="Arial"/>
          <w:sz w:val="24"/>
          <w:szCs w:val="24"/>
          <w:lang w:val="en-US"/>
        </w:rPr>
      </w:pPr>
    </w:p>
    <w:p w:rsidR="00417F98" w:rsidRPr="00417F98" w:rsidRDefault="00DF65D5" w:rsidP="00417F98">
      <w:pPr>
        <w:jc w:val="both"/>
        <w:rPr>
          <w:rStyle w:val="hps"/>
          <w:rFonts w:ascii="Arial" w:hAnsi="Arial" w:cs="Arial"/>
          <w:sz w:val="24"/>
          <w:szCs w:val="24"/>
          <w:lang w:val="en-US"/>
        </w:rPr>
      </w:pPr>
      <w:proofErr w:type="gramStart"/>
      <w:r>
        <w:rPr>
          <w:rStyle w:val="hps"/>
          <w:rFonts w:ascii="Arial" w:hAnsi="Arial" w:cs="Arial"/>
          <w:b/>
          <w:sz w:val="24"/>
          <w:szCs w:val="24"/>
          <w:lang w:val="en-US"/>
        </w:rPr>
        <w:t>Keywords</w:t>
      </w:r>
      <w:r w:rsidR="00417F98" w:rsidRPr="00417F98">
        <w:rPr>
          <w:rStyle w:val="hps"/>
          <w:rFonts w:ascii="Arial" w:hAnsi="Arial" w:cs="Arial"/>
          <w:b/>
          <w:sz w:val="24"/>
          <w:szCs w:val="24"/>
          <w:lang w:val="en-US"/>
        </w:rPr>
        <w:t xml:space="preserve"> :</w:t>
      </w:r>
      <w:proofErr w:type="gramEnd"/>
      <w:r w:rsidR="00417F98" w:rsidRPr="00417F98">
        <w:rPr>
          <w:rStyle w:val="hps"/>
          <w:rFonts w:ascii="Arial" w:hAnsi="Arial" w:cs="Arial"/>
          <w:sz w:val="24"/>
          <w:szCs w:val="24"/>
          <w:lang w:val="en-US"/>
        </w:rPr>
        <w:t xml:space="preserve"> hospital dentistry, dentist and multidisciplinary team work</w:t>
      </w:r>
    </w:p>
    <w:p w:rsidR="00417F98" w:rsidRPr="00417F98" w:rsidRDefault="00417F98" w:rsidP="00417F98">
      <w:pPr>
        <w:jc w:val="both"/>
        <w:rPr>
          <w:lang w:val="en-US"/>
        </w:rPr>
      </w:pPr>
    </w:p>
    <w:p w:rsidR="005329E6" w:rsidRPr="00DF65D5" w:rsidRDefault="005329E6" w:rsidP="00DF65D5">
      <w:pPr>
        <w:spacing w:after="0" w:line="360" w:lineRule="auto"/>
        <w:jc w:val="both"/>
        <w:rPr>
          <w:rFonts w:ascii="Arial" w:hAnsi="Arial" w:cs="Arial"/>
          <w:b/>
          <w:sz w:val="24"/>
          <w:szCs w:val="24"/>
          <w:lang w:val="en-US"/>
        </w:rPr>
      </w:pPr>
    </w:p>
    <w:p w:rsidR="003D60B5" w:rsidRPr="00DF65D5" w:rsidRDefault="003D60B5" w:rsidP="003D60B5">
      <w:pPr>
        <w:pStyle w:val="SemEspaamento"/>
        <w:jc w:val="center"/>
        <w:rPr>
          <w:color w:val="000000"/>
          <w:sz w:val="24"/>
          <w:szCs w:val="24"/>
          <w:shd w:val="clear" w:color="auto" w:fill="FFFFFF"/>
        </w:rPr>
      </w:pPr>
      <w:r w:rsidRPr="00DF65D5">
        <w:rPr>
          <w:rStyle w:val="Hyperlink"/>
          <w:rFonts w:ascii="Arial" w:hAnsi="Arial" w:cs="Arial"/>
          <w:b/>
          <w:color w:val="000000"/>
          <w:sz w:val="28"/>
          <w:szCs w:val="28"/>
          <w:u w:val="none"/>
        </w:rPr>
        <w:t>REFERÊNCIAS</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Style w:val="Hyperlink"/>
          <w:rFonts w:ascii="Arial" w:hAnsi="Arial" w:cs="Arial"/>
          <w:b/>
          <w:color w:val="000000"/>
          <w:sz w:val="24"/>
          <w:szCs w:val="24"/>
        </w:rPr>
      </w:pPr>
      <w:r w:rsidRPr="00027C38">
        <w:rPr>
          <w:rFonts w:ascii="Arial" w:hAnsi="Arial" w:cs="Arial"/>
          <w:color w:val="000000"/>
          <w:sz w:val="24"/>
          <w:szCs w:val="24"/>
          <w:shd w:val="clear" w:color="auto" w:fill="FFFFFF"/>
        </w:rPr>
        <w:t xml:space="preserve">AGUIAR, Andréa Silvia Walter de </w:t>
      </w:r>
      <w:proofErr w:type="gramStart"/>
      <w:r w:rsidRPr="00027C38">
        <w:rPr>
          <w:rFonts w:ascii="Arial" w:hAnsi="Arial" w:cs="Arial"/>
          <w:color w:val="000000"/>
          <w:sz w:val="24"/>
          <w:szCs w:val="24"/>
          <w:shd w:val="clear" w:color="auto" w:fill="FFFFFF"/>
        </w:rPr>
        <w:t>et</w:t>
      </w:r>
      <w:proofErr w:type="gramEnd"/>
      <w:r w:rsidRPr="00027C38">
        <w:rPr>
          <w:rFonts w:ascii="Arial" w:hAnsi="Arial" w:cs="Arial"/>
          <w:color w:val="000000"/>
          <w:sz w:val="24"/>
          <w:szCs w:val="24"/>
          <w:shd w:val="clear" w:color="auto" w:fill="FFFFFF"/>
        </w:rPr>
        <w:t xml:space="preserve"> al. </w:t>
      </w:r>
      <w:r w:rsidR="00DF65D5" w:rsidRPr="00027C38">
        <w:rPr>
          <w:rFonts w:ascii="Arial" w:hAnsi="Arial" w:cs="Arial"/>
          <w:color w:val="000000"/>
          <w:sz w:val="24"/>
          <w:szCs w:val="24"/>
          <w:shd w:val="clear" w:color="auto" w:fill="FFFFFF"/>
        </w:rPr>
        <w:t>Atenção em saúde bucal em nível hospitalar: relato de experiência de integração ensino/serviço em odontologia</w:t>
      </w:r>
      <w:r w:rsidRPr="00027C38">
        <w:rPr>
          <w:rFonts w:ascii="Arial" w:hAnsi="Arial" w:cs="Arial"/>
          <w:color w:val="000000"/>
          <w:sz w:val="24"/>
          <w:szCs w:val="24"/>
          <w:shd w:val="clear" w:color="auto" w:fill="FFFFFF"/>
        </w:rPr>
        <w:t>.</w:t>
      </w:r>
      <w:r w:rsidRPr="00027C38">
        <w:rPr>
          <w:rStyle w:val="apple-converted-space"/>
          <w:rFonts w:ascii="Arial" w:hAnsi="Arial" w:cs="Arial"/>
          <w:color w:val="000000"/>
          <w:sz w:val="24"/>
          <w:szCs w:val="24"/>
          <w:shd w:val="clear" w:color="auto" w:fill="FFFFFF"/>
        </w:rPr>
        <w:t> </w:t>
      </w:r>
      <w:proofErr w:type="spellStart"/>
      <w:r w:rsidRPr="00027C38">
        <w:rPr>
          <w:rStyle w:val="Forte"/>
          <w:rFonts w:ascii="Arial" w:hAnsi="Arial" w:cs="Arial"/>
          <w:color w:val="000000"/>
          <w:sz w:val="24"/>
          <w:szCs w:val="24"/>
          <w:shd w:val="clear" w:color="auto" w:fill="FFFFFF"/>
        </w:rPr>
        <w:t>Extensio</w:t>
      </w:r>
      <w:proofErr w:type="spellEnd"/>
      <w:r w:rsidRPr="00027C38">
        <w:rPr>
          <w:rFonts w:ascii="Arial" w:hAnsi="Arial" w:cs="Arial"/>
          <w:color w:val="000000"/>
          <w:sz w:val="24"/>
          <w:szCs w:val="24"/>
          <w:shd w:val="clear" w:color="auto" w:fill="FFFFFF"/>
        </w:rPr>
        <w:t>: R. Eletr. de Extensão, Florianópolis, v. 7, n. 9, p.100-110, jul. 2010. Semestral. Disponível em: &lt;</w:t>
      </w:r>
      <w:proofErr w:type="gramStart"/>
      <w:r w:rsidRPr="00027C38">
        <w:rPr>
          <w:rFonts w:ascii="Arial" w:hAnsi="Arial" w:cs="Arial"/>
          <w:color w:val="000000"/>
          <w:sz w:val="24"/>
          <w:szCs w:val="24"/>
          <w:shd w:val="clear" w:color="auto" w:fill="FFFFFF"/>
        </w:rPr>
        <w:t>http://www.periodicos.ufsc.br/index.</w:t>
      </w:r>
      <w:proofErr w:type="gramEnd"/>
      <w:r w:rsidRPr="00027C38">
        <w:rPr>
          <w:rFonts w:ascii="Arial" w:hAnsi="Arial" w:cs="Arial"/>
          <w:color w:val="000000"/>
          <w:sz w:val="24"/>
          <w:szCs w:val="24"/>
          <w:shd w:val="clear" w:color="auto" w:fill="FFFFFF"/>
        </w:rPr>
        <w:t>php/extensio/index&gt;. Acesso em: 31 out. 2011.</w:t>
      </w:r>
    </w:p>
    <w:p w:rsidR="003D60B5" w:rsidRPr="00027C38" w:rsidRDefault="003D60B5" w:rsidP="003D60B5">
      <w:pPr>
        <w:pStyle w:val="SemEspaamento"/>
        <w:jc w:val="both"/>
        <w:rPr>
          <w:rStyle w:val="Hyperlink"/>
          <w:rFonts w:ascii="Arial" w:hAnsi="Arial" w:cs="Arial"/>
          <w:b/>
          <w:color w:val="000000"/>
          <w:sz w:val="24"/>
          <w:szCs w:val="24"/>
        </w:rPr>
      </w:pPr>
    </w:p>
    <w:p w:rsidR="003D60B5" w:rsidRPr="00027C38" w:rsidRDefault="003D60B5" w:rsidP="003D60B5">
      <w:pPr>
        <w:pStyle w:val="SemEspaamento"/>
        <w:jc w:val="both"/>
        <w:rPr>
          <w:rStyle w:val="Hyperlink"/>
          <w:rFonts w:ascii="Arial" w:hAnsi="Arial" w:cs="Arial"/>
          <w:b/>
          <w:color w:val="000000"/>
          <w:sz w:val="24"/>
          <w:szCs w:val="24"/>
        </w:rPr>
      </w:pPr>
    </w:p>
    <w:p w:rsidR="003D60B5" w:rsidRPr="00027C38" w:rsidRDefault="003D60B5" w:rsidP="003D60B5">
      <w:pPr>
        <w:pStyle w:val="SemEspaamento"/>
        <w:jc w:val="both"/>
        <w:rPr>
          <w:rStyle w:val="Hyperlink"/>
          <w:rFonts w:ascii="Arial" w:hAnsi="Arial" w:cs="Arial"/>
          <w:b/>
          <w:color w:val="000000"/>
          <w:sz w:val="24"/>
          <w:szCs w:val="24"/>
        </w:rPr>
      </w:pPr>
      <w:r w:rsidRPr="00027C38">
        <w:rPr>
          <w:rFonts w:ascii="Arial" w:hAnsi="Arial" w:cs="Arial"/>
          <w:color w:val="000000"/>
          <w:sz w:val="24"/>
          <w:szCs w:val="24"/>
          <w:shd w:val="clear" w:color="auto" w:fill="FFFFFF"/>
        </w:rPr>
        <w:t xml:space="preserve">AMARAL, Simone Macedo; CORTÊS, Antonieta de Queiróz; PIRES, Fábio </w:t>
      </w:r>
      <w:proofErr w:type="spellStart"/>
      <w:r w:rsidRPr="00027C38">
        <w:rPr>
          <w:rFonts w:ascii="Arial" w:hAnsi="Arial" w:cs="Arial"/>
          <w:color w:val="000000"/>
          <w:sz w:val="24"/>
          <w:szCs w:val="24"/>
          <w:shd w:val="clear" w:color="auto" w:fill="FFFFFF"/>
        </w:rPr>
        <w:t>Ramôa</w:t>
      </w:r>
      <w:proofErr w:type="spellEnd"/>
      <w:r w:rsidRPr="00027C38">
        <w:rPr>
          <w:rFonts w:ascii="Arial" w:hAnsi="Arial" w:cs="Arial"/>
          <w:color w:val="000000"/>
          <w:sz w:val="24"/>
          <w:szCs w:val="24"/>
          <w:shd w:val="clear" w:color="auto" w:fill="FFFFFF"/>
        </w:rPr>
        <w:t xml:space="preserve">. Pneumonia </w:t>
      </w:r>
      <w:proofErr w:type="spellStart"/>
      <w:r w:rsidRPr="00027C38">
        <w:rPr>
          <w:rFonts w:ascii="Arial" w:hAnsi="Arial" w:cs="Arial"/>
          <w:color w:val="000000"/>
          <w:sz w:val="24"/>
          <w:szCs w:val="24"/>
          <w:shd w:val="clear" w:color="auto" w:fill="FFFFFF"/>
        </w:rPr>
        <w:t>nosocomial</w:t>
      </w:r>
      <w:proofErr w:type="spellEnd"/>
      <w:r w:rsidRPr="00027C38">
        <w:rPr>
          <w:rFonts w:ascii="Arial" w:hAnsi="Arial" w:cs="Arial"/>
          <w:color w:val="000000"/>
          <w:sz w:val="24"/>
          <w:szCs w:val="24"/>
          <w:shd w:val="clear" w:color="auto" w:fill="FFFFFF"/>
        </w:rPr>
        <w:t>: importância do microambiente oral.</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Jornal Brasileiro de Pneumologia,</w:t>
      </w:r>
      <w:r w:rsidRPr="00027C38">
        <w:rPr>
          <w:rStyle w:val="apple-converted-space"/>
          <w:rFonts w:ascii="Arial" w:hAnsi="Arial" w:cs="Arial"/>
          <w:b/>
          <w:bCs/>
          <w:color w:val="000000"/>
          <w:sz w:val="24"/>
          <w:szCs w:val="24"/>
          <w:shd w:val="clear" w:color="auto" w:fill="FFFFFF"/>
        </w:rPr>
        <w:t> </w:t>
      </w:r>
      <w:r w:rsidRPr="00027C38">
        <w:rPr>
          <w:rFonts w:ascii="Arial" w:hAnsi="Arial" w:cs="Arial"/>
          <w:color w:val="000000"/>
          <w:sz w:val="24"/>
          <w:szCs w:val="24"/>
          <w:shd w:val="clear" w:color="auto" w:fill="FFFFFF"/>
        </w:rPr>
        <w:t>Rio de Janeiro, v.35, n. 11, p. 1116-1124. 30 abr. 2009. Disponível em: &lt;http://www.scielo.br/pdf/jbpneu/v35n11/v35n11a10.pdf&gt;. Acesso em: 28 out. 2011.</w:t>
      </w:r>
    </w:p>
    <w:p w:rsidR="003D60B5" w:rsidRPr="00027C38" w:rsidRDefault="003D60B5" w:rsidP="003D60B5">
      <w:pPr>
        <w:pStyle w:val="SemEspaamento"/>
        <w:jc w:val="both"/>
        <w:rPr>
          <w:rStyle w:val="Hyperlink"/>
          <w:rFonts w:ascii="Arial" w:hAnsi="Arial" w:cs="Arial"/>
          <w:b/>
          <w:color w:val="000000"/>
          <w:sz w:val="24"/>
          <w:szCs w:val="24"/>
        </w:rPr>
      </w:pPr>
    </w:p>
    <w:p w:rsidR="003D60B5" w:rsidRPr="00027C38" w:rsidRDefault="003D60B5" w:rsidP="003D60B5">
      <w:pPr>
        <w:pStyle w:val="SemEspaamento"/>
        <w:jc w:val="both"/>
        <w:rPr>
          <w:rStyle w:val="Hyperlink"/>
          <w:rFonts w:ascii="Arial" w:hAnsi="Arial" w:cs="Arial"/>
          <w:b/>
          <w:color w:val="000000"/>
          <w:sz w:val="24"/>
          <w:szCs w:val="24"/>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ARAÚJO, Rodolfo José Gomes; VINAGRE, Nicole Patrícia de Lima; SAMPAIO, Jaqueline </w:t>
      </w:r>
      <w:proofErr w:type="spellStart"/>
      <w:r w:rsidRPr="00027C38">
        <w:rPr>
          <w:rFonts w:ascii="Arial" w:hAnsi="Arial" w:cs="Arial"/>
          <w:color w:val="000000"/>
          <w:sz w:val="24"/>
          <w:szCs w:val="24"/>
          <w:shd w:val="clear" w:color="auto" w:fill="FFFFFF"/>
        </w:rPr>
        <w:t>Montoril</w:t>
      </w:r>
      <w:proofErr w:type="spellEnd"/>
      <w:r w:rsidRPr="00027C38">
        <w:rPr>
          <w:rFonts w:ascii="Arial" w:hAnsi="Arial" w:cs="Arial"/>
          <w:color w:val="000000"/>
          <w:sz w:val="24"/>
          <w:szCs w:val="24"/>
          <w:shd w:val="clear" w:color="auto" w:fill="FFFFFF"/>
        </w:rPr>
        <w:t xml:space="preserve"> Santiago. Avaliação sobre a participação de cirurgiões-dentistas em equipes de assistência ao paciente.</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 xml:space="preserve">Acta </w:t>
      </w:r>
      <w:proofErr w:type="spellStart"/>
      <w:r w:rsidRPr="00027C38">
        <w:rPr>
          <w:rStyle w:val="Forte"/>
          <w:rFonts w:ascii="Arial" w:hAnsi="Arial" w:cs="Arial"/>
          <w:color w:val="000000"/>
          <w:sz w:val="24"/>
          <w:szCs w:val="24"/>
          <w:shd w:val="clear" w:color="auto" w:fill="FFFFFF"/>
        </w:rPr>
        <w:t>Scientiarum</w:t>
      </w:r>
      <w:proofErr w:type="spellEnd"/>
      <w:proofErr w:type="gramStart"/>
      <w:r w:rsidRPr="00027C38">
        <w:rPr>
          <w:rStyle w:val="Forte"/>
          <w:rFonts w:ascii="Arial" w:hAnsi="Arial" w:cs="Arial"/>
          <w:color w:val="000000"/>
          <w:sz w:val="24"/>
          <w:szCs w:val="24"/>
          <w:shd w:val="clear" w:color="auto" w:fill="FFFFFF"/>
        </w:rPr>
        <w:t>.</w:t>
      </w:r>
      <w:r w:rsidRPr="00027C38">
        <w:rPr>
          <w:rFonts w:ascii="Arial" w:hAnsi="Arial" w:cs="Arial"/>
          <w:color w:val="000000"/>
          <w:sz w:val="24"/>
          <w:szCs w:val="24"/>
          <w:shd w:val="clear" w:color="auto" w:fill="FFFFFF"/>
        </w:rPr>
        <w:t>:</w:t>
      </w:r>
      <w:proofErr w:type="gramEnd"/>
      <w:r w:rsidRPr="00027C38">
        <w:rPr>
          <w:rFonts w:ascii="Arial" w:hAnsi="Arial" w:cs="Arial"/>
          <w:color w:val="000000"/>
          <w:sz w:val="24"/>
          <w:szCs w:val="24"/>
          <w:shd w:val="clear" w:color="auto" w:fill="FFFFFF"/>
        </w:rPr>
        <w:t xml:space="preserve"> Health </w:t>
      </w:r>
      <w:proofErr w:type="spellStart"/>
      <w:r w:rsidRPr="00027C38">
        <w:rPr>
          <w:rFonts w:ascii="Arial" w:hAnsi="Arial" w:cs="Arial"/>
          <w:color w:val="000000"/>
          <w:sz w:val="24"/>
          <w:szCs w:val="24"/>
          <w:shd w:val="clear" w:color="auto" w:fill="FFFFFF"/>
        </w:rPr>
        <w:t>Sciences</w:t>
      </w:r>
      <w:proofErr w:type="spellEnd"/>
      <w:r w:rsidRPr="00027C38">
        <w:rPr>
          <w:rFonts w:ascii="Arial" w:hAnsi="Arial" w:cs="Arial"/>
          <w:color w:val="000000"/>
          <w:sz w:val="24"/>
          <w:szCs w:val="24"/>
          <w:shd w:val="clear" w:color="auto" w:fill="FFFFFF"/>
        </w:rPr>
        <w:t>, Maringá, v. 31, n. 2, p.153-157, 2009. Semestral. Disponível em: &lt;</w:t>
      </w:r>
      <w:proofErr w:type="gramStart"/>
      <w:r w:rsidRPr="00027C38">
        <w:rPr>
          <w:rFonts w:ascii="Arial" w:hAnsi="Arial" w:cs="Arial"/>
          <w:color w:val="000000"/>
          <w:sz w:val="24"/>
          <w:szCs w:val="24"/>
          <w:shd w:val="clear" w:color="auto" w:fill="FFFFFF"/>
        </w:rPr>
        <w:t>http://periodicos.uem.br/ojs/index.</w:t>
      </w:r>
      <w:proofErr w:type="gramEnd"/>
      <w:r w:rsidRPr="00027C38">
        <w:rPr>
          <w:rFonts w:ascii="Arial" w:hAnsi="Arial" w:cs="Arial"/>
          <w:color w:val="000000"/>
          <w:sz w:val="24"/>
          <w:szCs w:val="24"/>
          <w:shd w:val="clear" w:color="auto" w:fill="FFFFFF"/>
        </w:rPr>
        <w:t xml:space="preserve">php/ActaSciHealthSci/article/view/6181/6181&gt;. Acesso em: 25 nov. </w:t>
      </w:r>
      <w:proofErr w:type="gramStart"/>
      <w:r w:rsidRPr="00027C38">
        <w:rPr>
          <w:rFonts w:ascii="Arial" w:hAnsi="Arial" w:cs="Arial"/>
          <w:color w:val="000000"/>
          <w:sz w:val="24"/>
          <w:szCs w:val="24"/>
          <w:shd w:val="clear" w:color="auto" w:fill="FFFFFF"/>
        </w:rPr>
        <w:t>2011a</w:t>
      </w:r>
      <w:r w:rsidRPr="00027C38">
        <w:rPr>
          <w:rStyle w:val="apple-style-span"/>
          <w:rFonts w:ascii="Arial" w:hAnsi="Arial" w:cs="Arial"/>
          <w:color w:val="000000"/>
          <w:sz w:val="24"/>
          <w:szCs w:val="24"/>
          <w:shd w:val="clear" w:color="auto" w:fill="FFFFFF"/>
        </w:rPr>
        <w:t>.</w:t>
      </w:r>
      <w:proofErr w:type="gramEnd"/>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ARAÚJO, Rodolfo José Gomes de </w:t>
      </w:r>
      <w:proofErr w:type="gramStart"/>
      <w:r w:rsidRPr="00027C38">
        <w:rPr>
          <w:rFonts w:ascii="Arial" w:hAnsi="Arial" w:cs="Arial"/>
          <w:color w:val="000000"/>
          <w:sz w:val="24"/>
          <w:szCs w:val="24"/>
          <w:shd w:val="clear" w:color="auto" w:fill="FFFFFF"/>
        </w:rPr>
        <w:t>et</w:t>
      </w:r>
      <w:proofErr w:type="gramEnd"/>
      <w:r w:rsidRPr="00027C38">
        <w:rPr>
          <w:rFonts w:ascii="Arial" w:hAnsi="Arial" w:cs="Arial"/>
          <w:color w:val="000000"/>
          <w:sz w:val="24"/>
          <w:szCs w:val="24"/>
          <w:shd w:val="clear" w:color="auto" w:fill="FFFFFF"/>
        </w:rPr>
        <w:t xml:space="preserve"> al. Análise de percepções e ações de cuidados bucais realizados por equipes de enfermagem em unidades de tratamento intensivo.</w:t>
      </w:r>
      <w:r w:rsidRPr="00027C38">
        <w:rPr>
          <w:rStyle w:val="apple-converted-space"/>
          <w:rFonts w:ascii="Arial" w:hAnsi="Arial" w:cs="Arial"/>
          <w:color w:val="000000"/>
          <w:sz w:val="24"/>
          <w:szCs w:val="24"/>
          <w:shd w:val="clear" w:color="auto" w:fill="FFFFFF"/>
        </w:rPr>
        <w:t> </w:t>
      </w:r>
      <w:proofErr w:type="spellStart"/>
      <w:r w:rsidRPr="00027C38">
        <w:rPr>
          <w:rStyle w:val="Forte"/>
          <w:rFonts w:ascii="Arial" w:hAnsi="Arial" w:cs="Arial"/>
          <w:color w:val="000000"/>
          <w:sz w:val="24"/>
          <w:szCs w:val="24"/>
          <w:shd w:val="clear" w:color="auto" w:fill="FFFFFF"/>
        </w:rPr>
        <w:t>Rev</w:t>
      </w:r>
      <w:proofErr w:type="spellEnd"/>
      <w:r w:rsidRPr="00027C38">
        <w:rPr>
          <w:rStyle w:val="Forte"/>
          <w:rFonts w:ascii="Arial" w:hAnsi="Arial" w:cs="Arial"/>
          <w:color w:val="000000"/>
          <w:sz w:val="24"/>
          <w:szCs w:val="24"/>
          <w:shd w:val="clear" w:color="auto" w:fill="FFFFFF"/>
        </w:rPr>
        <w:t xml:space="preserve"> </w:t>
      </w:r>
      <w:proofErr w:type="spellStart"/>
      <w:r w:rsidRPr="00027C38">
        <w:rPr>
          <w:rStyle w:val="Forte"/>
          <w:rFonts w:ascii="Arial" w:hAnsi="Arial" w:cs="Arial"/>
          <w:color w:val="000000"/>
          <w:sz w:val="24"/>
          <w:szCs w:val="24"/>
          <w:shd w:val="clear" w:color="auto" w:fill="FFFFFF"/>
        </w:rPr>
        <w:t>Bras</w:t>
      </w:r>
      <w:proofErr w:type="spellEnd"/>
      <w:r w:rsidRPr="00027C38">
        <w:rPr>
          <w:rStyle w:val="Forte"/>
          <w:rFonts w:ascii="Arial" w:hAnsi="Arial" w:cs="Arial"/>
          <w:color w:val="000000"/>
          <w:sz w:val="24"/>
          <w:szCs w:val="24"/>
          <w:shd w:val="clear" w:color="auto" w:fill="FFFFFF"/>
        </w:rPr>
        <w:t xml:space="preserve"> Ter Intensiva.</w:t>
      </w:r>
      <w:r w:rsidRPr="00027C38">
        <w:rPr>
          <w:rFonts w:ascii="Arial" w:hAnsi="Arial" w:cs="Arial"/>
          <w:color w:val="000000"/>
          <w:sz w:val="24"/>
          <w:szCs w:val="24"/>
          <w:shd w:val="clear" w:color="auto" w:fill="FFFFFF"/>
        </w:rPr>
        <w:t>, Belém, v. 21, n. 1, p.38-44, 2009. Disponível em: &lt;http://www.scielo.br/pdf/rbti/v21n1/v21n1a06.pdf&gt;. Acesso em: 28 out. 2011b.</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ATENDIMENTO esquecido, prejuízos aumentados. Saúde Integral: Atendimento </w:t>
      </w:r>
      <w:proofErr w:type="spellStart"/>
      <w:proofErr w:type="gramStart"/>
      <w:r w:rsidRPr="00027C38">
        <w:rPr>
          <w:rFonts w:ascii="Arial" w:hAnsi="Arial" w:cs="Arial"/>
          <w:sz w:val="24"/>
          <w:szCs w:val="24"/>
          <w:shd w:val="clear" w:color="auto" w:fill="FFFFFF"/>
        </w:rPr>
        <w:t>esquecido,</w:t>
      </w:r>
      <w:proofErr w:type="gramEnd"/>
      <w:r w:rsidRPr="00027C38">
        <w:rPr>
          <w:rFonts w:ascii="Arial" w:hAnsi="Arial" w:cs="Arial"/>
          <w:sz w:val="24"/>
          <w:szCs w:val="24"/>
          <w:shd w:val="clear" w:color="auto" w:fill="FFFFFF"/>
        </w:rPr>
        <w:t>prejuízos</w:t>
      </w:r>
      <w:proofErr w:type="spellEnd"/>
      <w:r w:rsidRPr="00027C38">
        <w:rPr>
          <w:rFonts w:ascii="Arial" w:hAnsi="Arial" w:cs="Arial"/>
          <w:sz w:val="24"/>
          <w:szCs w:val="24"/>
          <w:shd w:val="clear" w:color="auto" w:fill="FFFFFF"/>
        </w:rPr>
        <w:t xml:space="preserve"> aumentados..</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Revista Abo Nacional</w:t>
      </w:r>
      <w:r w:rsidRPr="00027C38">
        <w:rPr>
          <w:rFonts w:ascii="Arial" w:hAnsi="Arial" w:cs="Arial"/>
          <w:sz w:val="24"/>
          <w:szCs w:val="24"/>
          <w:shd w:val="clear" w:color="auto" w:fill="FFFFFF"/>
        </w:rPr>
        <w:t xml:space="preserve">: A Odontologia chega á </w:t>
      </w:r>
      <w:r w:rsidRPr="00027C38">
        <w:rPr>
          <w:rFonts w:ascii="Arial" w:hAnsi="Arial" w:cs="Arial"/>
          <w:sz w:val="24"/>
          <w:szCs w:val="24"/>
          <w:shd w:val="clear" w:color="auto" w:fill="FFFFFF"/>
        </w:rPr>
        <w:lastRenderedPageBreak/>
        <w:t>UTI, São Paulo, v. , n. 4, p.01-02, 2007. Agosto/setembro. Disponível em: &lt;</w:t>
      </w:r>
      <w:proofErr w:type="gramStart"/>
      <w:r w:rsidRPr="00027C38">
        <w:rPr>
          <w:rFonts w:ascii="Arial" w:hAnsi="Arial" w:cs="Arial"/>
          <w:sz w:val="24"/>
          <w:szCs w:val="24"/>
          <w:shd w:val="clear" w:color="auto" w:fill="FFFFFF"/>
        </w:rPr>
        <w:t>http://www.abo.org.br/revista/85/materia-3.</w:t>
      </w:r>
      <w:proofErr w:type="gramEnd"/>
      <w:r w:rsidRPr="00027C38">
        <w:rPr>
          <w:rFonts w:ascii="Arial" w:hAnsi="Arial" w:cs="Arial"/>
          <w:sz w:val="24"/>
          <w:szCs w:val="24"/>
          <w:shd w:val="clear" w:color="auto" w:fill="FFFFFF"/>
        </w:rPr>
        <w:t>php&gt;. Acesso em: 24 abr. 2012.</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ALVES, Fábio Abreu. O paciente oncológico: Parte </w:t>
      </w:r>
      <w:proofErr w:type="gramStart"/>
      <w:r w:rsidRPr="00027C38">
        <w:rPr>
          <w:rFonts w:ascii="Arial" w:hAnsi="Arial" w:cs="Arial"/>
          <w:sz w:val="24"/>
          <w:szCs w:val="24"/>
          <w:shd w:val="clear" w:color="auto" w:fill="FFFFFF"/>
        </w:rPr>
        <w:t>B :</w:t>
      </w:r>
      <w:proofErr w:type="gramEnd"/>
      <w:r w:rsidRPr="00027C38">
        <w:rPr>
          <w:rFonts w:ascii="Arial" w:hAnsi="Arial" w:cs="Arial"/>
          <w:sz w:val="24"/>
          <w:szCs w:val="24"/>
          <w:shd w:val="clear" w:color="auto" w:fill="FFFFFF"/>
        </w:rPr>
        <w:t xml:space="preserve"> Plano de Tratamento Odontológico em pacientes com neoplasias malignas de cabeça e pescoço. In: SANTOS, Paulo Sérgio Silva; SOARES JUNIOR, Luiz Alberto Valente.</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Medicina Bucal:</w:t>
      </w:r>
      <w:r w:rsidRPr="00027C38">
        <w:rPr>
          <w:rStyle w:val="apple-converted-space"/>
          <w:rFonts w:ascii="Arial" w:hAnsi="Arial" w:cs="Arial"/>
          <w:sz w:val="24"/>
          <w:szCs w:val="24"/>
          <w:shd w:val="clear" w:color="auto" w:fill="FFFFFF"/>
        </w:rPr>
        <w:t> </w:t>
      </w:r>
      <w:r w:rsidRPr="00027C38">
        <w:rPr>
          <w:rFonts w:ascii="Arial" w:hAnsi="Arial" w:cs="Arial"/>
          <w:sz w:val="24"/>
          <w:szCs w:val="24"/>
          <w:shd w:val="clear" w:color="auto" w:fill="FFFFFF"/>
        </w:rPr>
        <w:t>A prática na odontologia hospitalar. São Paulo: Santos, 2012. Cap. 8, p. 117-126.</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BARBOSA, </w:t>
      </w:r>
      <w:proofErr w:type="spellStart"/>
      <w:r w:rsidRPr="00027C38">
        <w:rPr>
          <w:rFonts w:ascii="Arial" w:hAnsi="Arial" w:cs="Arial"/>
          <w:color w:val="000000"/>
          <w:sz w:val="24"/>
          <w:szCs w:val="24"/>
          <w:shd w:val="clear" w:color="auto" w:fill="FFFFFF"/>
        </w:rPr>
        <w:t>Jamille</w:t>
      </w:r>
      <w:proofErr w:type="spellEnd"/>
      <w:r w:rsidRPr="00027C38">
        <w:rPr>
          <w:rFonts w:ascii="Arial" w:hAnsi="Arial" w:cs="Arial"/>
          <w:color w:val="000000"/>
          <w:sz w:val="24"/>
          <w:szCs w:val="24"/>
          <w:shd w:val="clear" w:color="auto" w:fill="FFFFFF"/>
        </w:rPr>
        <w:t xml:space="preserve"> Cristina de Souza </w:t>
      </w:r>
      <w:proofErr w:type="gramStart"/>
      <w:r w:rsidRPr="00027C38">
        <w:rPr>
          <w:rFonts w:ascii="Arial" w:hAnsi="Arial" w:cs="Arial"/>
          <w:color w:val="000000"/>
          <w:sz w:val="24"/>
          <w:szCs w:val="24"/>
          <w:shd w:val="clear" w:color="auto" w:fill="FFFFFF"/>
        </w:rPr>
        <w:t>et</w:t>
      </w:r>
      <w:proofErr w:type="gramEnd"/>
      <w:r w:rsidRPr="00027C38">
        <w:rPr>
          <w:rFonts w:ascii="Arial" w:hAnsi="Arial" w:cs="Arial"/>
          <w:color w:val="000000"/>
          <w:sz w:val="24"/>
          <w:szCs w:val="24"/>
          <w:shd w:val="clear" w:color="auto" w:fill="FFFFFF"/>
        </w:rPr>
        <w:t xml:space="preserve"> al. Perfil dos pacientes sob terapia intensiva com pneumonia </w:t>
      </w:r>
      <w:proofErr w:type="spellStart"/>
      <w:r w:rsidRPr="00027C38">
        <w:rPr>
          <w:rFonts w:ascii="Arial" w:hAnsi="Arial" w:cs="Arial"/>
          <w:color w:val="000000"/>
          <w:sz w:val="24"/>
          <w:szCs w:val="24"/>
          <w:shd w:val="clear" w:color="auto" w:fill="FFFFFF"/>
        </w:rPr>
        <w:t>nosocomial</w:t>
      </w:r>
      <w:proofErr w:type="spellEnd"/>
      <w:r w:rsidRPr="00027C38">
        <w:rPr>
          <w:rFonts w:ascii="Arial" w:hAnsi="Arial" w:cs="Arial"/>
          <w:color w:val="000000"/>
          <w:sz w:val="24"/>
          <w:szCs w:val="24"/>
          <w:shd w:val="clear" w:color="auto" w:fill="FFFFFF"/>
        </w:rPr>
        <w:t>: principais agentes etiológicos.</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Revista de Odontologia da Unesp</w:t>
      </w:r>
      <w:r w:rsidRPr="00027C38">
        <w:rPr>
          <w:rFonts w:ascii="Arial" w:hAnsi="Arial" w:cs="Arial"/>
          <w:color w:val="000000"/>
          <w:sz w:val="24"/>
          <w:szCs w:val="24"/>
          <w:shd w:val="clear" w:color="auto" w:fill="FFFFFF"/>
        </w:rPr>
        <w:t xml:space="preserve">, Belém, v. 39, n. 4, p.201-206, 2010. </w:t>
      </w:r>
      <w:proofErr w:type="spellStart"/>
      <w:r w:rsidRPr="00027C38">
        <w:rPr>
          <w:rFonts w:ascii="Arial" w:hAnsi="Arial" w:cs="Arial"/>
          <w:color w:val="000000"/>
          <w:sz w:val="24"/>
          <w:szCs w:val="24"/>
          <w:shd w:val="clear" w:color="auto" w:fill="FFFFFF"/>
        </w:rPr>
        <w:t>Jul-ago</w:t>
      </w:r>
      <w:proofErr w:type="spellEnd"/>
      <w:r w:rsidRPr="00027C38">
        <w:rPr>
          <w:rFonts w:ascii="Arial" w:hAnsi="Arial" w:cs="Arial"/>
          <w:color w:val="000000"/>
          <w:sz w:val="24"/>
          <w:szCs w:val="24"/>
          <w:shd w:val="clear" w:color="auto" w:fill="FFFFFF"/>
        </w:rPr>
        <w:t>. Disponível em: &lt;http://rou.hostcentral.com.br/PDF/v39n4a03.pdf&gt;. Acesso em: 24 fev. 2012.</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BARBOSA, Aline May; RIBEIRO, Dayane Machado; TEIXEIRA, </w:t>
      </w:r>
      <w:proofErr w:type="spellStart"/>
      <w:r w:rsidRPr="00027C38">
        <w:rPr>
          <w:rFonts w:ascii="Arial" w:hAnsi="Arial" w:cs="Arial"/>
          <w:sz w:val="24"/>
          <w:szCs w:val="24"/>
          <w:shd w:val="clear" w:color="auto" w:fill="FFFFFF"/>
        </w:rPr>
        <w:t>Angela</w:t>
      </w:r>
      <w:proofErr w:type="spellEnd"/>
      <w:r w:rsidRPr="00027C38">
        <w:rPr>
          <w:rFonts w:ascii="Arial" w:hAnsi="Arial" w:cs="Arial"/>
          <w:sz w:val="24"/>
          <w:szCs w:val="24"/>
          <w:shd w:val="clear" w:color="auto" w:fill="FFFFFF"/>
        </w:rPr>
        <w:t xml:space="preserve"> Scarparo Caldo. Conhecimentos e práticas em saúde bucal com crianças hospitalizadas com </w:t>
      </w:r>
      <w:proofErr w:type="spellStart"/>
      <w:r w:rsidRPr="00027C38">
        <w:rPr>
          <w:rFonts w:ascii="Arial" w:hAnsi="Arial" w:cs="Arial"/>
          <w:sz w:val="24"/>
          <w:szCs w:val="24"/>
          <w:shd w:val="clear" w:color="auto" w:fill="FFFFFF"/>
        </w:rPr>
        <w:t>cânce</w:t>
      </w:r>
      <w:proofErr w:type="spellEnd"/>
      <w:r w:rsidRPr="00027C38">
        <w:rPr>
          <w:rFonts w:ascii="Arial" w:hAnsi="Arial" w:cs="Arial"/>
          <w:sz w:val="24"/>
          <w:szCs w:val="24"/>
          <w:shd w:val="clear" w:color="auto" w:fill="FFFFFF"/>
        </w:rPr>
        <w:t>.</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Ciência &amp; Saúde Coletiva</w:t>
      </w:r>
      <w:r w:rsidRPr="00027C38">
        <w:rPr>
          <w:rFonts w:ascii="Arial" w:hAnsi="Arial" w:cs="Arial"/>
          <w:sz w:val="24"/>
          <w:szCs w:val="24"/>
          <w:shd w:val="clear" w:color="auto" w:fill="FFFFFF"/>
        </w:rPr>
        <w:t>, Rio de Janeiro, v. 15, n. 1, p.1-14, 2010. Janeiro-junho. Disponível em: &lt;</w:t>
      </w:r>
      <w:proofErr w:type="gramStart"/>
      <w:r w:rsidRPr="00027C38">
        <w:rPr>
          <w:rFonts w:ascii="Arial" w:hAnsi="Arial" w:cs="Arial"/>
          <w:sz w:val="24"/>
          <w:szCs w:val="24"/>
          <w:shd w:val="clear" w:color="auto" w:fill="FFFFFF"/>
        </w:rPr>
        <w:t>http://www.scielosp.org/scielo.</w:t>
      </w:r>
      <w:proofErr w:type="gramEnd"/>
      <w:r w:rsidRPr="00027C38">
        <w:rPr>
          <w:rFonts w:ascii="Arial" w:hAnsi="Arial" w:cs="Arial"/>
          <w:sz w:val="24"/>
          <w:szCs w:val="24"/>
          <w:shd w:val="clear" w:color="auto" w:fill="FFFFFF"/>
        </w:rPr>
        <w:t>php?</w:t>
      </w:r>
      <w:proofErr w:type="gramStart"/>
      <w:r w:rsidRPr="00027C38">
        <w:rPr>
          <w:rFonts w:ascii="Arial" w:hAnsi="Arial" w:cs="Arial"/>
          <w:sz w:val="24"/>
          <w:szCs w:val="24"/>
          <w:shd w:val="clear" w:color="auto" w:fill="FFFFFF"/>
        </w:rPr>
        <w:t>script</w:t>
      </w:r>
      <w:proofErr w:type="gramEnd"/>
      <w:r w:rsidRPr="00027C38">
        <w:rPr>
          <w:rFonts w:ascii="Arial" w:hAnsi="Arial" w:cs="Arial"/>
          <w:sz w:val="24"/>
          <w:szCs w:val="24"/>
          <w:shd w:val="clear" w:color="auto" w:fill="FFFFFF"/>
        </w:rPr>
        <w:t>=sci_arttext&amp;pid=S1413-81232010000700019&amp;lng=pt&gt;. Acesso em: 12 abr. 2012.</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CAMARGO, Elaine.</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 xml:space="preserve">Odontologia Hospitalar é mais do que Cirurgia </w:t>
      </w:r>
      <w:proofErr w:type="spellStart"/>
      <w:r w:rsidRPr="00027C38">
        <w:rPr>
          <w:rStyle w:val="Forte"/>
          <w:rFonts w:ascii="Arial" w:hAnsi="Arial" w:cs="Arial"/>
          <w:color w:val="000000"/>
          <w:sz w:val="24"/>
          <w:szCs w:val="24"/>
          <w:shd w:val="clear" w:color="auto" w:fill="FFFFFF"/>
        </w:rPr>
        <w:t>Bucomaxilofacial</w:t>
      </w:r>
      <w:proofErr w:type="spellEnd"/>
      <w:r w:rsidRPr="00027C38">
        <w:rPr>
          <w:rStyle w:val="Forte"/>
          <w:rFonts w:ascii="Arial" w:hAnsi="Arial" w:cs="Arial"/>
          <w:color w:val="000000"/>
          <w:sz w:val="24"/>
          <w:szCs w:val="24"/>
          <w:shd w:val="clear" w:color="auto" w:fill="FFFFFF"/>
        </w:rPr>
        <w:t>.</w:t>
      </w:r>
      <w:r w:rsidRPr="00027C38">
        <w:rPr>
          <w:rStyle w:val="apple-converted-space"/>
          <w:rFonts w:ascii="Arial" w:hAnsi="Arial" w:cs="Arial"/>
          <w:b/>
          <w:bCs/>
          <w:color w:val="000000"/>
          <w:sz w:val="24"/>
          <w:szCs w:val="24"/>
          <w:shd w:val="clear" w:color="auto" w:fill="FFFFFF"/>
        </w:rPr>
        <w:t> </w:t>
      </w:r>
      <w:r w:rsidRPr="00027C38">
        <w:rPr>
          <w:rFonts w:ascii="Arial" w:hAnsi="Arial" w:cs="Arial"/>
          <w:color w:val="000000"/>
          <w:sz w:val="24"/>
          <w:szCs w:val="24"/>
          <w:shd w:val="clear" w:color="auto" w:fill="FFFFFF"/>
        </w:rPr>
        <w:t>Disponível em: &lt;http://medicinaoral.org/blog/2009/04/26/odontologia-hospitalar-e-mais-do-que-cirurgia-bucomaxilofacial/&gt;. Acesso em: 25 out. 2011.</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COSTA, Rita </w:t>
      </w:r>
      <w:proofErr w:type="spellStart"/>
      <w:r w:rsidRPr="00027C38">
        <w:rPr>
          <w:rFonts w:ascii="Arial" w:hAnsi="Arial" w:cs="Arial"/>
          <w:sz w:val="24"/>
          <w:szCs w:val="24"/>
          <w:shd w:val="clear" w:color="auto" w:fill="FFFFFF"/>
        </w:rPr>
        <w:t>Cinara</w:t>
      </w:r>
      <w:proofErr w:type="spellEnd"/>
      <w:r w:rsidRPr="00027C38">
        <w:rPr>
          <w:rFonts w:ascii="Arial" w:hAnsi="Arial" w:cs="Arial"/>
          <w:sz w:val="24"/>
          <w:szCs w:val="24"/>
          <w:shd w:val="clear" w:color="auto" w:fill="FFFFFF"/>
        </w:rPr>
        <w:t xml:space="preserve"> Lima </w:t>
      </w:r>
      <w:proofErr w:type="gramStart"/>
      <w:r w:rsidRPr="00027C38">
        <w:rPr>
          <w:rFonts w:ascii="Arial" w:hAnsi="Arial" w:cs="Arial"/>
          <w:sz w:val="24"/>
          <w:szCs w:val="24"/>
          <w:shd w:val="clear" w:color="auto" w:fill="FFFFFF"/>
        </w:rPr>
        <w:t>et</w:t>
      </w:r>
      <w:proofErr w:type="gramEnd"/>
      <w:r w:rsidRPr="00027C38">
        <w:rPr>
          <w:rFonts w:ascii="Arial" w:hAnsi="Arial" w:cs="Arial"/>
          <w:sz w:val="24"/>
          <w:szCs w:val="24"/>
          <w:shd w:val="clear" w:color="auto" w:fill="FFFFFF"/>
        </w:rPr>
        <w:t xml:space="preserve"> al. Manifestações bucais em pacientes infanto-juvenis submetidos a tratamento </w:t>
      </w:r>
      <w:proofErr w:type="spellStart"/>
      <w:r w:rsidRPr="00027C38">
        <w:rPr>
          <w:rFonts w:ascii="Arial" w:hAnsi="Arial" w:cs="Arial"/>
          <w:sz w:val="24"/>
          <w:szCs w:val="24"/>
          <w:shd w:val="clear" w:color="auto" w:fill="FFFFFF"/>
        </w:rPr>
        <w:t>antineoplásico</w:t>
      </w:r>
      <w:proofErr w:type="spellEnd"/>
      <w:r w:rsidRPr="00027C38">
        <w:rPr>
          <w:rFonts w:ascii="Arial" w:hAnsi="Arial" w:cs="Arial"/>
          <w:sz w:val="24"/>
          <w:szCs w:val="24"/>
          <w:shd w:val="clear" w:color="auto" w:fill="FFFFFF"/>
        </w:rPr>
        <w:t>:: Revisão de Literatura.</w:t>
      </w:r>
      <w:r w:rsidRPr="00027C38">
        <w:rPr>
          <w:rStyle w:val="apple-converted-space"/>
          <w:rFonts w:ascii="Arial" w:hAnsi="Arial" w:cs="Arial"/>
          <w:sz w:val="24"/>
          <w:szCs w:val="24"/>
          <w:shd w:val="clear" w:color="auto" w:fill="FFFFFF"/>
        </w:rPr>
        <w:t> </w:t>
      </w:r>
      <w:proofErr w:type="spellStart"/>
      <w:r w:rsidRPr="00027C38">
        <w:rPr>
          <w:rStyle w:val="Forte"/>
          <w:rFonts w:ascii="Arial" w:hAnsi="Arial" w:cs="Arial"/>
          <w:sz w:val="24"/>
          <w:szCs w:val="24"/>
          <w:shd w:val="clear" w:color="auto" w:fill="FFFFFF"/>
        </w:rPr>
        <w:t>Nemslab</w:t>
      </w:r>
      <w:proofErr w:type="spellEnd"/>
      <w:r w:rsidRPr="00027C38">
        <w:rPr>
          <w:rFonts w:ascii="Arial" w:hAnsi="Arial" w:cs="Arial"/>
          <w:sz w:val="24"/>
          <w:szCs w:val="24"/>
          <w:shd w:val="clear" w:color="auto" w:fill="FFFFFF"/>
        </w:rPr>
        <w:t>: A Revista do Laboratório Moderno, São Paulo, n. , p.130-142, 2007. Bimestral. Disponível em: &lt;http://www.newslab.com.br/ed_anteriores/84/art03/art03.pdf&gt;. Acesso em: 13 abr. 2012.</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sz w:val="24"/>
          <w:szCs w:val="24"/>
          <w:shd w:val="clear" w:color="auto" w:fill="FFFFFF"/>
        </w:rPr>
      </w:pPr>
      <w:r w:rsidRPr="00027C38">
        <w:rPr>
          <w:rStyle w:val="apple-style-span"/>
          <w:rFonts w:ascii="Arial" w:hAnsi="Arial" w:cs="Arial"/>
          <w:sz w:val="24"/>
          <w:szCs w:val="24"/>
          <w:shd w:val="clear" w:color="auto" w:fill="FFFFFF"/>
        </w:rPr>
        <w:t xml:space="preserve">CRO-MG, Jornal </w:t>
      </w:r>
      <w:proofErr w:type="gramStart"/>
      <w:r w:rsidRPr="00027C38">
        <w:rPr>
          <w:rStyle w:val="apple-style-span"/>
          <w:rFonts w:ascii="Arial" w:hAnsi="Arial" w:cs="Arial"/>
          <w:sz w:val="24"/>
          <w:szCs w:val="24"/>
          <w:shd w:val="clear" w:color="auto" w:fill="FFFFFF"/>
        </w:rPr>
        <w:t>do.</w:t>
      </w:r>
      <w:proofErr w:type="gramEnd"/>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Odontologia Hospitalar Intensiva::</w:t>
      </w:r>
      <w:proofErr w:type="spellStart"/>
      <w:r w:rsidRPr="00027C38">
        <w:rPr>
          <w:rStyle w:val="apple-style-span"/>
          <w:rFonts w:ascii="Arial" w:hAnsi="Arial" w:cs="Arial"/>
          <w:sz w:val="24"/>
          <w:szCs w:val="24"/>
          <w:shd w:val="clear" w:color="auto" w:fill="FFFFFF"/>
        </w:rPr>
        <w:t>Interdisciplinariedade</w:t>
      </w:r>
      <w:proofErr w:type="spellEnd"/>
      <w:r w:rsidRPr="00027C38">
        <w:rPr>
          <w:rStyle w:val="apple-style-span"/>
          <w:rFonts w:ascii="Arial" w:hAnsi="Arial" w:cs="Arial"/>
          <w:sz w:val="24"/>
          <w:szCs w:val="24"/>
          <w:shd w:val="clear" w:color="auto" w:fill="FFFFFF"/>
        </w:rPr>
        <w:t xml:space="preserve"> e Desafios. Disponível em: &lt;</w:t>
      </w:r>
      <w:proofErr w:type="gramStart"/>
      <w:r w:rsidRPr="00027C38">
        <w:rPr>
          <w:rStyle w:val="apple-style-span"/>
          <w:rFonts w:ascii="Arial" w:hAnsi="Arial" w:cs="Arial"/>
          <w:sz w:val="24"/>
          <w:szCs w:val="24"/>
          <w:shd w:val="clear" w:color="auto" w:fill="FFFFFF"/>
        </w:rPr>
        <w:t>http://www.somiti.org.br/index.</w:t>
      </w:r>
      <w:proofErr w:type="gramEnd"/>
      <w:r w:rsidRPr="00027C38">
        <w:rPr>
          <w:rStyle w:val="apple-style-span"/>
          <w:rFonts w:ascii="Arial" w:hAnsi="Arial" w:cs="Arial"/>
          <w:sz w:val="24"/>
          <w:szCs w:val="24"/>
          <w:shd w:val="clear" w:color="auto" w:fill="FFFFFF"/>
        </w:rPr>
        <w:t>php?</w:t>
      </w:r>
      <w:proofErr w:type="gramStart"/>
      <w:r w:rsidRPr="00027C38">
        <w:rPr>
          <w:rStyle w:val="apple-style-span"/>
          <w:rFonts w:ascii="Arial" w:hAnsi="Arial" w:cs="Arial"/>
          <w:sz w:val="24"/>
          <w:szCs w:val="24"/>
          <w:shd w:val="clear" w:color="auto" w:fill="FFFFFF"/>
        </w:rPr>
        <w:t>n1</w:t>
      </w:r>
      <w:proofErr w:type="gramEnd"/>
      <w:r w:rsidRPr="00027C38">
        <w:rPr>
          <w:rStyle w:val="apple-style-span"/>
          <w:rFonts w:ascii="Arial" w:hAnsi="Arial" w:cs="Arial"/>
          <w:sz w:val="24"/>
          <w:szCs w:val="24"/>
          <w:shd w:val="clear" w:color="auto" w:fill="FFFFFF"/>
        </w:rPr>
        <w:t>=noticias&amp;n2=materia&amp;codigo=205&gt;. Acesso em: 18 out. 2011.</w:t>
      </w:r>
    </w:p>
    <w:p w:rsidR="003D60B5" w:rsidRPr="00027C38" w:rsidRDefault="003D60B5" w:rsidP="003D60B5">
      <w:pPr>
        <w:pStyle w:val="SemEspaamento"/>
        <w:jc w:val="both"/>
        <w:rPr>
          <w:rStyle w:val="apple-style-span"/>
          <w:rFonts w:ascii="Arial" w:hAnsi="Arial" w:cs="Arial"/>
          <w:sz w:val="24"/>
          <w:szCs w:val="24"/>
          <w:shd w:val="clear" w:color="auto" w:fill="FFFFFF"/>
        </w:rPr>
      </w:pPr>
    </w:p>
    <w:p w:rsidR="003D60B5" w:rsidRPr="00027C38" w:rsidRDefault="003D60B5" w:rsidP="003D60B5">
      <w:pPr>
        <w:pStyle w:val="SemEspaamento"/>
        <w:jc w:val="both"/>
        <w:rPr>
          <w:rStyle w:val="apple-style-span"/>
          <w:rFonts w:ascii="Arial" w:hAnsi="Arial" w:cs="Arial"/>
          <w:sz w:val="24"/>
          <w:szCs w:val="24"/>
          <w:shd w:val="clear" w:color="auto" w:fill="FFFFFF"/>
        </w:rPr>
      </w:pPr>
    </w:p>
    <w:p w:rsidR="003D60B5" w:rsidRPr="00027C38" w:rsidRDefault="003D60B5" w:rsidP="003D60B5">
      <w:pPr>
        <w:pStyle w:val="SemEspaamento"/>
        <w:jc w:val="both"/>
        <w:rPr>
          <w:rStyle w:val="apple-style-span"/>
          <w:rFonts w:ascii="Arial" w:hAnsi="Arial" w:cs="Arial"/>
          <w:sz w:val="24"/>
          <w:szCs w:val="24"/>
          <w:shd w:val="clear" w:color="auto" w:fill="FFFFFF"/>
        </w:rPr>
      </w:pPr>
      <w:r w:rsidRPr="00027C38">
        <w:rPr>
          <w:rStyle w:val="apple-style-span"/>
          <w:rFonts w:ascii="Arial" w:hAnsi="Arial" w:cs="Arial"/>
          <w:sz w:val="24"/>
          <w:szCs w:val="24"/>
          <w:shd w:val="clear" w:color="auto" w:fill="FFFFFF"/>
        </w:rPr>
        <w:t>CRORJ.</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Código de Ética Odontológico.</w:t>
      </w:r>
      <w:r w:rsidRPr="00027C38">
        <w:rPr>
          <w:rStyle w:val="apple-converted-space"/>
          <w:rFonts w:ascii="Arial" w:hAnsi="Arial" w:cs="Arial"/>
          <w:b/>
          <w:bCs/>
          <w:sz w:val="24"/>
          <w:szCs w:val="24"/>
          <w:shd w:val="clear" w:color="auto" w:fill="FFFFFF"/>
        </w:rPr>
        <w:t> </w:t>
      </w:r>
      <w:r w:rsidRPr="00027C38">
        <w:rPr>
          <w:rStyle w:val="apple-style-span"/>
          <w:rFonts w:ascii="Arial" w:hAnsi="Arial" w:cs="Arial"/>
          <w:sz w:val="24"/>
          <w:szCs w:val="24"/>
          <w:shd w:val="clear" w:color="auto" w:fill="FFFFFF"/>
        </w:rPr>
        <w:t>Disponível em: &lt;http://www.cro-rj.org.br/index.asp&gt;. Acesso em: 21 out. 2011.</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GENNARI, Célia.</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Odontologia Hospitalar:</w:t>
      </w:r>
      <w:r w:rsidRPr="00027C38">
        <w:rPr>
          <w:rStyle w:val="apple-converted-space"/>
          <w:rFonts w:ascii="Arial" w:hAnsi="Arial" w:cs="Arial"/>
          <w:b/>
          <w:bCs/>
          <w:color w:val="000000"/>
          <w:sz w:val="24"/>
          <w:szCs w:val="24"/>
          <w:shd w:val="clear" w:color="auto" w:fill="FFFFFF"/>
        </w:rPr>
        <w:t> </w:t>
      </w:r>
      <w:r w:rsidRPr="00027C38">
        <w:rPr>
          <w:rFonts w:ascii="Arial" w:hAnsi="Arial" w:cs="Arial"/>
          <w:color w:val="000000"/>
          <w:sz w:val="24"/>
          <w:szCs w:val="24"/>
          <w:shd w:val="clear" w:color="auto" w:fill="FFFFFF"/>
        </w:rPr>
        <w:t xml:space="preserve">uma abordagem diferenciada da prática odontológica. Disponível em: </w:t>
      </w:r>
      <w:r w:rsidRPr="00027C38">
        <w:rPr>
          <w:rFonts w:ascii="Arial" w:hAnsi="Arial" w:cs="Arial"/>
          <w:color w:val="000000"/>
          <w:sz w:val="24"/>
          <w:szCs w:val="24"/>
          <w:shd w:val="clear" w:color="auto" w:fill="FFFFFF"/>
        </w:rPr>
        <w:lastRenderedPageBreak/>
        <w:t>&lt;http://www.odontomagazine.com.br/pt/2011/07/19/odontologia-hospitalar-uma-abordagem-diferenciada-da-pratica-odontologica/&gt;. Acesso em: 24 fev. 2012.</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GODOI, Ana Paula </w:t>
      </w:r>
      <w:proofErr w:type="spellStart"/>
      <w:r w:rsidRPr="00027C38">
        <w:rPr>
          <w:rFonts w:ascii="Arial" w:hAnsi="Arial" w:cs="Arial"/>
          <w:color w:val="000000"/>
          <w:sz w:val="24"/>
          <w:szCs w:val="24"/>
          <w:shd w:val="clear" w:color="auto" w:fill="FFFFFF"/>
        </w:rPr>
        <w:t>Terossi</w:t>
      </w:r>
      <w:proofErr w:type="spellEnd"/>
      <w:r w:rsidRPr="00027C38">
        <w:rPr>
          <w:rFonts w:ascii="Arial" w:hAnsi="Arial" w:cs="Arial"/>
          <w:color w:val="000000"/>
          <w:sz w:val="24"/>
          <w:szCs w:val="24"/>
          <w:shd w:val="clear" w:color="auto" w:fill="FFFFFF"/>
        </w:rPr>
        <w:t xml:space="preserve"> de. Odontologia hospitalar no Brasil: Uma visão geral.</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 xml:space="preserve">Revista de Odontologia da </w:t>
      </w:r>
      <w:proofErr w:type="gramStart"/>
      <w:r w:rsidRPr="00027C38">
        <w:rPr>
          <w:rStyle w:val="Forte"/>
          <w:rFonts w:ascii="Arial" w:hAnsi="Arial" w:cs="Arial"/>
          <w:color w:val="000000"/>
          <w:sz w:val="24"/>
          <w:szCs w:val="24"/>
          <w:shd w:val="clear" w:color="auto" w:fill="FFFFFF"/>
        </w:rPr>
        <w:t>Unesp</w:t>
      </w:r>
      <w:proofErr w:type="gramEnd"/>
      <w:r w:rsidRPr="00027C38">
        <w:rPr>
          <w:rFonts w:ascii="Arial" w:hAnsi="Arial" w:cs="Arial"/>
          <w:color w:val="000000"/>
          <w:sz w:val="24"/>
          <w:szCs w:val="24"/>
          <w:shd w:val="clear" w:color="auto" w:fill="FFFFFF"/>
        </w:rPr>
        <w:t>, Ribeirão Preto, v. 38, n. 2, p.105-109, 2009. Disponível em: &lt;http://rou.hostcentral.com.br/PDF/v38n2a06.pdf&gt;. Acesso em: 21 out. 2011.</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Hyperlink"/>
          <w:rFonts w:ascii="Arial" w:hAnsi="Arial" w:cs="Arial"/>
          <w:color w:val="000000"/>
          <w:sz w:val="24"/>
          <w:szCs w:val="24"/>
        </w:rPr>
      </w:pPr>
      <w:r w:rsidRPr="00027C38">
        <w:rPr>
          <w:rFonts w:ascii="Arial" w:hAnsi="Arial" w:cs="Arial"/>
          <w:color w:val="000000"/>
          <w:sz w:val="24"/>
          <w:szCs w:val="24"/>
        </w:rPr>
        <w:t xml:space="preserve">LIMA, Daniela Coelho de </w:t>
      </w:r>
      <w:proofErr w:type="gramStart"/>
      <w:r w:rsidRPr="00027C38">
        <w:rPr>
          <w:rFonts w:ascii="Arial" w:hAnsi="Arial" w:cs="Arial"/>
          <w:color w:val="000000"/>
          <w:sz w:val="24"/>
          <w:szCs w:val="24"/>
        </w:rPr>
        <w:t>et</w:t>
      </w:r>
      <w:proofErr w:type="gramEnd"/>
      <w:r w:rsidRPr="00027C38">
        <w:rPr>
          <w:rFonts w:ascii="Arial" w:hAnsi="Arial" w:cs="Arial"/>
          <w:color w:val="000000"/>
          <w:sz w:val="24"/>
          <w:szCs w:val="24"/>
        </w:rPr>
        <w:t xml:space="preserve"> al. A importância da saúde bucal na ótica de pacientes hospitalizados. </w:t>
      </w:r>
      <w:r w:rsidRPr="00027C38">
        <w:rPr>
          <w:rFonts w:ascii="Arial" w:hAnsi="Arial" w:cs="Arial"/>
          <w:b/>
          <w:bCs/>
          <w:color w:val="000000"/>
          <w:sz w:val="24"/>
          <w:szCs w:val="24"/>
        </w:rPr>
        <w:t>Ciência &amp; Saúde Coletiva</w:t>
      </w:r>
      <w:r w:rsidRPr="00027C38">
        <w:rPr>
          <w:rFonts w:ascii="Arial" w:hAnsi="Arial" w:cs="Arial"/>
          <w:color w:val="000000"/>
          <w:sz w:val="24"/>
          <w:szCs w:val="24"/>
        </w:rPr>
        <w:t xml:space="preserve">, Rio de Janeiro, v. 16, n. 1, p.1173-1180, 2011. Março. Disponível em: &lt;http://redalyc.uaemex.mx/redalyc/pdf/630/63018473049.pdf&gt;. Acesso em: </w:t>
      </w:r>
      <w:proofErr w:type="gramStart"/>
      <w:r w:rsidRPr="00027C38">
        <w:rPr>
          <w:rFonts w:ascii="Arial" w:hAnsi="Arial" w:cs="Arial"/>
          <w:color w:val="000000"/>
          <w:sz w:val="24"/>
          <w:szCs w:val="24"/>
        </w:rPr>
        <w:t>2</w:t>
      </w:r>
      <w:proofErr w:type="gramEnd"/>
      <w:r w:rsidRPr="00027C38">
        <w:rPr>
          <w:rFonts w:ascii="Arial" w:hAnsi="Arial" w:cs="Arial"/>
          <w:color w:val="000000"/>
          <w:sz w:val="24"/>
          <w:szCs w:val="24"/>
        </w:rPr>
        <w:t xml:space="preserve"> dez. 2011</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MARTINS, Maria Thereza F..</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Odontologia Hospitalar Intensiva:</w:t>
      </w:r>
      <w:r w:rsidRPr="00027C38">
        <w:rPr>
          <w:rStyle w:val="apple-converted-space"/>
          <w:rFonts w:ascii="Arial" w:hAnsi="Arial" w:cs="Arial"/>
          <w:b/>
          <w:bCs/>
          <w:color w:val="000000"/>
          <w:sz w:val="24"/>
          <w:szCs w:val="24"/>
          <w:shd w:val="clear" w:color="auto" w:fill="FFFFFF"/>
        </w:rPr>
        <w:t> </w:t>
      </w:r>
      <w:proofErr w:type="spellStart"/>
      <w:r w:rsidRPr="00027C38">
        <w:rPr>
          <w:rFonts w:ascii="Arial" w:hAnsi="Arial" w:cs="Arial"/>
          <w:color w:val="000000"/>
          <w:sz w:val="24"/>
          <w:szCs w:val="24"/>
          <w:shd w:val="clear" w:color="auto" w:fill="FFFFFF"/>
        </w:rPr>
        <w:t>Odontologi</w:t>
      </w:r>
      <w:proofErr w:type="spellEnd"/>
      <w:r w:rsidRPr="00027C38">
        <w:rPr>
          <w:rFonts w:ascii="Arial" w:hAnsi="Arial" w:cs="Arial"/>
          <w:color w:val="000000"/>
          <w:sz w:val="24"/>
          <w:szCs w:val="24"/>
          <w:shd w:val="clear" w:color="auto" w:fill="FFFFFF"/>
        </w:rPr>
        <w:t xml:space="preserve"> </w:t>
      </w:r>
      <w:proofErr w:type="spellStart"/>
      <w:r w:rsidRPr="00027C38">
        <w:rPr>
          <w:rFonts w:ascii="Arial" w:hAnsi="Arial" w:cs="Arial"/>
          <w:color w:val="000000"/>
          <w:sz w:val="24"/>
          <w:szCs w:val="24"/>
          <w:shd w:val="clear" w:color="auto" w:fill="FFFFFF"/>
        </w:rPr>
        <w:t>Interdisciplinariedade</w:t>
      </w:r>
      <w:proofErr w:type="spellEnd"/>
      <w:r w:rsidRPr="00027C38">
        <w:rPr>
          <w:rFonts w:ascii="Arial" w:hAnsi="Arial" w:cs="Arial"/>
          <w:color w:val="000000"/>
          <w:sz w:val="24"/>
          <w:szCs w:val="24"/>
          <w:shd w:val="clear" w:color="auto" w:fill="FFFFFF"/>
        </w:rPr>
        <w:t xml:space="preserve"> e Desafios. Disponível em: &lt;http://www.somiti.org.br/pesquisa/17_Odontologia%20nas%</w:t>
      </w:r>
      <w:proofErr w:type="gramStart"/>
      <w:r w:rsidRPr="00027C38">
        <w:rPr>
          <w:rFonts w:ascii="Arial" w:hAnsi="Arial" w:cs="Arial"/>
          <w:color w:val="000000"/>
          <w:sz w:val="24"/>
          <w:szCs w:val="24"/>
          <w:shd w:val="clear" w:color="auto" w:fill="FFFFFF"/>
        </w:rPr>
        <w:t>20UTIsok</w:t>
      </w:r>
      <w:proofErr w:type="gramEnd"/>
      <w:r w:rsidRPr="00027C38">
        <w:rPr>
          <w:rFonts w:ascii="Arial" w:hAnsi="Arial" w:cs="Arial"/>
          <w:color w:val="000000"/>
          <w:sz w:val="24"/>
          <w:szCs w:val="24"/>
          <w:shd w:val="clear" w:color="auto" w:fill="FFFFFF"/>
        </w:rPr>
        <w:t>.pdf&gt;. Acesso em: 23 out. 2011.</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spacing w:after="0" w:line="240" w:lineRule="auto"/>
        <w:jc w:val="both"/>
        <w:rPr>
          <w:rFonts w:ascii="Arial" w:hAnsi="Arial" w:cs="Arial"/>
          <w:sz w:val="24"/>
          <w:szCs w:val="24"/>
        </w:rPr>
      </w:pPr>
      <w:r w:rsidRPr="00027C38">
        <w:rPr>
          <w:rFonts w:ascii="Arial" w:hAnsi="Arial" w:cs="Arial"/>
          <w:sz w:val="24"/>
          <w:szCs w:val="24"/>
        </w:rPr>
        <w:t xml:space="preserve">MARTINS, Maria Thereza Fonseca; SOUZA, Alessandra Figueiredo de. </w:t>
      </w:r>
      <w:r w:rsidRPr="00027C38">
        <w:rPr>
          <w:rFonts w:ascii="Arial" w:hAnsi="Arial" w:cs="Arial"/>
          <w:b/>
          <w:sz w:val="24"/>
          <w:szCs w:val="24"/>
        </w:rPr>
        <w:t>A importância do cirurgião-dentista na equipe da UTI</w:t>
      </w:r>
      <w:r w:rsidRPr="00027C38">
        <w:rPr>
          <w:rFonts w:ascii="Arial" w:hAnsi="Arial" w:cs="Arial"/>
          <w:sz w:val="24"/>
          <w:szCs w:val="24"/>
        </w:rPr>
        <w:t>. Disponível em: &lt;http://www.nossaamib.com.br/equipe-multidisciplinar/odontologia.html&gt;. Acesso em: 10 fev. 2012.</w:t>
      </w:r>
    </w:p>
    <w:p w:rsidR="003D60B5" w:rsidRPr="00027C38" w:rsidRDefault="003D60B5" w:rsidP="003D60B5">
      <w:pPr>
        <w:spacing w:after="0" w:line="240" w:lineRule="auto"/>
        <w:jc w:val="both"/>
        <w:rPr>
          <w:rFonts w:ascii="Arial" w:hAnsi="Arial" w:cs="Arial"/>
          <w:sz w:val="24"/>
          <w:szCs w:val="24"/>
        </w:rPr>
      </w:pPr>
    </w:p>
    <w:p w:rsidR="003D60B5" w:rsidRPr="00027C38" w:rsidRDefault="003D60B5" w:rsidP="003D60B5">
      <w:pPr>
        <w:spacing w:after="0" w:line="240" w:lineRule="auto"/>
        <w:jc w:val="both"/>
        <w:rPr>
          <w:rFonts w:ascii="Arial" w:hAnsi="Arial" w:cs="Arial"/>
          <w:sz w:val="24"/>
          <w:szCs w:val="24"/>
        </w:rPr>
      </w:pPr>
    </w:p>
    <w:p w:rsidR="003D60B5" w:rsidRPr="00027C38" w:rsidRDefault="003D60B5" w:rsidP="003D60B5">
      <w:pPr>
        <w:spacing w:line="240" w:lineRule="auto"/>
        <w:jc w:val="both"/>
        <w:rPr>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MEIRA, Sarah Christina Rodrigues; OLIVEIRA, Camilla Aparecida Silva de; RAMOS, Iara </w:t>
      </w:r>
      <w:proofErr w:type="spellStart"/>
      <w:r w:rsidRPr="00027C38">
        <w:rPr>
          <w:rFonts w:ascii="Arial" w:hAnsi="Arial" w:cs="Arial"/>
          <w:color w:val="000000"/>
          <w:sz w:val="24"/>
          <w:szCs w:val="24"/>
          <w:shd w:val="clear" w:color="auto" w:fill="FFFFFF"/>
        </w:rPr>
        <w:t>Junia</w:t>
      </w:r>
      <w:proofErr w:type="spellEnd"/>
      <w:r w:rsidRPr="00027C38">
        <w:rPr>
          <w:rFonts w:ascii="Arial" w:hAnsi="Arial" w:cs="Arial"/>
          <w:color w:val="000000"/>
          <w:sz w:val="24"/>
          <w:szCs w:val="24"/>
          <w:shd w:val="clear" w:color="auto" w:fill="FFFFFF"/>
        </w:rPr>
        <w:t xml:space="preserve"> Marques.</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 xml:space="preserve">A importância da participação do cirurgião-dentista na equipe multiprofissional hospitalar. </w:t>
      </w:r>
      <w:r w:rsidRPr="00027C38">
        <w:rPr>
          <w:rFonts w:ascii="Arial" w:hAnsi="Arial" w:cs="Arial"/>
          <w:color w:val="000000"/>
          <w:sz w:val="24"/>
          <w:szCs w:val="24"/>
          <w:shd w:val="clear" w:color="auto" w:fill="FFFFFF"/>
        </w:rPr>
        <w:t>Disponível em: &lt;http://www.sinog.com.br/premio/vencedores/2010/EST2010.pdf&gt;. Acesso em: 24 fev. 2012.</w:t>
      </w:r>
    </w:p>
    <w:p w:rsidR="003D60B5" w:rsidRPr="00027C38" w:rsidRDefault="003D60B5" w:rsidP="003D60B5">
      <w:pPr>
        <w:spacing w:line="240" w:lineRule="auto"/>
        <w:jc w:val="both"/>
        <w:rPr>
          <w:rFonts w:ascii="Arial" w:hAnsi="Arial" w:cs="Arial"/>
          <w:color w:val="000000"/>
          <w:sz w:val="24"/>
          <w:szCs w:val="24"/>
          <w:shd w:val="clear" w:color="auto" w:fill="FFFFFF"/>
        </w:rPr>
      </w:pPr>
    </w:p>
    <w:p w:rsidR="003D60B5" w:rsidRPr="00027C38" w:rsidRDefault="003D60B5" w:rsidP="003D60B5">
      <w:pPr>
        <w:spacing w:line="240" w:lineRule="auto"/>
        <w:jc w:val="both"/>
        <w:rPr>
          <w:rStyle w:val="apple-style-span"/>
          <w:rFonts w:ascii="Arial" w:hAnsi="Arial" w:cs="Arial"/>
          <w:sz w:val="24"/>
          <w:szCs w:val="24"/>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MIRANDA, Alexandre Franco; MONTENEGRO, Fernando Luiz </w:t>
      </w:r>
      <w:proofErr w:type="spellStart"/>
      <w:r w:rsidRPr="00027C38">
        <w:rPr>
          <w:rFonts w:ascii="Arial" w:hAnsi="Arial" w:cs="Arial"/>
          <w:color w:val="000000"/>
          <w:sz w:val="24"/>
          <w:szCs w:val="24"/>
          <w:shd w:val="clear" w:color="auto" w:fill="FFFFFF"/>
        </w:rPr>
        <w:t>Brunetti</w:t>
      </w:r>
      <w:proofErr w:type="spellEnd"/>
      <w:r w:rsidRPr="00027C38">
        <w:rPr>
          <w:rFonts w:ascii="Arial" w:hAnsi="Arial" w:cs="Arial"/>
          <w:color w:val="000000"/>
          <w:sz w:val="24"/>
          <w:szCs w:val="24"/>
          <w:shd w:val="clear" w:color="auto" w:fill="FFFFFF"/>
        </w:rPr>
        <w:t xml:space="preserve">. </w:t>
      </w:r>
      <w:proofErr w:type="spellStart"/>
      <w:r w:rsidRPr="00027C38">
        <w:rPr>
          <w:rFonts w:ascii="Arial" w:hAnsi="Arial" w:cs="Arial"/>
          <w:color w:val="000000"/>
          <w:sz w:val="24"/>
          <w:szCs w:val="24"/>
          <w:shd w:val="clear" w:color="auto" w:fill="FFFFFF"/>
        </w:rPr>
        <w:t>Ocirurgião-dentista</w:t>
      </w:r>
      <w:proofErr w:type="spellEnd"/>
      <w:r w:rsidRPr="00027C38">
        <w:rPr>
          <w:rFonts w:ascii="Arial" w:hAnsi="Arial" w:cs="Arial"/>
          <w:color w:val="000000"/>
          <w:sz w:val="24"/>
          <w:szCs w:val="24"/>
          <w:shd w:val="clear" w:color="auto" w:fill="FFFFFF"/>
        </w:rPr>
        <w:t xml:space="preserve"> como parte integrante de uma equipe multidisciplinar no atendimento aos idosos.</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Portal da Divulgação</w:t>
      </w:r>
      <w:r w:rsidRPr="00027C38">
        <w:rPr>
          <w:rFonts w:ascii="Arial" w:hAnsi="Arial" w:cs="Arial"/>
          <w:color w:val="000000"/>
          <w:sz w:val="24"/>
          <w:szCs w:val="24"/>
          <w:shd w:val="clear" w:color="auto" w:fill="FFFFFF"/>
        </w:rPr>
        <w:t xml:space="preserve">, </w:t>
      </w:r>
      <w:proofErr w:type="spellStart"/>
      <w:r w:rsidRPr="00027C38">
        <w:rPr>
          <w:rFonts w:ascii="Arial" w:hAnsi="Arial" w:cs="Arial"/>
          <w:color w:val="000000"/>
          <w:sz w:val="24"/>
          <w:szCs w:val="24"/>
          <w:shd w:val="clear" w:color="auto" w:fill="FFFFFF"/>
        </w:rPr>
        <w:t>Brasilia</w:t>
      </w:r>
      <w:proofErr w:type="spellEnd"/>
      <w:r w:rsidRPr="00027C38">
        <w:rPr>
          <w:rFonts w:ascii="Arial" w:hAnsi="Arial" w:cs="Arial"/>
          <w:color w:val="000000"/>
          <w:sz w:val="24"/>
          <w:szCs w:val="24"/>
          <w:shd w:val="clear" w:color="auto" w:fill="FFFFFF"/>
        </w:rPr>
        <w:t>, n. 13, p.35-42, 2011. Agosto. Disponível em: &lt;</w:t>
      </w:r>
      <w:proofErr w:type="gramStart"/>
      <w:r w:rsidRPr="00027C38">
        <w:rPr>
          <w:rFonts w:ascii="Arial" w:hAnsi="Arial" w:cs="Arial"/>
          <w:color w:val="000000"/>
          <w:sz w:val="24"/>
          <w:szCs w:val="24"/>
          <w:shd w:val="clear" w:color="auto" w:fill="FFFFFF"/>
        </w:rPr>
        <w:t>http://www.portaldoenvelhecimento.org.br/revista/index.</w:t>
      </w:r>
      <w:proofErr w:type="gramEnd"/>
      <w:r w:rsidRPr="00027C38">
        <w:rPr>
          <w:rFonts w:ascii="Arial" w:hAnsi="Arial" w:cs="Arial"/>
          <w:color w:val="000000"/>
          <w:sz w:val="24"/>
          <w:szCs w:val="24"/>
          <w:shd w:val="clear" w:color="auto" w:fill="FFFFFF"/>
        </w:rPr>
        <w:t xml:space="preserve">php/revistaportal/article/viewFile/168/191&gt;. Acesso em: </w:t>
      </w:r>
      <w:proofErr w:type="gramStart"/>
      <w:r w:rsidRPr="00027C38">
        <w:rPr>
          <w:rFonts w:ascii="Arial" w:hAnsi="Arial" w:cs="Arial"/>
          <w:color w:val="000000"/>
          <w:sz w:val="24"/>
          <w:szCs w:val="24"/>
          <w:shd w:val="clear" w:color="auto" w:fill="FFFFFF"/>
        </w:rPr>
        <w:t>3</w:t>
      </w:r>
      <w:proofErr w:type="gramEnd"/>
      <w:r w:rsidRPr="00027C38">
        <w:rPr>
          <w:rFonts w:ascii="Arial" w:hAnsi="Arial" w:cs="Arial"/>
          <w:color w:val="000000"/>
          <w:sz w:val="24"/>
          <w:szCs w:val="24"/>
          <w:shd w:val="clear" w:color="auto" w:fill="FFFFFF"/>
        </w:rPr>
        <w:t xml:space="preserve"> out. 2011.</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 xml:space="preserve">MORAIS, Teresa Márcia Nascimento de </w:t>
      </w:r>
      <w:proofErr w:type="gramStart"/>
      <w:r w:rsidRPr="00027C38">
        <w:rPr>
          <w:rFonts w:ascii="Arial" w:hAnsi="Arial" w:cs="Arial"/>
          <w:color w:val="000000"/>
          <w:sz w:val="24"/>
          <w:szCs w:val="24"/>
          <w:shd w:val="clear" w:color="auto" w:fill="FFFFFF"/>
        </w:rPr>
        <w:t>et</w:t>
      </w:r>
      <w:proofErr w:type="gramEnd"/>
      <w:r w:rsidRPr="00027C38">
        <w:rPr>
          <w:rFonts w:ascii="Arial" w:hAnsi="Arial" w:cs="Arial"/>
          <w:color w:val="000000"/>
          <w:sz w:val="24"/>
          <w:szCs w:val="24"/>
          <w:shd w:val="clear" w:color="auto" w:fill="FFFFFF"/>
        </w:rPr>
        <w:t xml:space="preserve"> al. A Importância da Atuação Odontológica em Pacientes Internados em Unidade de Terapia Intensiva.</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Revista Brasileira de Terapia Intensiva</w:t>
      </w:r>
      <w:r w:rsidRPr="00027C38">
        <w:rPr>
          <w:rFonts w:ascii="Arial" w:hAnsi="Arial" w:cs="Arial"/>
          <w:color w:val="000000"/>
          <w:sz w:val="24"/>
          <w:szCs w:val="24"/>
          <w:shd w:val="clear" w:color="auto" w:fill="FFFFFF"/>
        </w:rPr>
        <w:t>, Barretos, v. 18, n. 4, p.412-417, 2006. Trimestral. Disponível em: &lt;http://www.scielo.br/pdf/rbti/v18n4/16.pdf&gt;. Acesso em: 25 fev. 2012.</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MORAIS, Teresa Márcia Nascimento de; SILVA, Antônio </w:t>
      </w:r>
      <w:proofErr w:type="gramStart"/>
      <w:r w:rsidRPr="00027C38">
        <w:rPr>
          <w:rFonts w:ascii="Arial" w:hAnsi="Arial" w:cs="Arial"/>
          <w:sz w:val="24"/>
          <w:szCs w:val="24"/>
          <w:shd w:val="clear" w:color="auto" w:fill="FFFFFF"/>
        </w:rPr>
        <w:t>da;</w:t>
      </w:r>
      <w:proofErr w:type="gramEnd"/>
      <w:r w:rsidRPr="00027C38">
        <w:rPr>
          <w:rFonts w:ascii="Arial" w:hAnsi="Arial" w:cs="Arial"/>
          <w:sz w:val="24"/>
          <w:szCs w:val="24"/>
          <w:shd w:val="clear" w:color="auto" w:fill="FFFFFF"/>
        </w:rPr>
        <w:t xml:space="preserve"> SANTOS, Paulo Sérgio da Silva. Odontologia na Unidade Intensiva. In: SANTOS, Paulo Sérgio Silva; SOARES JUNIOR, Luiz Alberto Valente.</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Medicina Bucal:</w:t>
      </w:r>
      <w:r w:rsidRPr="00027C38">
        <w:rPr>
          <w:rStyle w:val="apple-converted-space"/>
          <w:rFonts w:ascii="Arial" w:hAnsi="Arial" w:cs="Arial"/>
          <w:b/>
          <w:bCs/>
          <w:sz w:val="24"/>
          <w:szCs w:val="24"/>
          <w:shd w:val="clear" w:color="auto" w:fill="FFFFFF"/>
        </w:rPr>
        <w:t> </w:t>
      </w:r>
      <w:r w:rsidRPr="00027C38">
        <w:rPr>
          <w:rFonts w:ascii="Arial" w:hAnsi="Arial" w:cs="Arial"/>
          <w:sz w:val="24"/>
          <w:szCs w:val="24"/>
          <w:shd w:val="clear" w:color="auto" w:fill="FFFFFF"/>
        </w:rPr>
        <w:t>A prática na odontologia hospitalar. São Paulo: Santos, 2012. Cap. 5, p. 73-84.</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r w:rsidRPr="00027C38">
        <w:rPr>
          <w:rFonts w:ascii="Arial" w:hAnsi="Arial" w:cs="Arial"/>
          <w:color w:val="000000"/>
          <w:sz w:val="24"/>
          <w:szCs w:val="24"/>
          <w:shd w:val="clear" w:color="auto" w:fill="FFFFFF"/>
        </w:rPr>
        <w:t>NORMATIZAÇÃO do funcionamento do serviço de odontologia hospitalar: Atuação e conceitos da Odontologia Hospitalar e Medicina Oral. Disponível em: &lt;http://www.medicinaoral.com.br/wp-content/uploads/2011/01/Normatiza%C3%A7%C3%A3o-da-OH.pdf&gt;. Acesso em: 19 nov. 2011.</w:t>
      </w: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DC4795" w:rsidRPr="00DC4795" w:rsidRDefault="00DC4795" w:rsidP="00DC4795">
      <w:pPr>
        <w:pStyle w:val="SemEspaamento"/>
        <w:jc w:val="both"/>
        <w:rPr>
          <w:rStyle w:val="apple-style-span"/>
          <w:rFonts w:ascii="Arial" w:hAnsi="Arial" w:cs="Arial"/>
          <w:color w:val="000000"/>
          <w:sz w:val="24"/>
          <w:szCs w:val="24"/>
          <w:shd w:val="clear" w:color="auto" w:fill="FFFFFF"/>
        </w:rPr>
      </w:pPr>
    </w:p>
    <w:p w:rsidR="00DC4795" w:rsidRPr="00DF65D5" w:rsidRDefault="00DC4795" w:rsidP="003D60B5">
      <w:pPr>
        <w:pStyle w:val="SemEspaamento"/>
        <w:jc w:val="both"/>
        <w:rPr>
          <w:rFonts w:ascii="Arial" w:hAnsi="Arial" w:cs="Arial"/>
          <w:sz w:val="24"/>
          <w:szCs w:val="24"/>
          <w:shd w:val="clear" w:color="auto" w:fill="FFFFFF"/>
        </w:rPr>
      </w:pPr>
      <w:r w:rsidRPr="00DF65D5">
        <w:rPr>
          <w:rFonts w:ascii="Arial" w:hAnsi="Arial" w:cs="Arial"/>
          <w:sz w:val="24"/>
          <w:szCs w:val="24"/>
          <w:shd w:val="clear" w:color="auto" w:fill="FFFFFF"/>
        </w:rPr>
        <w:t>PEREIRA, Luiz Carlos do Canto.</w:t>
      </w:r>
      <w:r w:rsidRPr="00DF65D5">
        <w:rPr>
          <w:rStyle w:val="apple-converted-space"/>
          <w:rFonts w:ascii="Arial" w:hAnsi="Arial" w:cs="Arial"/>
          <w:sz w:val="24"/>
          <w:szCs w:val="24"/>
          <w:shd w:val="clear" w:color="auto" w:fill="FFFFFF"/>
        </w:rPr>
        <w:t> </w:t>
      </w:r>
      <w:r w:rsidRPr="00DF65D5">
        <w:rPr>
          <w:rStyle w:val="Forte"/>
          <w:rFonts w:ascii="Arial" w:hAnsi="Arial" w:cs="Arial"/>
          <w:sz w:val="24"/>
          <w:szCs w:val="24"/>
          <w:shd w:val="clear" w:color="auto" w:fill="FFFFFF"/>
        </w:rPr>
        <w:t>Odontologia hospitalar</w:t>
      </w:r>
      <w:proofErr w:type="gramStart"/>
      <w:r w:rsidRPr="00DF65D5">
        <w:rPr>
          <w:rStyle w:val="Forte"/>
          <w:rFonts w:ascii="Arial" w:hAnsi="Arial" w:cs="Arial"/>
          <w:sz w:val="24"/>
          <w:szCs w:val="24"/>
          <w:shd w:val="clear" w:color="auto" w:fill="FFFFFF"/>
        </w:rPr>
        <w:t>::</w:t>
      </w:r>
      <w:proofErr w:type="gramEnd"/>
      <w:r w:rsidRPr="00DF65D5">
        <w:rPr>
          <w:rStyle w:val="apple-converted-space"/>
          <w:rFonts w:ascii="Arial" w:hAnsi="Arial" w:cs="Arial"/>
          <w:b/>
          <w:bCs/>
          <w:sz w:val="24"/>
          <w:szCs w:val="24"/>
          <w:shd w:val="clear" w:color="auto" w:fill="FFFFFF"/>
        </w:rPr>
        <w:t> </w:t>
      </w:r>
      <w:r w:rsidRPr="00DF65D5">
        <w:rPr>
          <w:rFonts w:ascii="Arial" w:hAnsi="Arial" w:cs="Arial"/>
          <w:sz w:val="24"/>
          <w:szCs w:val="24"/>
          <w:shd w:val="clear" w:color="auto" w:fill="FFFFFF"/>
        </w:rPr>
        <w:t xml:space="preserve">entrosamento com clínica médica, cardiologia, nefrologia, hematologia, </w:t>
      </w:r>
      <w:proofErr w:type="spellStart"/>
      <w:r w:rsidRPr="00DF65D5">
        <w:rPr>
          <w:rFonts w:ascii="Arial" w:hAnsi="Arial" w:cs="Arial"/>
          <w:sz w:val="24"/>
          <w:szCs w:val="24"/>
          <w:shd w:val="clear" w:color="auto" w:fill="FFFFFF"/>
        </w:rPr>
        <w:t>anestesiologia</w:t>
      </w:r>
      <w:proofErr w:type="spellEnd"/>
      <w:r w:rsidRPr="00DF65D5">
        <w:rPr>
          <w:rFonts w:ascii="Arial" w:hAnsi="Arial" w:cs="Arial"/>
          <w:sz w:val="24"/>
          <w:szCs w:val="24"/>
          <w:shd w:val="clear" w:color="auto" w:fill="FFFFFF"/>
        </w:rPr>
        <w:t xml:space="preserve">, cirurgia, traumatologia, prótese e neurologia. São Paulo: Santos, 1984. 1-6 </w:t>
      </w:r>
      <w:proofErr w:type="gramStart"/>
      <w:r w:rsidRPr="00DF65D5">
        <w:rPr>
          <w:rFonts w:ascii="Arial" w:hAnsi="Arial" w:cs="Arial"/>
          <w:sz w:val="24"/>
          <w:szCs w:val="24"/>
          <w:shd w:val="clear" w:color="auto" w:fill="FFFFFF"/>
        </w:rPr>
        <w:t>p.</w:t>
      </w:r>
      <w:r w:rsidRPr="00DF65D5">
        <w:rPr>
          <w:rFonts w:ascii="Arial" w:hAnsi="Arial" w:cs="Arial"/>
          <w:sz w:val="24"/>
          <w:szCs w:val="24"/>
        </w:rPr>
        <w:t xml:space="preserve"> ,</w:t>
      </w:r>
      <w:proofErr w:type="gramEnd"/>
      <w:r w:rsidRPr="00DF65D5">
        <w:rPr>
          <w:rFonts w:ascii="Arial" w:hAnsi="Arial" w:cs="Arial"/>
          <w:sz w:val="24"/>
          <w:szCs w:val="24"/>
        </w:rPr>
        <w:t xml:space="preserve"> ilus. (BR).</w:t>
      </w:r>
      <w:r w:rsidRPr="00DF65D5">
        <w:rPr>
          <w:rFonts w:ascii="Arial" w:hAnsi="Arial" w:cs="Arial"/>
          <w:sz w:val="24"/>
          <w:szCs w:val="24"/>
          <w:shd w:val="clear" w:color="auto" w:fill="FFFFFF"/>
        </w:rPr>
        <w:t xml:space="preserve"> Disponível em: &lt;http://bases.bireme.br/cgi-bin/wxislind.exe/iah/online/?</w:t>
      </w:r>
      <w:proofErr w:type="gramStart"/>
      <w:r w:rsidRPr="00DF65D5">
        <w:rPr>
          <w:rFonts w:ascii="Arial" w:hAnsi="Arial" w:cs="Arial"/>
          <w:sz w:val="24"/>
          <w:szCs w:val="24"/>
          <w:shd w:val="clear" w:color="auto" w:fill="FFFFFF"/>
        </w:rPr>
        <w:t>IsisScript</w:t>
      </w:r>
      <w:proofErr w:type="gramEnd"/>
      <w:r w:rsidRPr="00DF65D5">
        <w:rPr>
          <w:rFonts w:ascii="Arial" w:hAnsi="Arial" w:cs="Arial"/>
          <w:sz w:val="24"/>
          <w:szCs w:val="24"/>
          <w:shd w:val="clear" w:color="auto" w:fill="FFFFFF"/>
        </w:rPr>
        <w:t>=iah/iah.xis&amp;src=google&amp;base=BBO&amp;lang=p&amp;nextAction=lnk&amp;exprSearch=18483&amp;indexSearch=ID&gt;. Acesso em: 12 dez. 2011.</w:t>
      </w:r>
    </w:p>
    <w:p w:rsidR="00DC4795" w:rsidRPr="00DF65D5" w:rsidRDefault="00DC4795" w:rsidP="003D60B5">
      <w:pPr>
        <w:pStyle w:val="SemEspaamento"/>
        <w:jc w:val="both"/>
        <w:rPr>
          <w:rFonts w:ascii="Arial" w:hAnsi="Arial" w:cs="Arial"/>
          <w:sz w:val="24"/>
          <w:szCs w:val="24"/>
          <w:shd w:val="clear" w:color="auto" w:fill="FFFFFF"/>
        </w:rPr>
      </w:pPr>
    </w:p>
    <w:p w:rsidR="00DC4795" w:rsidRPr="00DC4795" w:rsidRDefault="00DC4795" w:rsidP="003D60B5">
      <w:pPr>
        <w:pStyle w:val="SemEspaamento"/>
        <w:jc w:val="both"/>
        <w:rPr>
          <w:rStyle w:val="apple-style-span"/>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PEREIRA, </w:t>
      </w:r>
      <w:proofErr w:type="spellStart"/>
      <w:r w:rsidRPr="00027C38">
        <w:rPr>
          <w:rFonts w:ascii="Arial" w:hAnsi="Arial" w:cs="Arial"/>
          <w:sz w:val="24"/>
          <w:szCs w:val="24"/>
          <w:shd w:val="clear" w:color="auto" w:fill="FFFFFF"/>
        </w:rPr>
        <w:t>Milca</w:t>
      </w:r>
      <w:proofErr w:type="spellEnd"/>
      <w:r w:rsidRPr="00027C38">
        <w:rPr>
          <w:rFonts w:ascii="Arial" w:hAnsi="Arial" w:cs="Arial"/>
          <w:sz w:val="24"/>
          <w:szCs w:val="24"/>
          <w:shd w:val="clear" w:color="auto" w:fill="FFFFFF"/>
        </w:rPr>
        <w:t xml:space="preserve"> Severino </w:t>
      </w:r>
      <w:proofErr w:type="gramStart"/>
      <w:r w:rsidRPr="00027C38">
        <w:rPr>
          <w:rFonts w:ascii="Arial" w:hAnsi="Arial" w:cs="Arial"/>
          <w:sz w:val="24"/>
          <w:szCs w:val="24"/>
          <w:shd w:val="clear" w:color="auto" w:fill="FFFFFF"/>
        </w:rPr>
        <w:t>et</w:t>
      </w:r>
      <w:proofErr w:type="gramEnd"/>
      <w:r w:rsidRPr="00027C38">
        <w:rPr>
          <w:rFonts w:ascii="Arial" w:hAnsi="Arial" w:cs="Arial"/>
          <w:sz w:val="24"/>
          <w:szCs w:val="24"/>
          <w:shd w:val="clear" w:color="auto" w:fill="FFFFFF"/>
        </w:rPr>
        <w:t xml:space="preserve"> al. Controle de infecção hospitalar em unidade de terapia intensiva:: desafios e perspectivas.</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Revista Eletrônica de Enfermagem</w:t>
      </w:r>
      <w:r w:rsidRPr="00027C38">
        <w:rPr>
          <w:rFonts w:ascii="Arial" w:hAnsi="Arial" w:cs="Arial"/>
          <w:sz w:val="24"/>
          <w:szCs w:val="24"/>
          <w:shd w:val="clear" w:color="auto" w:fill="FFFFFF"/>
        </w:rPr>
        <w:t>, Goiânia, v. 1, n. 2, p.1-8, 2000. Out-dez. Disponível em: &lt;</w:t>
      </w:r>
      <w:proofErr w:type="gramStart"/>
      <w:r w:rsidRPr="00027C38">
        <w:rPr>
          <w:rFonts w:ascii="Arial" w:hAnsi="Arial" w:cs="Arial"/>
          <w:sz w:val="24"/>
          <w:szCs w:val="24"/>
          <w:shd w:val="clear" w:color="auto" w:fill="FFFFFF"/>
        </w:rPr>
        <w:t>http://www.revistas.ufg.br/index.</w:t>
      </w:r>
      <w:proofErr w:type="gramEnd"/>
      <w:r w:rsidRPr="00027C38">
        <w:rPr>
          <w:rFonts w:ascii="Arial" w:hAnsi="Arial" w:cs="Arial"/>
          <w:sz w:val="24"/>
          <w:szCs w:val="24"/>
          <w:shd w:val="clear" w:color="auto" w:fill="FFFFFF"/>
        </w:rPr>
        <w:t>php/fen/article/view/679/747&gt;. Acesso em: 23 mar. 2012.</w:t>
      </w:r>
    </w:p>
    <w:p w:rsidR="003D60B5" w:rsidRPr="00027C38"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PEREIRA, Roberta </w:t>
      </w:r>
      <w:proofErr w:type="spellStart"/>
      <w:r w:rsidRPr="00027C38">
        <w:rPr>
          <w:rFonts w:ascii="Arial" w:hAnsi="Arial" w:cs="Arial"/>
          <w:sz w:val="24"/>
          <w:szCs w:val="24"/>
          <w:shd w:val="clear" w:color="auto" w:fill="FFFFFF"/>
        </w:rPr>
        <w:t>Sevá</w:t>
      </w:r>
      <w:proofErr w:type="spellEnd"/>
      <w:r w:rsidRPr="00027C38">
        <w:rPr>
          <w:rFonts w:ascii="Arial" w:hAnsi="Arial" w:cs="Arial"/>
          <w:sz w:val="24"/>
          <w:szCs w:val="24"/>
          <w:shd w:val="clear" w:color="auto" w:fill="FFFFFF"/>
        </w:rPr>
        <w:t>; D’OTTAVIANO, Laura.</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 xml:space="preserve">Diretrizes normas e condutas área da </w:t>
      </w:r>
      <w:proofErr w:type="spellStart"/>
      <w:r w:rsidRPr="00027C38">
        <w:rPr>
          <w:rStyle w:val="Forte"/>
          <w:rFonts w:ascii="Arial" w:hAnsi="Arial" w:cs="Arial"/>
          <w:sz w:val="24"/>
          <w:szCs w:val="24"/>
          <w:shd w:val="clear" w:color="auto" w:fill="FFFFFF"/>
        </w:rPr>
        <w:t>sáude</w:t>
      </w:r>
      <w:proofErr w:type="spellEnd"/>
      <w:r w:rsidRPr="00027C38">
        <w:rPr>
          <w:rStyle w:val="Forte"/>
          <w:rFonts w:ascii="Arial" w:hAnsi="Arial" w:cs="Arial"/>
          <w:sz w:val="24"/>
          <w:szCs w:val="24"/>
          <w:shd w:val="clear" w:color="auto" w:fill="FFFFFF"/>
        </w:rPr>
        <w:t>:</w:t>
      </w:r>
      <w:r w:rsidRPr="00027C38">
        <w:rPr>
          <w:rStyle w:val="apple-converted-space"/>
          <w:rFonts w:ascii="Arial" w:hAnsi="Arial" w:cs="Arial"/>
          <w:sz w:val="24"/>
          <w:szCs w:val="24"/>
          <w:shd w:val="clear" w:color="auto" w:fill="FFFFFF"/>
        </w:rPr>
        <w:t> </w:t>
      </w:r>
      <w:r w:rsidRPr="00027C38">
        <w:rPr>
          <w:rFonts w:ascii="Arial" w:hAnsi="Arial" w:cs="Arial"/>
          <w:sz w:val="24"/>
          <w:szCs w:val="24"/>
          <w:shd w:val="clear" w:color="auto" w:fill="FFFFFF"/>
        </w:rPr>
        <w:t>Saúde bucal dos pacientes internados na Unidade de Terapia Intensiva (UTI). Disponível em: &lt;http://www.fcm.unicamp.br/diretrizes/d_n_c/Saude_%20bucal_%20pacientes_</w:t>
      </w:r>
      <w:proofErr w:type="gramStart"/>
      <w:r w:rsidRPr="00027C38">
        <w:rPr>
          <w:rFonts w:ascii="Arial" w:hAnsi="Arial" w:cs="Arial"/>
          <w:sz w:val="24"/>
          <w:szCs w:val="24"/>
          <w:shd w:val="clear" w:color="auto" w:fill="FFFFFF"/>
        </w:rPr>
        <w:t>uti</w:t>
      </w:r>
      <w:proofErr w:type="gramEnd"/>
      <w:r w:rsidRPr="00027C38">
        <w:rPr>
          <w:rFonts w:ascii="Arial" w:hAnsi="Arial" w:cs="Arial"/>
          <w:sz w:val="24"/>
          <w:szCs w:val="24"/>
          <w:shd w:val="clear" w:color="auto" w:fill="FFFFFF"/>
        </w:rPr>
        <w:t>/saude_bucal_pac_uti_pag_1.html&gt;. Acesso em: 12 abr. 2012.</w:t>
      </w:r>
    </w:p>
    <w:p w:rsidR="003D60B5" w:rsidRDefault="003D60B5" w:rsidP="003D60B5">
      <w:pPr>
        <w:pStyle w:val="SemEspaamento"/>
        <w:jc w:val="both"/>
        <w:rPr>
          <w:rStyle w:val="apple-style-span"/>
          <w:rFonts w:ascii="Arial" w:hAnsi="Arial" w:cs="Arial"/>
          <w:color w:val="000000"/>
          <w:sz w:val="24"/>
          <w:szCs w:val="24"/>
          <w:shd w:val="clear" w:color="auto" w:fill="FFFFFF"/>
        </w:rPr>
      </w:pPr>
    </w:p>
    <w:p w:rsidR="00DC4795" w:rsidRPr="00027C38" w:rsidRDefault="00DC4795" w:rsidP="003D60B5">
      <w:pPr>
        <w:pStyle w:val="SemEspaamento"/>
        <w:jc w:val="both"/>
        <w:rPr>
          <w:rStyle w:val="apple-style-span"/>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r w:rsidRPr="00027C38">
        <w:rPr>
          <w:rFonts w:ascii="Arial" w:hAnsi="Arial" w:cs="Arial"/>
          <w:color w:val="000000"/>
          <w:sz w:val="24"/>
          <w:szCs w:val="24"/>
        </w:rPr>
        <w:t xml:space="preserve">RABELO, Gustavo Davi; QUEIROZ, Cristiane Inês </w:t>
      </w:r>
      <w:proofErr w:type="gramStart"/>
      <w:r w:rsidRPr="00027C38">
        <w:rPr>
          <w:rFonts w:ascii="Arial" w:hAnsi="Arial" w:cs="Arial"/>
          <w:color w:val="000000"/>
          <w:sz w:val="24"/>
          <w:szCs w:val="24"/>
        </w:rPr>
        <w:t>de;</w:t>
      </w:r>
      <w:proofErr w:type="gramEnd"/>
      <w:r w:rsidRPr="00027C38">
        <w:rPr>
          <w:rFonts w:ascii="Arial" w:hAnsi="Arial" w:cs="Arial"/>
          <w:color w:val="000000"/>
          <w:sz w:val="24"/>
          <w:szCs w:val="24"/>
        </w:rPr>
        <w:t xml:space="preserve"> SANTOS, Paulo Sérgio da Silva. Atendimento odontológico ao paciente em unidade de terapia intensiva. </w:t>
      </w:r>
      <w:proofErr w:type="spellStart"/>
      <w:r w:rsidRPr="00027C38">
        <w:rPr>
          <w:rFonts w:ascii="Arial" w:hAnsi="Arial" w:cs="Arial"/>
          <w:b/>
          <w:bCs/>
          <w:color w:val="000000"/>
          <w:sz w:val="24"/>
          <w:szCs w:val="24"/>
        </w:rPr>
        <w:t>Arq</w:t>
      </w:r>
      <w:proofErr w:type="spellEnd"/>
      <w:r w:rsidRPr="00027C38">
        <w:rPr>
          <w:rFonts w:ascii="Arial" w:hAnsi="Arial" w:cs="Arial"/>
          <w:b/>
          <w:bCs/>
          <w:color w:val="000000"/>
          <w:sz w:val="24"/>
          <w:szCs w:val="24"/>
        </w:rPr>
        <w:t xml:space="preserve"> </w:t>
      </w:r>
      <w:proofErr w:type="spellStart"/>
      <w:r w:rsidRPr="00027C38">
        <w:rPr>
          <w:rFonts w:ascii="Arial" w:hAnsi="Arial" w:cs="Arial"/>
          <w:b/>
          <w:bCs/>
          <w:color w:val="000000"/>
          <w:sz w:val="24"/>
          <w:szCs w:val="24"/>
        </w:rPr>
        <w:t>Med</w:t>
      </w:r>
      <w:proofErr w:type="spellEnd"/>
      <w:r w:rsidRPr="00027C38">
        <w:rPr>
          <w:rFonts w:ascii="Arial" w:hAnsi="Arial" w:cs="Arial"/>
          <w:b/>
          <w:bCs/>
          <w:color w:val="000000"/>
          <w:sz w:val="24"/>
          <w:szCs w:val="24"/>
        </w:rPr>
        <w:t xml:space="preserve"> </w:t>
      </w:r>
      <w:proofErr w:type="spellStart"/>
      <w:r w:rsidRPr="00027C38">
        <w:rPr>
          <w:rFonts w:ascii="Arial" w:hAnsi="Arial" w:cs="Arial"/>
          <w:b/>
          <w:bCs/>
          <w:color w:val="000000"/>
          <w:sz w:val="24"/>
          <w:szCs w:val="24"/>
        </w:rPr>
        <w:t>Hosp</w:t>
      </w:r>
      <w:proofErr w:type="spellEnd"/>
      <w:r w:rsidRPr="00027C38">
        <w:rPr>
          <w:rFonts w:ascii="Arial" w:hAnsi="Arial" w:cs="Arial"/>
          <w:b/>
          <w:bCs/>
          <w:color w:val="000000"/>
          <w:sz w:val="24"/>
          <w:szCs w:val="24"/>
        </w:rPr>
        <w:t xml:space="preserve"> </w:t>
      </w:r>
      <w:proofErr w:type="spellStart"/>
      <w:r w:rsidRPr="00027C38">
        <w:rPr>
          <w:rFonts w:ascii="Arial" w:hAnsi="Arial" w:cs="Arial"/>
          <w:b/>
          <w:bCs/>
          <w:color w:val="000000"/>
          <w:sz w:val="24"/>
          <w:szCs w:val="24"/>
        </w:rPr>
        <w:t>Fac</w:t>
      </w:r>
      <w:proofErr w:type="spellEnd"/>
      <w:r w:rsidRPr="00027C38">
        <w:rPr>
          <w:rFonts w:ascii="Arial" w:hAnsi="Arial" w:cs="Arial"/>
          <w:b/>
          <w:bCs/>
          <w:color w:val="000000"/>
          <w:sz w:val="24"/>
          <w:szCs w:val="24"/>
        </w:rPr>
        <w:t xml:space="preserve"> </w:t>
      </w:r>
      <w:proofErr w:type="spellStart"/>
      <w:r w:rsidRPr="00027C38">
        <w:rPr>
          <w:rFonts w:ascii="Arial" w:hAnsi="Arial" w:cs="Arial"/>
          <w:b/>
          <w:bCs/>
          <w:color w:val="000000"/>
          <w:sz w:val="24"/>
          <w:szCs w:val="24"/>
        </w:rPr>
        <w:t>Cienc</w:t>
      </w:r>
      <w:proofErr w:type="spellEnd"/>
      <w:r w:rsidRPr="00027C38">
        <w:rPr>
          <w:rFonts w:ascii="Arial" w:hAnsi="Arial" w:cs="Arial"/>
          <w:b/>
          <w:bCs/>
          <w:color w:val="000000"/>
          <w:sz w:val="24"/>
          <w:szCs w:val="24"/>
        </w:rPr>
        <w:t xml:space="preserve"> </w:t>
      </w:r>
      <w:proofErr w:type="spellStart"/>
      <w:r w:rsidRPr="00027C38">
        <w:rPr>
          <w:rFonts w:ascii="Arial" w:hAnsi="Arial" w:cs="Arial"/>
          <w:b/>
          <w:bCs/>
          <w:color w:val="000000"/>
          <w:sz w:val="24"/>
          <w:szCs w:val="24"/>
        </w:rPr>
        <w:t>Med</w:t>
      </w:r>
      <w:proofErr w:type="spellEnd"/>
      <w:r w:rsidRPr="00027C38">
        <w:rPr>
          <w:rFonts w:ascii="Arial" w:hAnsi="Arial" w:cs="Arial"/>
          <w:b/>
          <w:bCs/>
          <w:color w:val="000000"/>
          <w:sz w:val="24"/>
          <w:szCs w:val="24"/>
        </w:rPr>
        <w:t xml:space="preserve"> Santa Casa São Paulo</w:t>
      </w:r>
      <w:r w:rsidRPr="00027C38">
        <w:rPr>
          <w:rFonts w:ascii="Arial" w:hAnsi="Arial" w:cs="Arial"/>
          <w:color w:val="000000"/>
          <w:sz w:val="24"/>
          <w:szCs w:val="24"/>
        </w:rPr>
        <w:t>, São Paulo, v. 55, n. 2, p.67-70, 2010. Disponível em: &lt;http://intranet.fcmscsp.edu.br/files/file/05-RC1_55_2.pdf&gt;. Acesso em: 12 nov. 2011</w:t>
      </w: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color w:val="000000"/>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 xml:space="preserve">RODRIGUES, </w:t>
      </w:r>
      <w:proofErr w:type="spellStart"/>
      <w:r w:rsidRPr="00027C38">
        <w:rPr>
          <w:rFonts w:ascii="Arial" w:hAnsi="Arial" w:cs="Arial"/>
          <w:sz w:val="24"/>
          <w:szCs w:val="24"/>
          <w:shd w:val="clear" w:color="auto" w:fill="FFFFFF"/>
        </w:rPr>
        <w:t>Vandilson</w:t>
      </w:r>
      <w:proofErr w:type="spellEnd"/>
      <w:r w:rsidRPr="00027C38">
        <w:rPr>
          <w:rFonts w:ascii="Arial" w:hAnsi="Arial" w:cs="Arial"/>
          <w:sz w:val="24"/>
          <w:szCs w:val="24"/>
          <w:shd w:val="clear" w:color="auto" w:fill="FFFFFF"/>
        </w:rPr>
        <w:t xml:space="preserve"> Pinheiro </w:t>
      </w:r>
      <w:proofErr w:type="gramStart"/>
      <w:r w:rsidRPr="00027C38">
        <w:rPr>
          <w:rFonts w:ascii="Arial" w:hAnsi="Arial" w:cs="Arial"/>
          <w:sz w:val="24"/>
          <w:szCs w:val="24"/>
          <w:shd w:val="clear" w:color="auto" w:fill="FFFFFF"/>
        </w:rPr>
        <w:t>et</w:t>
      </w:r>
      <w:proofErr w:type="gramEnd"/>
      <w:r w:rsidRPr="00027C38">
        <w:rPr>
          <w:rFonts w:ascii="Arial" w:hAnsi="Arial" w:cs="Arial"/>
          <w:sz w:val="24"/>
          <w:szCs w:val="24"/>
          <w:shd w:val="clear" w:color="auto" w:fill="FFFFFF"/>
        </w:rPr>
        <w:t xml:space="preserve"> al. Avaliação dos hábitos de higiene bucal de crianças durante o período de internação </w:t>
      </w:r>
      <w:proofErr w:type="spellStart"/>
      <w:r w:rsidRPr="00027C38">
        <w:rPr>
          <w:rFonts w:ascii="Arial" w:hAnsi="Arial" w:cs="Arial"/>
          <w:sz w:val="24"/>
          <w:szCs w:val="24"/>
          <w:shd w:val="clear" w:color="auto" w:fill="FFFFFF"/>
        </w:rPr>
        <w:t>hospitalar.</w:t>
      </w:r>
      <w:r w:rsidRPr="00027C38">
        <w:rPr>
          <w:rStyle w:val="Forte"/>
          <w:rFonts w:ascii="Arial" w:hAnsi="Arial" w:cs="Arial"/>
          <w:sz w:val="24"/>
          <w:szCs w:val="24"/>
          <w:shd w:val="clear" w:color="auto" w:fill="FFFFFF"/>
        </w:rPr>
        <w:t>Revodonto</w:t>
      </w:r>
      <w:proofErr w:type="spellEnd"/>
      <w:r w:rsidRPr="00027C38">
        <w:rPr>
          <w:rFonts w:ascii="Arial" w:hAnsi="Arial" w:cs="Arial"/>
          <w:sz w:val="24"/>
          <w:szCs w:val="24"/>
          <w:shd w:val="clear" w:color="auto" w:fill="FFFFFF"/>
        </w:rPr>
        <w:t>: Odontologia Clínico-Científica (Online), Recife, v. 10, n. 1, p.1-11, 2011. Janeiro-março. Disponível em: &lt;</w:t>
      </w:r>
      <w:proofErr w:type="gramStart"/>
      <w:r w:rsidRPr="00027C38">
        <w:rPr>
          <w:rFonts w:ascii="Arial" w:hAnsi="Arial" w:cs="Arial"/>
          <w:sz w:val="24"/>
          <w:szCs w:val="24"/>
          <w:shd w:val="clear" w:color="auto" w:fill="FFFFFF"/>
        </w:rPr>
        <w:t>http://revodonto.bvsalud.org/scielo.</w:t>
      </w:r>
      <w:proofErr w:type="gramEnd"/>
      <w:r w:rsidRPr="00027C38">
        <w:rPr>
          <w:rFonts w:ascii="Arial" w:hAnsi="Arial" w:cs="Arial"/>
          <w:sz w:val="24"/>
          <w:szCs w:val="24"/>
          <w:shd w:val="clear" w:color="auto" w:fill="FFFFFF"/>
        </w:rPr>
        <w:t>php?</w:t>
      </w:r>
      <w:proofErr w:type="gramStart"/>
      <w:r w:rsidRPr="00027C38">
        <w:rPr>
          <w:rFonts w:ascii="Arial" w:hAnsi="Arial" w:cs="Arial"/>
          <w:sz w:val="24"/>
          <w:szCs w:val="24"/>
          <w:shd w:val="clear" w:color="auto" w:fill="FFFFFF"/>
        </w:rPr>
        <w:t>script</w:t>
      </w:r>
      <w:proofErr w:type="gramEnd"/>
      <w:r w:rsidRPr="00027C38">
        <w:rPr>
          <w:rFonts w:ascii="Arial" w:hAnsi="Arial" w:cs="Arial"/>
          <w:sz w:val="24"/>
          <w:szCs w:val="24"/>
          <w:shd w:val="clear" w:color="auto" w:fill="FFFFFF"/>
        </w:rPr>
        <w:t>=sci_arttext&amp;pid=S1677-38882011000100010&amp;lng=es&amp;nrm=iso&gt;. Acesso em: 26 mar. 2012.</w:t>
      </w:r>
    </w:p>
    <w:p w:rsidR="003D60B5" w:rsidRPr="00027C38"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sz w:val="24"/>
          <w:szCs w:val="24"/>
          <w:shd w:val="clear" w:color="auto" w:fill="FFFFFF"/>
        </w:rPr>
        <w:t>SOARES JUNIOR, Luiz Alberto Valente; SANTOS, Paulo Sérgio da Silva. Histórico e Conceitos. In: SOARES JUNIOR, Luiz Alberto Valente; SANTOS, Paulo Sérgio da Silva.</w:t>
      </w:r>
      <w:r w:rsidRPr="00027C38">
        <w:rPr>
          <w:rStyle w:val="apple-converted-space"/>
          <w:rFonts w:ascii="Arial" w:hAnsi="Arial" w:cs="Arial"/>
          <w:sz w:val="24"/>
          <w:szCs w:val="24"/>
          <w:shd w:val="clear" w:color="auto" w:fill="FFFFFF"/>
        </w:rPr>
        <w:t> </w:t>
      </w:r>
      <w:r w:rsidRPr="00027C38">
        <w:rPr>
          <w:rStyle w:val="Forte"/>
          <w:rFonts w:ascii="Arial" w:hAnsi="Arial" w:cs="Arial"/>
          <w:sz w:val="24"/>
          <w:szCs w:val="24"/>
          <w:shd w:val="clear" w:color="auto" w:fill="FFFFFF"/>
        </w:rPr>
        <w:t>Medicina Bucal:</w:t>
      </w:r>
      <w:r w:rsidRPr="00027C38">
        <w:rPr>
          <w:rStyle w:val="apple-converted-space"/>
          <w:rFonts w:ascii="Arial" w:hAnsi="Arial" w:cs="Arial"/>
          <w:b/>
          <w:bCs/>
          <w:sz w:val="24"/>
          <w:szCs w:val="24"/>
          <w:shd w:val="clear" w:color="auto" w:fill="FFFFFF"/>
        </w:rPr>
        <w:t> </w:t>
      </w:r>
      <w:r w:rsidRPr="00027C38">
        <w:rPr>
          <w:rFonts w:ascii="Arial" w:hAnsi="Arial" w:cs="Arial"/>
          <w:sz w:val="24"/>
          <w:szCs w:val="24"/>
          <w:shd w:val="clear" w:color="auto" w:fill="FFFFFF"/>
        </w:rPr>
        <w:t>A prática na odontologia hospitalar. São Paulo: Santos, 2012. Cap. 1, p. 1-8.</w:t>
      </w:r>
    </w:p>
    <w:p w:rsidR="003D60B5" w:rsidRPr="00027C38" w:rsidRDefault="003D60B5" w:rsidP="003D60B5">
      <w:pPr>
        <w:pStyle w:val="SemEspaamento"/>
        <w:jc w:val="both"/>
        <w:rPr>
          <w:rFonts w:ascii="Arial" w:hAnsi="Arial" w:cs="Arial"/>
          <w:sz w:val="24"/>
          <w:szCs w:val="24"/>
          <w:shd w:val="clear" w:color="auto" w:fill="FFFFFF"/>
        </w:rPr>
      </w:pPr>
    </w:p>
    <w:p w:rsidR="003D60B5" w:rsidRDefault="003D60B5" w:rsidP="003D60B5">
      <w:pPr>
        <w:pStyle w:val="SemEspaamento"/>
        <w:jc w:val="both"/>
        <w:rPr>
          <w:rFonts w:ascii="Arial" w:hAnsi="Arial" w:cs="Arial"/>
          <w:sz w:val="24"/>
          <w:szCs w:val="24"/>
          <w:shd w:val="clear" w:color="auto" w:fill="FFFFFF"/>
        </w:rPr>
      </w:pPr>
    </w:p>
    <w:p w:rsidR="003D60B5" w:rsidRDefault="003D60B5" w:rsidP="003D60B5">
      <w:pPr>
        <w:pStyle w:val="SemEspaamento"/>
        <w:rPr>
          <w:rFonts w:ascii="Arial" w:hAnsi="Arial" w:cs="Arial"/>
          <w:sz w:val="24"/>
          <w:szCs w:val="24"/>
          <w:shd w:val="clear" w:color="auto" w:fill="FFFFFF"/>
        </w:rPr>
      </w:pPr>
      <w:r w:rsidRPr="00EB5E49">
        <w:rPr>
          <w:rFonts w:ascii="Arial" w:hAnsi="Arial" w:cs="Arial"/>
          <w:sz w:val="24"/>
          <w:szCs w:val="24"/>
        </w:rPr>
        <w:t xml:space="preserve">SOUSA, Claudia Monteiro Santos; HIDALGO, Ronaldo Homero Sanches; LEAL, Eliane Gomes. </w:t>
      </w:r>
      <w:r w:rsidRPr="00EB5E49">
        <w:rPr>
          <w:rFonts w:ascii="Arial" w:hAnsi="Arial" w:cs="Arial"/>
          <w:b/>
          <w:sz w:val="24"/>
          <w:szCs w:val="24"/>
        </w:rPr>
        <w:t>O papel do cirurgião-dentista na UTI</w:t>
      </w:r>
      <w:r w:rsidRPr="00EB5E49">
        <w:rPr>
          <w:rFonts w:ascii="Arial" w:hAnsi="Arial" w:cs="Arial"/>
          <w:sz w:val="24"/>
          <w:szCs w:val="24"/>
        </w:rPr>
        <w:t>. Disponível em: &lt;http://www.odontomagazine.com.br/pt/2011/06/22/o-papel-do-cirurgiao-dentista-na-uti/&gt;. Acesso em: 04 abr. 2012</w:t>
      </w:r>
    </w:p>
    <w:p w:rsidR="003D60B5"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r w:rsidRPr="00027C38">
        <w:rPr>
          <w:rFonts w:ascii="Arial" w:hAnsi="Arial" w:cs="Arial"/>
          <w:color w:val="000000"/>
          <w:sz w:val="24"/>
          <w:szCs w:val="24"/>
          <w:shd w:val="clear" w:color="auto" w:fill="FFFFFF"/>
        </w:rPr>
        <w:t xml:space="preserve">TIPPLE, Ana Clara Ferreira Veiga </w:t>
      </w:r>
      <w:proofErr w:type="gramStart"/>
      <w:r w:rsidRPr="00027C38">
        <w:rPr>
          <w:rFonts w:ascii="Arial" w:hAnsi="Arial" w:cs="Arial"/>
          <w:color w:val="000000"/>
          <w:sz w:val="24"/>
          <w:szCs w:val="24"/>
          <w:shd w:val="clear" w:color="auto" w:fill="FFFFFF"/>
        </w:rPr>
        <w:t>et</w:t>
      </w:r>
      <w:proofErr w:type="gramEnd"/>
      <w:r w:rsidRPr="00027C38">
        <w:rPr>
          <w:rFonts w:ascii="Arial" w:hAnsi="Arial" w:cs="Arial"/>
          <w:color w:val="000000"/>
          <w:sz w:val="24"/>
          <w:szCs w:val="24"/>
          <w:shd w:val="clear" w:color="auto" w:fill="FFFFFF"/>
        </w:rPr>
        <w:t xml:space="preserve"> al. O ensino do controle de infecção: um ensaio teórico-prático.</w:t>
      </w:r>
      <w:r w:rsidRPr="00027C38">
        <w:rPr>
          <w:rStyle w:val="apple-converted-space"/>
          <w:rFonts w:ascii="Arial" w:hAnsi="Arial" w:cs="Arial"/>
          <w:color w:val="000000"/>
          <w:sz w:val="24"/>
          <w:szCs w:val="24"/>
          <w:shd w:val="clear" w:color="auto" w:fill="FFFFFF"/>
        </w:rPr>
        <w:t> </w:t>
      </w:r>
      <w:r w:rsidRPr="00027C38">
        <w:rPr>
          <w:rStyle w:val="Forte"/>
          <w:rFonts w:ascii="Arial" w:hAnsi="Arial" w:cs="Arial"/>
          <w:color w:val="000000"/>
          <w:sz w:val="24"/>
          <w:szCs w:val="24"/>
          <w:shd w:val="clear" w:color="auto" w:fill="FFFFFF"/>
        </w:rPr>
        <w:t>Revista Latino-americano de Enfermagem</w:t>
      </w:r>
      <w:r w:rsidRPr="00027C38">
        <w:rPr>
          <w:rFonts w:ascii="Arial" w:hAnsi="Arial" w:cs="Arial"/>
          <w:color w:val="000000"/>
          <w:sz w:val="24"/>
          <w:szCs w:val="24"/>
          <w:shd w:val="clear" w:color="auto" w:fill="FFFFFF"/>
        </w:rPr>
        <w:t>, São Paulo, v. 11, n. 2, p.45-50, 2003. Março-abril. Disponível em: &lt;http://www.scielo.br/pdf/rlae/v11n2/v11n2</w:t>
      </w:r>
      <w:r w:rsidRPr="00027C38">
        <w:rPr>
          <w:rFonts w:ascii="Arial" w:hAnsi="Arial" w:cs="Arial"/>
          <w:sz w:val="24"/>
          <w:szCs w:val="24"/>
          <w:shd w:val="clear" w:color="auto" w:fill="FFFFFF"/>
        </w:rPr>
        <w:t>a17.pdf&gt;. Acesso em: 24 fev. 2012.</w:t>
      </w:r>
    </w:p>
    <w:p w:rsidR="003D60B5" w:rsidRPr="00027C38"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shd w:val="clear" w:color="auto" w:fill="FFFFFF"/>
        </w:rPr>
      </w:pPr>
    </w:p>
    <w:p w:rsidR="003D60B5" w:rsidRPr="00027C38" w:rsidRDefault="003D60B5" w:rsidP="003D60B5">
      <w:pPr>
        <w:pStyle w:val="SemEspaamento"/>
        <w:jc w:val="both"/>
        <w:rPr>
          <w:rFonts w:ascii="Arial" w:hAnsi="Arial" w:cs="Arial"/>
          <w:sz w:val="24"/>
          <w:szCs w:val="24"/>
        </w:rPr>
      </w:pPr>
      <w:r w:rsidRPr="00027C38">
        <w:rPr>
          <w:rFonts w:ascii="Arial" w:hAnsi="Arial" w:cs="Arial"/>
          <w:sz w:val="24"/>
          <w:szCs w:val="24"/>
          <w:shd w:val="clear" w:color="auto" w:fill="FFFFFF"/>
        </w:rPr>
        <w:t>VANESSA. O papel do cirurgião-dentista na UTI.</w:t>
      </w:r>
      <w:r w:rsidRPr="00027C38">
        <w:rPr>
          <w:rStyle w:val="apple-converted-space"/>
          <w:rFonts w:ascii="Arial" w:hAnsi="Arial" w:cs="Arial"/>
          <w:sz w:val="24"/>
          <w:szCs w:val="24"/>
          <w:shd w:val="clear" w:color="auto" w:fill="FFFFFF"/>
        </w:rPr>
        <w:t> </w:t>
      </w:r>
      <w:proofErr w:type="spellStart"/>
      <w:r w:rsidRPr="00027C38">
        <w:rPr>
          <w:rStyle w:val="Forte"/>
          <w:rFonts w:ascii="Arial" w:hAnsi="Arial" w:cs="Arial"/>
          <w:sz w:val="24"/>
          <w:szCs w:val="24"/>
          <w:shd w:val="clear" w:color="auto" w:fill="FFFFFF"/>
        </w:rPr>
        <w:t>Odonto</w:t>
      </w:r>
      <w:proofErr w:type="spellEnd"/>
      <w:r w:rsidRPr="00027C38">
        <w:rPr>
          <w:rStyle w:val="Forte"/>
          <w:rFonts w:ascii="Arial" w:hAnsi="Arial" w:cs="Arial"/>
          <w:sz w:val="24"/>
          <w:szCs w:val="24"/>
          <w:shd w:val="clear" w:color="auto" w:fill="FFFFFF"/>
        </w:rPr>
        <w:t xml:space="preserve"> Magazine</w:t>
      </w:r>
      <w:r w:rsidRPr="00027C38">
        <w:rPr>
          <w:rFonts w:ascii="Arial" w:hAnsi="Arial" w:cs="Arial"/>
          <w:sz w:val="24"/>
          <w:szCs w:val="24"/>
          <w:shd w:val="clear" w:color="auto" w:fill="FFFFFF"/>
        </w:rPr>
        <w:t xml:space="preserve">, São Paulo, </w:t>
      </w:r>
      <w:proofErr w:type="gramStart"/>
      <w:r w:rsidRPr="00027C38">
        <w:rPr>
          <w:rFonts w:ascii="Arial" w:hAnsi="Arial" w:cs="Arial"/>
          <w:sz w:val="24"/>
          <w:szCs w:val="24"/>
          <w:shd w:val="clear" w:color="auto" w:fill="FFFFFF"/>
        </w:rPr>
        <w:t>n. ,</w:t>
      </w:r>
      <w:proofErr w:type="gramEnd"/>
      <w:r w:rsidRPr="00027C38">
        <w:rPr>
          <w:rFonts w:ascii="Arial" w:hAnsi="Arial" w:cs="Arial"/>
          <w:sz w:val="24"/>
          <w:szCs w:val="24"/>
          <w:shd w:val="clear" w:color="auto" w:fill="FFFFFF"/>
        </w:rPr>
        <w:t xml:space="preserve"> p.1-2, 22 jun. 2011. Junho. Disponível em: &lt;http://www.odontomagazine.com.br/pt/2011/06/22/o-papel-do-cirurgiao-dentista-na-uti/&gt;. Acesso em: 24 mar. 2012.</w:t>
      </w:r>
    </w:p>
    <w:p w:rsidR="003D60B5" w:rsidRPr="00503DE8" w:rsidRDefault="003D60B5" w:rsidP="003D60B5">
      <w:pPr>
        <w:spacing w:after="0" w:line="360" w:lineRule="auto"/>
        <w:jc w:val="both"/>
        <w:rPr>
          <w:rFonts w:ascii="Arial" w:hAnsi="Arial" w:cs="Arial"/>
          <w:b/>
          <w:sz w:val="24"/>
          <w:szCs w:val="24"/>
        </w:rPr>
      </w:pPr>
    </w:p>
    <w:p w:rsidR="00503DE8" w:rsidRDefault="00503DE8" w:rsidP="003D60B5">
      <w:pPr>
        <w:spacing w:after="0" w:line="360" w:lineRule="auto"/>
        <w:jc w:val="both"/>
        <w:rPr>
          <w:rFonts w:ascii="Arial" w:hAnsi="Arial" w:cs="Arial"/>
          <w:b/>
          <w:sz w:val="24"/>
          <w:szCs w:val="24"/>
        </w:rPr>
      </w:pPr>
    </w:p>
    <w:p w:rsidR="00503DE8" w:rsidRDefault="00503DE8" w:rsidP="00503DE8">
      <w:pPr>
        <w:spacing w:after="0" w:line="360" w:lineRule="auto"/>
        <w:jc w:val="center"/>
        <w:rPr>
          <w:rFonts w:ascii="Arial" w:hAnsi="Arial" w:cs="Arial"/>
          <w:b/>
          <w:sz w:val="28"/>
          <w:szCs w:val="28"/>
        </w:rPr>
      </w:pPr>
      <w:r w:rsidRPr="00503DE8">
        <w:rPr>
          <w:rFonts w:ascii="Arial" w:hAnsi="Arial" w:cs="Arial"/>
          <w:b/>
          <w:sz w:val="28"/>
          <w:szCs w:val="28"/>
        </w:rPr>
        <w:t>AGRADECIMENTOS</w:t>
      </w:r>
    </w:p>
    <w:p w:rsidR="00503DE8" w:rsidRPr="00503DE8" w:rsidRDefault="00503DE8" w:rsidP="00503DE8">
      <w:pPr>
        <w:spacing w:after="0" w:line="360" w:lineRule="auto"/>
        <w:jc w:val="both"/>
        <w:rPr>
          <w:rFonts w:ascii="Arial" w:hAnsi="Arial" w:cs="Arial"/>
          <w:b/>
          <w:sz w:val="24"/>
          <w:szCs w:val="24"/>
        </w:rPr>
      </w:pPr>
    </w:p>
    <w:p w:rsidR="00503DE8" w:rsidRDefault="00503DE8" w:rsidP="00503DE8">
      <w:pPr>
        <w:spacing w:after="0" w:line="360" w:lineRule="auto"/>
        <w:jc w:val="both"/>
        <w:rPr>
          <w:rFonts w:ascii="Arial" w:hAnsi="Arial" w:cs="Arial"/>
          <w:b/>
          <w:sz w:val="24"/>
          <w:szCs w:val="24"/>
        </w:rPr>
      </w:pPr>
    </w:p>
    <w:p w:rsidR="00503DE8" w:rsidRDefault="00503DE8" w:rsidP="00503DE8">
      <w:pPr>
        <w:pStyle w:val="SemEspaamento"/>
        <w:rPr>
          <w:rFonts w:ascii="Arial" w:hAnsi="Arial" w:cs="Arial"/>
          <w:sz w:val="24"/>
          <w:szCs w:val="24"/>
        </w:rPr>
      </w:pPr>
      <w:r>
        <w:rPr>
          <w:rFonts w:ascii="Arial" w:hAnsi="Arial" w:cs="Arial"/>
          <w:sz w:val="24"/>
          <w:szCs w:val="24"/>
        </w:rPr>
        <w:t>“Esforçai-vos por buscar as coisas do alto” Cl 3,1b.</w:t>
      </w:r>
    </w:p>
    <w:p w:rsidR="00503DE8" w:rsidRDefault="00503DE8" w:rsidP="00503DE8">
      <w:pPr>
        <w:pStyle w:val="SemEspaamento"/>
        <w:rPr>
          <w:rFonts w:ascii="Arial" w:hAnsi="Arial" w:cs="Arial"/>
          <w:sz w:val="24"/>
          <w:szCs w:val="24"/>
        </w:rPr>
      </w:pPr>
    </w:p>
    <w:p w:rsidR="00503DE8" w:rsidRPr="003C732C" w:rsidRDefault="00503DE8" w:rsidP="00B91222">
      <w:pPr>
        <w:pStyle w:val="SemEspaamento"/>
        <w:jc w:val="both"/>
        <w:rPr>
          <w:rFonts w:ascii="Arial" w:hAnsi="Arial" w:cs="Arial"/>
          <w:sz w:val="24"/>
          <w:szCs w:val="24"/>
        </w:rPr>
      </w:pPr>
      <w:r w:rsidRPr="003C732C">
        <w:rPr>
          <w:rFonts w:ascii="Arial" w:hAnsi="Arial" w:cs="Arial"/>
          <w:sz w:val="24"/>
          <w:szCs w:val="24"/>
        </w:rPr>
        <w:t>Agradeço primeiramente a DEUS, pelo dom da minha vida, por me conceder o seu Espírito Santo, força que me ajudou a superar todas as dificuldades e inseguranças nesse caminho percorrido. Que eu permaneça sempre no seu amor!</w:t>
      </w:r>
    </w:p>
    <w:p w:rsidR="00503DE8" w:rsidRPr="003C732C" w:rsidRDefault="00503DE8" w:rsidP="00B91222">
      <w:pPr>
        <w:pStyle w:val="SemEspaamento"/>
        <w:jc w:val="both"/>
        <w:rPr>
          <w:rFonts w:ascii="Arial" w:hAnsi="Arial" w:cs="Arial"/>
          <w:sz w:val="24"/>
          <w:szCs w:val="24"/>
        </w:rPr>
      </w:pPr>
      <w:r w:rsidRPr="003C732C">
        <w:rPr>
          <w:rFonts w:ascii="Arial" w:hAnsi="Arial" w:cs="Arial"/>
          <w:sz w:val="24"/>
          <w:szCs w:val="24"/>
        </w:rPr>
        <w:t xml:space="preserve">Aos meus pais, Milton e Maria de Fátima por me incentivarem a lutar pelos meus sonhos, por estarem comigo a cada passo e por nunca desistirem de mim. Amo vocês! </w:t>
      </w:r>
    </w:p>
    <w:p w:rsidR="00503DE8" w:rsidRPr="003C732C" w:rsidRDefault="00503DE8" w:rsidP="00B91222">
      <w:pPr>
        <w:pStyle w:val="SemEspaamento"/>
        <w:jc w:val="both"/>
        <w:rPr>
          <w:rFonts w:ascii="Arial" w:hAnsi="Arial" w:cs="Arial"/>
          <w:sz w:val="24"/>
          <w:szCs w:val="24"/>
        </w:rPr>
      </w:pPr>
      <w:r w:rsidRPr="003C732C">
        <w:rPr>
          <w:rFonts w:ascii="Arial" w:hAnsi="Arial" w:cs="Arial"/>
          <w:sz w:val="24"/>
          <w:szCs w:val="24"/>
        </w:rPr>
        <w:t>Ao meu irmão Fabricio</w:t>
      </w:r>
      <w:r>
        <w:rPr>
          <w:rFonts w:ascii="Arial" w:hAnsi="Arial" w:cs="Arial"/>
          <w:sz w:val="24"/>
          <w:szCs w:val="24"/>
        </w:rPr>
        <w:t>, pelo confiança e pelo seu amor!</w:t>
      </w:r>
      <w:r w:rsidRPr="003C732C">
        <w:rPr>
          <w:rFonts w:ascii="Arial" w:hAnsi="Arial" w:cs="Arial"/>
          <w:sz w:val="24"/>
          <w:szCs w:val="24"/>
        </w:rPr>
        <w:t xml:space="preserve"> </w:t>
      </w:r>
    </w:p>
    <w:p w:rsidR="00503DE8" w:rsidRDefault="00BC2E9D" w:rsidP="00DA5352">
      <w:pPr>
        <w:pStyle w:val="SemEspaamento"/>
        <w:jc w:val="both"/>
        <w:rPr>
          <w:rFonts w:ascii="Arial" w:hAnsi="Arial" w:cs="Arial"/>
          <w:sz w:val="24"/>
          <w:szCs w:val="24"/>
        </w:rPr>
      </w:pPr>
      <w:r>
        <w:rPr>
          <w:rFonts w:ascii="Arial" w:hAnsi="Arial" w:cs="Arial"/>
          <w:sz w:val="24"/>
          <w:szCs w:val="24"/>
        </w:rPr>
        <w:t xml:space="preserve">A minha orientadora </w:t>
      </w:r>
      <w:proofErr w:type="spellStart"/>
      <w:r>
        <w:rPr>
          <w:rFonts w:ascii="Arial" w:hAnsi="Arial" w:cs="Arial"/>
          <w:sz w:val="24"/>
          <w:szCs w:val="24"/>
        </w:rPr>
        <w:t>Cizelene</w:t>
      </w:r>
      <w:bookmarkStart w:id="0" w:name="_GoBack"/>
      <w:bookmarkEnd w:id="0"/>
      <w:proofErr w:type="spellEnd"/>
      <w:r w:rsidR="00503DE8">
        <w:rPr>
          <w:rFonts w:ascii="Arial" w:hAnsi="Arial" w:cs="Arial"/>
          <w:sz w:val="24"/>
          <w:szCs w:val="24"/>
        </w:rPr>
        <w:t>, que tanto se empenhou pra que eu desenvolvesse bem meu TCC e teve paciência nos momentos que me desesperei. E mesmo diante das dificuldades se manteve sempre presente</w:t>
      </w:r>
      <w:r w:rsidR="00B91222">
        <w:rPr>
          <w:rFonts w:ascii="Arial" w:hAnsi="Arial" w:cs="Arial"/>
          <w:sz w:val="24"/>
          <w:szCs w:val="24"/>
        </w:rPr>
        <w:t>,</w:t>
      </w:r>
      <w:r w:rsidR="00503DE8">
        <w:rPr>
          <w:rFonts w:ascii="Arial" w:hAnsi="Arial" w:cs="Arial"/>
          <w:sz w:val="24"/>
          <w:szCs w:val="24"/>
        </w:rPr>
        <w:t xml:space="preserve"> </w:t>
      </w:r>
      <w:r w:rsidR="00B91222">
        <w:rPr>
          <w:rFonts w:ascii="Arial" w:hAnsi="Arial" w:cs="Arial"/>
          <w:sz w:val="24"/>
          <w:szCs w:val="24"/>
        </w:rPr>
        <w:t>a</w:t>
      </w:r>
      <w:r w:rsidR="00DA5352">
        <w:rPr>
          <w:rFonts w:ascii="Arial" w:hAnsi="Arial" w:cs="Arial"/>
          <w:sz w:val="24"/>
          <w:szCs w:val="24"/>
        </w:rPr>
        <w:t xml:space="preserve">o me auxiliar e me conceder toda atenção indispensável nesse percurso! Valeu </w:t>
      </w:r>
      <w:proofErr w:type="spellStart"/>
      <w:r w:rsidR="00DA5352">
        <w:rPr>
          <w:rFonts w:ascii="Arial" w:hAnsi="Arial" w:cs="Arial"/>
          <w:sz w:val="24"/>
          <w:szCs w:val="24"/>
        </w:rPr>
        <w:t>Cize</w:t>
      </w:r>
      <w:proofErr w:type="spellEnd"/>
      <w:r w:rsidR="00DA5352">
        <w:rPr>
          <w:rFonts w:ascii="Arial" w:hAnsi="Arial" w:cs="Arial"/>
          <w:sz w:val="24"/>
          <w:szCs w:val="24"/>
        </w:rPr>
        <w:t>!</w:t>
      </w:r>
    </w:p>
    <w:p w:rsidR="00DA5352" w:rsidRPr="003C732C" w:rsidRDefault="00DA5352" w:rsidP="00DA5352">
      <w:pPr>
        <w:pStyle w:val="SemEspaamento"/>
        <w:jc w:val="both"/>
        <w:rPr>
          <w:rFonts w:ascii="Arial" w:hAnsi="Arial" w:cs="Arial"/>
          <w:sz w:val="24"/>
          <w:szCs w:val="24"/>
        </w:rPr>
      </w:pPr>
      <w:r w:rsidRPr="003C732C">
        <w:rPr>
          <w:rFonts w:ascii="Arial" w:hAnsi="Arial" w:cs="Arial"/>
          <w:sz w:val="24"/>
          <w:szCs w:val="24"/>
        </w:rPr>
        <w:t>Aos meus amigos próximos e distantes</w:t>
      </w:r>
      <w:r>
        <w:rPr>
          <w:rFonts w:ascii="Arial" w:hAnsi="Arial" w:cs="Arial"/>
          <w:sz w:val="24"/>
          <w:szCs w:val="24"/>
        </w:rPr>
        <w:t>,</w:t>
      </w:r>
      <w:r w:rsidRPr="003C732C">
        <w:rPr>
          <w:rFonts w:ascii="Arial" w:hAnsi="Arial" w:cs="Arial"/>
          <w:sz w:val="24"/>
          <w:szCs w:val="24"/>
        </w:rPr>
        <w:t xml:space="preserve"> pela amizade incondicional e por serem sinais vivos da presença de Deus na minha vida.</w:t>
      </w:r>
      <w:r w:rsidR="00BC2E9D">
        <w:rPr>
          <w:rFonts w:ascii="Arial" w:hAnsi="Arial" w:cs="Arial"/>
          <w:sz w:val="24"/>
          <w:szCs w:val="24"/>
        </w:rPr>
        <w:t xml:space="preserve"> </w:t>
      </w:r>
      <w:r>
        <w:rPr>
          <w:rFonts w:ascii="Arial" w:hAnsi="Arial" w:cs="Arial"/>
          <w:sz w:val="24"/>
          <w:szCs w:val="24"/>
        </w:rPr>
        <w:t>Amo muito vocês!</w:t>
      </w:r>
    </w:p>
    <w:p w:rsidR="00DA5352" w:rsidRPr="003C732C" w:rsidRDefault="00DA5352" w:rsidP="00DA5352">
      <w:pPr>
        <w:pStyle w:val="SemEspaamento"/>
        <w:jc w:val="both"/>
        <w:rPr>
          <w:rFonts w:ascii="Arial" w:hAnsi="Arial" w:cs="Arial"/>
          <w:sz w:val="24"/>
          <w:szCs w:val="24"/>
        </w:rPr>
      </w:pPr>
      <w:r w:rsidRPr="003C732C">
        <w:rPr>
          <w:rFonts w:ascii="Arial" w:hAnsi="Arial" w:cs="Arial"/>
          <w:sz w:val="24"/>
          <w:szCs w:val="24"/>
        </w:rPr>
        <w:t xml:space="preserve">A RCC, ao MUR, </w:t>
      </w:r>
      <w:r>
        <w:rPr>
          <w:rFonts w:ascii="Arial" w:hAnsi="Arial" w:cs="Arial"/>
          <w:sz w:val="24"/>
          <w:szCs w:val="24"/>
        </w:rPr>
        <w:t xml:space="preserve">ao GOU Nossa Senhora do Carmo e ao </w:t>
      </w:r>
      <w:r w:rsidRPr="003C732C">
        <w:rPr>
          <w:rFonts w:ascii="Arial" w:hAnsi="Arial" w:cs="Arial"/>
          <w:sz w:val="24"/>
          <w:szCs w:val="24"/>
        </w:rPr>
        <w:t>GOU Filhos Céu, onde pude crescer espiritualmente ao deixar JESUS CRISTO ser o SENHOR da minha vida, e assim, ser luz da vida de tantas pessoas</w:t>
      </w:r>
      <w:r>
        <w:rPr>
          <w:rFonts w:ascii="Arial" w:hAnsi="Arial" w:cs="Arial"/>
          <w:sz w:val="24"/>
          <w:szCs w:val="24"/>
        </w:rPr>
        <w:t xml:space="preserve"> dentro da Universidade</w:t>
      </w:r>
      <w:r w:rsidRPr="003C732C">
        <w:rPr>
          <w:rFonts w:ascii="Arial" w:hAnsi="Arial" w:cs="Arial"/>
          <w:sz w:val="24"/>
          <w:szCs w:val="24"/>
        </w:rPr>
        <w:t xml:space="preserve">. </w:t>
      </w:r>
    </w:p>
    <w:p w:rsidR="00DA5352" w:rsidRDefault="00DA5352" w:rsidP="00DA5352">
      <w:pPr>
        <w:pStyle w:val="SemEspaamento"/>
        <w:jc w:val="both"/>
        <w:rPr>
          <w:rFonts w:ascii="Arial" w:hAnsi="Arial" w:cs="Arial"/>
          <w:sz w:val="24"/>
          <w:szCs w:val="24"/>
        </w:rPr>
      </w:pPr>
      <w:r w:rsidRPr="003C732C">
        <w:rPr>
          <w:rFonts w:ascii="Arial" w:hAnsi="Arial" w:cs="Arial"/>
          <w:sz w:val="24"/>
          <w:szCs w:val="24"/>
        </w:rPr>
        <w:lastRenderedPageBreak/>
        <w:t xml:space="preserve">Enfim, a todos que direta ou indiretamente contribuíram pra realização desde SONHO. </w:t>
      </w:r>
      <w:r>
        <w:rPr>
          <w:rFonts w:ascii="Arial" w:hAnsi="Arial" w:cs="Arial"/>
          <w:sz w:val="24"/>
          <w:szCs w:val="24"/>
        </w:rPr>
        <w:t>Obrigada!</w:t>
      </w:r>
    </w:p>
    <w:p w:rsidR="00DC4795" w:rsidRDefault="00DC4795" w:rsidP="00DA5352">
      <w:pPr>
        <w:pStyle w:val="SemEspaamento"/>
        <w:jc w:val="both"/>
        <w:rPr>
          <w:rFonts w:ascii="Arial" w:hAnsi="Arial" w:cs="Arial"/>
          <w:sz w:val="24"/>
          <w:szCs w:val="24"/>
        </w:rPr>
      </w:pPr>
    </w:p>
    <w:p w:rsidR="001D2C76" w:rsidRDefault="001D2C76" w:rsidP="00DA5352">
      <w:pPr>
        <w:pStyle w:val="SemEspaamento"/>
        <w:jc w:val="both"/>
        <w:rPr>
          <w:rFonts w:ascii="Arial" w:hAnsi="Arial" w:cs="Arial"/>
          <w:sz w:val="24"/>
          <w:szCs w:val="24"/>
        </w:rPr>
      </w:pPr>
    </w:p>
    <w:p w:rsidR="00DA5352" w:rsidRPr="00DA5352" w:rsidRDefault="00DA5352" w:rsidP="00DA5352">
      <w:pPr>
        <w:pStyle w:val="SemEspaamento"/>
        <w:jc w:val="both"/>
        <w:rPr>
          <w:rFonts w:ascii="Arial" w:hAnsi="Arial" w:cs="Arial"/>
          <w:b/>
          <w:sz w:val="24"/>
          <w:szCs w:val="24"/>
        </w:rPr>
      </w:pPr>
      <w:r w:rsidRPr="00DA5352">
        <w:rPr>
          <w:rFonts w:ascii="Arial" w:hAnsi="Arial" w:cs="Arial"/>
          <w:b/>
          <w:sz w:val="24"/>
          <w:szCs w:val="24"/>
        </w:rPr>
        <w:t>Data de entrega do artigo:</w:t>
      </w:r>
      <w:r w:rsidR="00DC4795">
        <w:rPr>
          <w:rFonts w:ascii="Arial" w:hAnsi="Arial" w:cs="Arial"/>
          <w:b/>
          <w:sz w:val="24"/>
          <w:szCs w:val="24"/>
        </w:rPr>
        <w:t xml:space="preserve"> </w:t>
      </w:r>
      <w:r w:rsidR="00DC4795" w:rsidRPr="00DF65D5">
        <w:rPr>
          <w:rFonts w:ascii="Arial" w:hAnsi="Arial" w:cs="Arial"/>
          <w:sz w:val="24"/>
          <w:szCs w:val="24"/>
        </w:rPr>
        <w:t>28/05/2012.</w:t>
      </w:r>
    </w:p>
    <w:p w:rsidR="00503DE8" w:rsidRPr="00503DE8" w:rsidRDefault="00503DE8" w:rsidP="00B91222">
      <w:pPr>
        <w:spacing w:after="0" w:line="360" w:lineRule="auto"/>
        <w:jc w:val="both"/>
        <w:rPr>
          <w:rFonts w:ascii="Arial" w:hAnsi="Arial" w:cs="Arial"/>
          <w:b/>
          <w:sz w:val="24"/>
          <w:szCs w:val="24"/>
        </w:rPr>
      </w:pPr>
    </w:p>
    <w:sectPr w:rsidR="00503DE8" w:rsidRPr="00503DE8" w:rsidSect="003E19B5">
      <w:footerReference w:type="default" r:id="rId10"/>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EB" w:rsidRDefault="002044EB" w:rsidP="005A2D24">
      <w:pPr>
        <w:spacing w:after="0" w:line="240" w:lineRule="auto"/>
      </w:pPr>
      <w:r>
        <w:separator/>
      </w:r>
    </w:p>
  </w:endnote>
  <w:endnote w:type="continuationSeparator" w:id="0">
    <w:p w:rsidR="002044EB" w:rsidRDefault="002044EB" w:rsidP="005A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85360"/>
      <w:docPartObj>
        <w:docPartGallery w:val="Page Numbers (Bottom of Page)"/>
        <w:docPartUnique/>
      </w:docPartObj>
    </w:sdtPr>
    <w:sdtEndPr/>
    <w:sdtContent>
      <w:p w:rsidR="003E19B5" w:rsidRDefault="003E19B5">
        <w:pPr>
          <w:pStyle w:val="Rodap"/>
          <w:jc w:val="right"/>
        </w:pPr>
        <w:r>
          <w:fldChar w:fldCharType="begin"/>
        </w:r>
        <w:r>
          <w:instrText>PAGE   \* MERGEFORMAT</w:instrText>
        </w:r>
        <w:r>
          <w:fldChar w:fldCharType="separate"/>
        </w:r>
        <w:r w:rsidR="00BC2E9D">
          <w:rPr>
            <w:noProof/>
          </w:rPr>
          <w:t>25</w:t>
        </w:r>
        <w:r>
          <w:fldChar w:fldCharType="end"/>
        </w:r>
      </w:p>
    </w:sdtContent>
  </w:sdt>
  <w:p w:rsidR="003E19B5" w:rsidRDefault="003E19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EB" w:rsidRDefault="002044EB" w:rsidP="005A2D24">
      <w:pPr>
        <w:spacing w:after="0" w:line="240" w:lineRule="auto"/>
      </w:pPr>
      <w:r>
        <w:separator/>
      </w:r>
    </w:p>
  </w:footnote>
  <w:footnote w:type="continuationSeparator" w:id="0">
    <w:p w:rsidR="002044EB" w:rsidRDefault="002044EB" w:rsidP="005A2D24">
      <w:pPr>
        <w:spacing w:after="0" w:line="240" w:lineRule="auto"/>
      </w:pPr>
      <w:r>
        <w:continuationSeparator/>
      </w:r>
    </w:p>
  </w:footnote>
  <w:footnote w:id="1">
    <w:p w:rsidR="005A2D24" w:rsidRDefault="005A2D24" w:rsidP="005A2D24">
      <w:pPr>
        <w:pStyle w:val="Textodenotaderodap"/>
        <w:jc w:val="both"/>
      </w:pPr>
      <w:r>
        <w:rPr>
          <w:rStyle w:val="Refdenotaderodap"/>
        </w:rPr>
        <w:footnoteRef/>
      </w:r>
      <w:r w:rsidRPr="005359A5">
        <w:rPr>
          <w:rFonts w:ascii="Arial" w:hAnsi="Arial" w:cs="Arial"/>
        </w:rPr>
        <w:t>Graduanda em Odontologia pela Facu</w:t>
      </w:r>
      <w:r>
        <w:rPr>
          <w:rFonts w:ascii="Arial" w:hAnsi="Arial" w:cs="Arial"/>
        </w:rPr>
        <w:t xml:space="preserve">ldade Patos de Minas. Rua Sete de </w:t>
      </w:r>
      <w:proofErr w:type="gramStart"/>
      <w:r>
        <w:rPr>
          <w:rFonts w:ascii="Arial" w:hAnsi="Arial" w:cs="Arial"/>
        </w:rPr>
        <w:t>Setembro,</w:t>
      </w:r>
      <w:proofErr w:type="gramEnd"/>
      <w:r>
        <w:rPr>
          <w:rFonts w:ascii="Arial" w:hAnsi="Arial" w:cs="Arial"/>
        </w:rPr>
        <w:t>255, Centro, Brejo Bonito.fernandabrando</w:t>
      </w:r>
      <w:r w:rsidRPr="005359A5">
        <w:rPr>
          <w:rFonts w:ascii="Arial" w:hAnsi="Arial" w:cs="Arial"/>
        </w:rPr>
        <w:t>@hotmail.com.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79DE"/>
    <w:multiLevelType w:val="hybridMultilevel"/>
    <w:tmpl w:val="9BCE9D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3252BE"/>
    <w:multiLevelType w:val="hybridMultilevel"/>
    <w:tmpl w:val="F782C10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626D4C93"/>
    <w:multiLevelType w:val="hybridMultilevel"/>
    <w:tmpl w:val="D8C22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1954253"/>
    <w:multiLevelType w:val="multilevel"/>
    <w:tmpl w:val="7404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A82B6C"/>
    <w:multiLevelType w:val="multilevel"/>
    <w:tmpl w:val="3532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816E6D"/>
    <w:multiLevelType w:val="hybridMultilevel"/>
    <w:tmpl w:val="22E2B81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24"/>
    <w:rsid w:val="000D3438"/>
    <w:rsid w:val="001D2C76"/>
    <w:rsid w:val="002044EB"/>
    <w:rsid w:val="00305D31"/>
    <w:rsid w:val="0031553B"/>
    <w:rsid w:val="0038320E"/>
    <w:rsid w:val="003D60B5"/>
    <w:rsid w:val="003E19B5"/>
    <w:rsid w:val="00417F98"/>
    <w:rsid w:val="00503DE8"/>
    <w:rsid w:val="005329E6"/>
    <w:rsid w:val="005A2D24"/>
    <w:rsid w:val="005E25FD"/>
    <w:rsid w:val="00630F8E"/>
    <w:rsid w:val="00641056"/>
    <w:rsid w:val="00655496"/>
    <w:rsid w:val="00673594"/>
    <w:rsid w:val="006A5063"/>
    <w:rsid w:val="007F2999"/>
    <w:rsid w:val="0080554F"/>
    <w:rsid w:val="008E1008"/>
    <w:rsid w:val="008E5C3E"/>
    <w:rsid w:val="00947B79"/>
    <w:rsid w:val="00B91222"/>
    <w:rsid w:val="00BC2E9D"/>
    <w:rsid w:val="00C60143"/>
    <w:rsid w:val="00DA356B"/>
    <w:rsid w:val="00DA5352"/>
    <w:rsid w:val="00DC4795"/>
    <w:rsid w:val="00DF65D5"/>
    <w:rsid w:val="00E43EEA"/>
    <w:rsid w:val="00E83B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24"/>
    <w:pPr>
      <w:spacing w:after="200" w:line="276" w:lineRule="auto"/>
    </w:pPr>
    <w:rPr>
      <w:sz w:val="22"/>
      <w:szCs w:val="22"/>
      <w:lang w:eastAsia="en-US"/>
    </w:rPr>
  </w:style>
  <w:style w:type="paragraph" w:styleId="Ttulo3">
    <w:name w:val="heading 3"/>
    <w:basedOn w:val="Normal"/>
    <w:link w:val="Ttulo3Char"/>
    <w:uiPriority w:val="9"/>
    <w:qFormat/>
    <w:rsid w:val="00DC4795"/>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A2D24"/>
    <w:rPr>
      <w:rFonts w:eastAsia="Times New Roman"/>
      <w:sz w:val="22"/>
      <w:szCs w:val="22"/>
    </w:rPr>
  </w:style>
  <w:style w:type="paragraph" w:styleId="Textodenotaderodap">
    <w:name w:val="footnote text"/>
    <w:basedOn w:val="Normal"/>
    <w:link w:val="TextodenotaderodapChar"/>
    <w:uiPriority w:val="99"/>
    <w:semiHidden/>
    <w:unhideWhenUsed/>
    <w:rsid w:val="005A2D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2D24"/>
    <w:rPr>
      <w:sz w:val="20"/>
      <w:szCs w:val="20"/>
    </w:rPr>
  </w:style>
  <w:style w:type="character" w:styleId="Refdenotaderodap">
    <w:name w:val="footnote reference"/>
    <w:basedOn w:val="Fontepargpadro"/>
    <w:uiPriority w:val="99"/>
    <w:semiHidden/>
    <w:unhideWhenUsed/>
    <w:rsid w:val="005A2D24"/>
    <w:rPr>
      <w:vertAlign w:val="superscript"/>
    </w:rPr>
  </w:style>
  <w:style w:type="table" w:styleId="Tabelacomgrade">
    <w:name w:val="Table Grid"/>
    <w:basedOn w:val="Tabelanormal"/>
    <w:uiPriority w:val="59"/>
    <w:rsid w:val="007F29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7F2999"/>
    <w:pPr>
      <w:ind w:left="720"/>
      <w:contextualSpacing/>
    </w:pPr>
  </w:style>
  <w:style w:type="paragraph" w:styleId="Textodebalo">
    <w:name w:val="Balloon Text"/>
    <w:basedOn w:val="Normal"/>
    <w:link w:val="TextodebaloChar"/>
    <w:uiPriority w:val="99"/>
    <w:semiHidden/>
    <w:unhideWhenUsed/>
    <w:rsid w:val="00E83B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BB9"/>
    <w:rPr>
      <w:rFonts w:ascii="Tahoma" w:hAnsi="Tahoma" w:cs="Tahoma"/>
      <w:sz w:val="16"/>
      <w:szCs w:val="16"/>
    </w:rPr>
  </w:style>
  <w:style w:type="character" w:customStyle="1" w:styleId="apple-converted-space">
    <w:name w:val="apple-converted-space"/>
    <w:basedOn w:val="Fontepargpadro"/>
    <w:rsid w:val="003D60B5"/>
  </w:style>
  <w:style w:type="character" w:styleId="Hyperlink">
    <w:name w:val="Hyperlink"/>
    <w:basedOn w:val="Fontepargpadro"/>
    <w:uiPriority w:val="99"/>
    <w:semiHidden/>
    <w:unhideWhenUsed/>
    <w:rsid w:val="003D60B5"/>
    <w:rPr>
      <w:color w:val="0000FF"/>
      <w:u w:val="single"/>
    </w:rPr>
  </w:style>
  <w:style w:type="character" w:customStyle="1" w:styleId="apple-style-span">
    <w:name w:val="apple-style-span"/>
    <w:basedOn w:val="Fontepargpadro"/>
    <w:rsid w:val="003D60B5"/>
  </w:style>
  <w:style w:type="character" w:styleId="Forte">
    <w:name w:val="Strong"/>
    <w:basedOn w:val="Fontepargpadro"/>
    <w:uiPriority w:val="22"/>
    <w:qFormat/>
    <w:rsid w:val="003D60B5"/>
    <w:rPr>
      <w:b/>
      <w:bCs/>
    </w:rPr>
  </w:style>
  <w:style w:type="character" w:customStyle="1" w:styleId="longtext">
    <w:name w:val="long_text"/>
    <w:basedOn w:val="Fontepargpadro"/>
    <w:rsid w:val="00417F98"/>
  </w:style>
  <w:style w:type="character" w:customStyle="1" w:styleId="hps">
    <w:name w:val="hps"/>
    <w:basedOn w:val="Fontepargpadro"/>
    <w:rsid w:val="00417F98"/>
  </w:style>
  <w:style w:type="character" w:customStyle="1" w:styleId="Ttulo3Char">
    <w:name w:val="Título 3 Char"/>
    <w:basedOn w:val="Fontepargpadro"/>
    <w:link w:val="Ttulo3"/>
    <w:uiPriority w:val="9"/>
    <w:rsid w:val="00DC4795"/>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3E19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9B5"/>
    <w:rPr>
      <w:sz w:val="22"/>
      <w:szCs w:val="22"/>
      <w:lang w:eastAsia="en-US"/>
    </w:rPr>
  </w:style>
  <w:style w:type="paragraph" w:styleId="Rodap">
    <w:name w:val="footer"/>
    <w:basedOn w:val="Normal"/>
    <w:link w:val="RodapChar"/>
    <w:uiPriority w:val="99"/>
    <w:unhideWhenUsed/>
    <w:rsid w:val="003E19B5"/>
    <w:pPr>
      <w:tabs>
        <w:tab w:val="center" w:pos="4252"/>
        <w:tab w:val="right" w:pos="8504"/>
      </w:tabs>
      <w:spacing w:after="0" w:line="240" w:lineRule="auto"/>
    </w:pPr>
  </w:style>
  <w:style w:type="character" w:customStyle="1" w:styleId="RodapChar">
    <w:name w:val="Rodapé Char"/>
    <w:basedOn w:val="Fontepargpadro"/>
    <w:link w:val="Rodap"/>
    <w:uiPriority w:val="99"/>
    <w:rsid w:val="003E19B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24"/>
    <w:pPr>
      <w:spacing w:after="200" w:line="276" w:lineRule="auto"/>
    </w:pPr>
    <w:rPr>
      <w:sz w:val="22"/>
      <w:szCs w:val="22"/>
      <w:lang w:eastAsia="en-US"/>
    </w:rPr>
  </w:style>
  <w:style w:type="paragraph" w:styleId="Ttulo3">
    <w:name w:val="heading 3"/>
    <w:basedOn w:val="Normal"/>
    <w:link w:val="Ttulo3Char"/>
    <w:uiPriority w:val="9"/>
    <w:qFormat/>
    <w:rsid w:val="00DC4795"/>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A2D24"/>
    <w:rPr>
      <w:rFonts w:eastAsia="Times New Roman"/>
      <w:sz w:val="22"/>
      <w:szCs w:val="22"/>
    </w:rPr>
  </w:style>
  <w:style w:type="paragraph" w:styleId="Textodenotaderodap">
    <w:name w:val="footnote text"/>
    <w:basedOn w:val="Normal"/>
    <w:link w:val="TextodenotaderodapChar"/>
    <w:uiPriority w:val="99"/>
    <w:semiHidden/>
    <w:unhideWhenUsed/>
    <w:rsid w:val="005A2D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2D24"/>
    <w:rPr>
      <w:sz w:val="20"/>
      <w:szCs w:val="20"/>
    </w:rPr>
  </w:style>
  <w:style w:type="character" w:styleId="Refdenotaderodap">
    <w:name w:val="footnote reference"/>
    <w:basedOn w:val="Fontepargpadro"/>
    <w:uiPriority w:val="99"/>
    <w:semiHidden/>
    <w:unhideWhenUsed/>
    <w:rsid w:val="005A2D24"/>
    <w:rPr>
      <w:vertAlign w:val="superscript"/>
    </w:rPr>
  </w:style>
  <w:style w:type="table" w:styleId="Tabelacomgrade">
    <w:name w:val="Table Grid"/>
    <w:basedOn w:val="Tabelanormal"/>
    <w:uiPriority w:val="59"/>
    <w:rsid w:val="007F29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7F2999"/>
    <w:pPr>
      <w:ind w:left="720"/>
      <w:contextualSpacing/>
    </w:pPr>
  </w:style>
  <w:style w:type="paragraph" w:styleId="Textodebalo">
    <w:name w:val="Balloon Text"/>
    <w:basedOn w:val="Normal"/>
    <w:link w:val="TextodebaloChar"/>
    <w:uiPriority w:val="99"/>
    <w:semiHidden/>
    <w:unhideWhenUsed/>
    <w:rsid w:val="00E83B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BB9"/>
    <w:rPr>
      <w:rFonts w:ascii="Tahoma" w:hAnsi="Tahoma" w:cs="Tahoma"/>
      <w:sz w:val="16"/>
      <w:szCs w:val="16"/>
    </w:rPr>
  </w:style>
  <w:style w:type="character" w:customStyle="1" w:styleId="apple-converted-space">
    <w:name w:val="apple-converted-space"/>
    <w:basedOn w:val="Fontepargpadro"/>
    <w:rsid w:val="003D60B5"/>
  </w:style>
  <w:style w:type="character" w:styleId="Hyperlink">
    <w:name w:val="Hyperlink"/>
    <w:basedOn w:val="Fontepargpadro"/>
    <w:uiPriority w:val="99"/>
    <w:semiHidden/>
    <w:unhideWhenUsed/>
    <w:rsid w:val="003D60B5"/>
    <w:rPr>
      <w:color w:val="0000FF"/>
      <w:u w:val="single"/>
    </w:rPr>
  </w:style>
  <w:style w:type="character" w:customStyle="1" w:styleId="apple-style-span">
    <w:name w:val="apple-style-span"/>
    <w:basedOn w:val="Fontepargpadro"/>
    <w:rsid w:val="003D60B5"/>
  </w:style>
  <w:style w:type="character" w:styleId="Forte">
    <w:name w:val="Strong"/>
    <w:basedOn w:val="Fontepargpadro"/>
    <w:uiPriority w:val="22"/>
    <w:qFormat/>
    <w:rsid w:val="003D60B5"/>
    <w:rPr>
      <w:b/>
      <w:bCs/>
    </w:rPr>
  </w:style>
  <w:style w:type="character" w:customStyle="1" w:styleId="longtext">
    <w:name w:val="long_text"/>
    <w:basedOn w:val="Fontepargpadro"/>
    <w:rsid w:val="00417F98"/>
  </w:style>
  <w:style w:type="character" w:customStyle="1" w:styleId="hps">
    <w:name w:val="hps"/>
    <w:basedOn w:val="Fontepargpadro"/>
    <w:rsid w:val="00417F98"/>
  </w:style>
  <w:style w:type="character" w:customStyle="1" w:styleId="Ttulo3Char">
    <w:name w:val="Título 3 Char"/>
    <w:basedOn w:val="Fontepargpadro"/>
    <w:link w:val="Ttulo3"/>
    <w:uiPriority w:val="9"/>
    <w:rsid w:val="00DC4795"/>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3E19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9B5"/>
    <w:rPr>
      <w:sz w:val="22"/>
      <w:szCs w:val="22"/>
      <w:lang w:eastAsia="en-US"/>
    </w:rPr>
  </w:style>
  <w:style w:type="paragraph" w:styleId="Rodap">
    <w:name w:val="footer"/>
    <w:basedOn w:val="Normal"/>
    <w:link w:val="RodapChar"/>
    <w:uiPriority w:val="99"/>
    <w:unhideWhenUsed/>
    <w:rsid w:val="003E19B5"/>
    <w:pPr>
      <w:tabs>
        <w:tab w:val="center" w:pos="4252"/>
        <w:tab w:val="right" w:pos="8504"/>
      </w:tabs>
      <w:spacing w:after="0" w:line="240" w:lineRule="auto"/>
    </w:pPr>
  </w:style>
  <w:style w:type="character" w:customStyle="1" w:styleId="RodapChar">
    <w:name w:val="Rodapé Char"/>
    <w:basedOn w:val="Fontepargpadro"/>
    <w:link w:val="Rodap"/>
    <w:uiPriority w:val="99"/>
    <w:rsid w:val="003E19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19714">
      <w:bodyDiv w:val="1"/>
      <w:marLeft w:val="0"/>
      <w:marRight w:val="0"/>
      <w:marTop w:val="0"/>
      <w:marBottom w:val="0"/>
      <w:divBdr>
        <w:top w:val="none" w:sz="0" w:space="0" w:color="auto"/>
        <w:left w:val="none" w:sz="0" w:space="0" w:color="auto"/>
        <w:bottom w:val="none" w:sz="0" w:space="0" w:color="auto"/>
        <w:right w:val="none" w:sz="0" w:space="0" w:color="auto"/>
      </w:divBdr>
    </w:div>
    <w:div w:id="1585340126">
      <w:bodyDiv w:val="1"/>
      <w:marLeft w:val="0"/>
      <w:marRight w:val="0"/>
      <w:marTop w:val="0"/>
      <w:marBottom w:val="0"/>
      <w:divBdr>
        <w:top w:val="none" w:sz="0" w:space="0" w:color="auto"/>
        <w:left w:val="none" w:sz="0" w:space="0" w:color="auto"/>
        <w:bottom w:val="none" w:sz="0" w:space="0" w:color="auto"/>
        <w:right w:val="none" w:sz="0" w:space="0" w:color="auto"/>
      </w:divBdr>
    </w:div>
    <w:div w:id="19192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6967</Words>
  <Characters>37622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5</cp:revision>
  <dcterms:created xsi:type="dcterms:W3CDTF">2012-05-28T01:09:00Z</dcterms:created>
  <dcterms:modified xsi:type="dcterms:W3CDTF">2012-05-28T12:50:00Z</dcterms:modified>
</cp:coreProperties>
</file>