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99" w:rsidRPr="00277E81" w:rsidRDefault="00362099" w:rsidP="00362099">
      <w:pPr>
        <w:spacing w:line="360" w:lineRule="auto"/>
        <w:jc w:val="center"/>
        <w:rPr>
          <w:rFonts w:ascii="Arial" w:hAnsi="Arial" w:cs="Arial"/>
        </w:rPr>
      </w:pPr>
      <w:r>
        <w:rPr>
          <w:rFonts w:ascii="Arial" w:hAnsi="Arial" w:cs="Arial"/>
          <w:b/>
          <w:sz w:val="28"/>
          <w:szCs w:val="28"/>
        </w:rPr>
        <w:t xml:space="preserve">HIPERSENSIBILIDADE DENTINÁRIA </w:t>
      </w:r>
    </w:p>
    <w:p w:rsidR="005158CA" w:rsidRPr="00277E81" w:rsidRDefault="005158CA" w:rsidP="00D4679D">
      <w:pPr>
        <w:spacing w:line="360" w:lineRule="auto"/>
        <w:jc w:val="center"/>
        <w:rPr>
          <w:rFonts w:ascii="Arial" w:hAnsi="Arial" w:cs="Arial"/>
        </w:rPr>
      </w:pPr>
    </w:p>
    <w:p w:rsidR="00D4679D" w:rsidRPr="00277E81" w:rsidRDefault="00D4679D" w:rsidP="00D4679D">
      <w:pPr>
        <w:spacing w:line="360" w:lineRule="auto"/>
        <w:jc w:val="center"/>
        <w:rPr>
          <w:rFonts w:ascii="Arial" w:hAnsi="Arial" w:cs="Arial"/>
        </w:rPr>
      </w:pPr>
    </w:p>
    <w:p w:rsidR="005158CA" w:rsidRDefault="00362099" w:rsidP="00D4679D">
      <w:pPr>
        <w:spacing w:line="360" w:lineRule="auto"/>
        <w:jc w:val="right"/>
        <w:rPr>
          <w:rFonts w:ascii="Arial" w:hAnsi="Arial" w:cs="Arial"/>
        </w:rPr>
      </w:pPr>
      <w:r>
        <w:rPr>
          <w:rFonts w:ascii="Arial" w:hAnsi="Arial" w:cs="Arial"/>
        </w:rPr>
        <w:t xml:space="preserve">Marcos Gontijo Teixeira </w:t>
      </w:r>
      <w:r w:rsidR="005158CA" w:rsidRPr="00277E81">
        <w:rPr>
          <w:rStyle w:val="Refdenotaderodap"/>
          <w:rFonts w:ascii="Arial" w:hAnsi="Arial" w:cs="Arial"/>
        </w:rPr>
        <w:footnoteReference w:customMarkFollows="1" w:id="2"/>
        <w:sym w:font="Symbol" w:char="F02A"/>
      </w:r>
    </w:p>
    <w:p w:rsidR="00BE0F06" w:rsidRPr="00277E81" w:rsidRDefault="00362099" w:rsidP="00D4679D">
      <w:pPr>
        <w:spacing w:line="360" w:lineRule="auto"/>
        <w:jc w:val="right"/>
        <w:rPr>
          <w:rFonts w:ascii="Arial" w:hAnsi="Arial" w:cs="Arial"/>
        </w:rPr>
      </w:pPr>
      <w:r>
        <w:rPr>
          <w:rFonts w:ascii="Arial" w:hAnsi="Arial" w:cs="Arial"/>
        </w:rPr>
        <w:t xml:space="preserve">Fernando Nascimento </w:t>
      </w:r>
      <w:r w:rsidR="00BE0F06">
        <w:rPr>
          <w:rFonts w:ascii="Arial" w:hAnsi="Arial" w:cs="Arial"/>
        </w:rPr>
        <w:t>**</w:t>
      </w:r>
    </w:p>
    <w:p w:rsidR="005158CA" w:rsidRPr="00277E81" w:rsidRDefault="005158CA" w:rsidP="00D4679D">
      <w:pPr>
        <w:spacing w:line="360" w:lineRule="auto"/>
        <w:jc w:val="right"/>
        <w:rPr>
          <w:rFonts w:ascii="Arial" w:hAnsi="Arial" w:cs="Arial"/>
        </w:rPr>
      </w:pPr>
    </w:p>
    <w:p w:rsidR="00D4679D" w:rsidRPr="00277E81" w:rsidRDefault="00D4679D" w:rsidP="00D4679D">
      <w:pPr>
        <w:spacing w:line="360" w:lineRule="auto"/>
        <w:jc w:val="right"/>
        <w:rPr>
          <w:rFonts w:ascii="Arial" w:hAnsi="Arial" w:cs="Arial"/>
        </w:rPr>
      </w:pPr>
    </w:p>
    <w:p w:rsidR="005158CA" w:rsidRPr="00277E81" w:rsidRDefault="00D4679D" w:rsidP="00D4679D">
      <w:pPr>
        <w:spacing w:line="360" w:lineRule="auto"/>
        <w:jc w:val="center"/>
        <w:rPr>
          <w:rFonts w:ascii="Arial" w:hAnsi="Arial" w:cs="Arial"/>
          <w:b/>
          <w:sz w:val="28"/>
          <w:szCs w:val="28"/>
        </w:rPr>
      </w:pPr>
      <w:r w:rsidRPr="00277E81">
        <w:rPr>
          <w:rFonts w:ascii="Arial" w:hAnsi="Arial" w:cs="Arial"/>
          <w:b/>
          <w:sz w:val="28"/>
          <w:szCs w:val="28"/>
        </w:rPr>
        <w:t>RESUMO</w:t>
      </w:r>
    </w:p>
    <w:p w:rsidR="005158CA" w:rsidRPr="00277E81" w:rsidRDefault="005158CA" w:rsidP="00B13414">
      <w:pPr>
        <w:spacing w:line="360" w:lineRule="auto"/>
        <w:jc w:val="center"/>
        <w:rPr>
          <w:rFonts w:ascii="Arial" w:hAnsi="Arial" w:cs="Arial"/>
        </w:rPr>
      </w:pPr>
    </w:p>
    <w:p w:rsidR="00D4679D" w:rsidRPr="00277E81" w:rsidRDefault="00D4679D" w:rsidP="00B13414">
      <w:pPr>
        <w:spacing w:line="360" w:lineRule="auto"/>
        <w:jc w:val="center"/>
        <w:rPr>
          <w:rFonts w:ascii="Arial" w:hAnsi="Arial" w:cs="Arial"/>
        </w:rPr>
      </w:pPr>
    </w:p>
    <w:p w:rsidR="00F27D38" w:rsidRPr="00767E66" w:rsidRDefault="00F27D38" w:rsidP="00F27D38">
      <w:pPr>
        <w:jc w:val="both"/>
        <w:rPr>
          <w:rFonts w:ascii="Arial" w:hAnsi="Arial" w:cs="Arial"/>
        </w:rPr>
      </w:pPr>
      <w:r>
        <w:rPr>
          <w:rFonts w:ascii="Arial" w:hAnsi="Arial" w:cs="Arial"/>
        </w:rPr>
        <w:t>A hipersensibilidade dentinária (HD) trata-se de uma dor</w:t>
      </w:r>
      <w:r w:rsidR="00583220">
        <w:rPr>
          <w:rFonts w:ascii="Arial" w:hAnsi="Arial" w:cs="Arial"/>
        </w:rPr>
        <w:t xml:space="preserve"> aguda gerada por estímulos em que</w:t>
      </w:r>
      <w:r>
        <w:rPr>
          <w:rFonts w:ascii="Arial" w:hAnsi="Arial" w:cs="Arial"/>
        </w:rPr>
        <w:t xml:space="preserve"> ocorre uma exposição dos túbulos dentinários. Esses estímulos chegam até a polpa onde ocorrerá a sensação dolorosa intensa de curta duração. Vários são os fatores da H</w:t>
      </w:r>
      <w:r w:rsidR="008A1720">
        <w:rPr>
          <w:rFonts w:ascii="Arial" w:hAnsi="Arial" w:cs="Arial"/>
        </w:rPr>
        <w:t>D.</w:t>
      </w:r>
      <w:r>
        <w:rPr>
          <w:rFonts w:ascii="Arial" w:hAnsi="Arial" w:cs="Arial"/>
        </w:rPr>
        <w:t xml:space="preserve"> </w:t>
      </w:r>
      <w:r w:rsidR="008A1720">
        <w:rPr>
          <w:rFonts w:ascii="Arial" w:hAnsi="Arial" w:cs="Arial"/>
        </w:rPr>
        <w:t>Dentre</w:t>
      </w:r>
      <w:r>
        <w:rPr>
          <w:rFonts w:ascii="Arial" w:hAnsi="Arial" w:cs="Arial"/>
        </w:rPr>
        <w:t xml:space="preserve"> eles</w:t>
      </w:r>
      <w:r w:rsidR="008A1720">
        <w:rPr>
          <w:rFonts w:ascii="Arial" w:hAnsi="Arial" w:cs="Arial"/>
        </w:rPr>
        <w:t>,</w:t>
      </w:r>
      <w:r>
        <w:rPr>
          <w:rFonts w:ascii="Arial" w:hAnsi="Arial" w:cs="Arial"/>
        </w:rPr>
        <w:t xml:space="preserve"> destacamos má escovação, cárie, lesões cervicais não cariosas </w:t>
      </w:r>
      <w:proofErr w:type="gramStart"/>
      <w:r>
        <w:rPr>
          <w:rFonts w:ascii="Arial" w:hAnsi="Arial" w:cs="Arial"/>
        </w:rPr>
        <w:t xml:space="preserve">( </w:t>
      </w:r>
      <w:proofErr w:type="gramEnd"/>
      <w:r>
        <w:rPr>
          <w:rFonts w:ascii="Arial" w:hAnsi="Arial" w:cs="Arial"/>
        </w:rPr>
        <w:t>erosão, abfração, abrasão), alimentação muito ácida, recessão gengiva</w:t>
      </w:r>
      <w:r w:rsidR="008A1720">
        <w:rPr>
          <w:rFonts w:ascii="Arial" w:hAnsi="Arial" w:cs="Arial"/>
        </w:rPr>
        <w:t>l</w:t>
      </w:r>
      <w:r>
        <w:rPr>
          <w:rFonts w:ascii="Arial" w:hAnsi="Arial" w:cs="Arial"/>
        </w:rPr>
        <w:t>, dentre outros. Há uma relação direta com a idade mais avançada e acomete principalmente o sexo feminino. Neste trabalho</w:t>
      </w:r>
      <w:r w:rsidR="008A1720">
        <w:rPr>
          <w:rFonts w:ascii="Arial" w:hAnsi="Arial" w:cs="Arial"/>
        </w:rPr>
        <w:t>, buscamos avaliar o grau de HD nos pacientes da clí</w:t>
      </w:r>
      <w:r>
        <w:rPr>
          <w:rFonts w:ascii="Arial" w:hAnsi="Arial" w:cs="Arial"/>
        </w:rPr>
        <w:t>nica odontológica da Facu</w:t>
      </w:r>
      <w:r w:rsidR="000B5A7E">
        <w:rPr>
          <w:rFonts w:ascii="Arial" w:hAnsi="Arial" w:cs="Arial"/>
        </w:rPr>
        <w:t>ldade Patos de Minas (FPM), em que</w:t>
      </w:r>
      <w:r>
        <w:rPr>
          <w:rFonts w:ascii="Arial" w:hAnsi="Arial" w:cs="Arial"/>
        </w:rPr>
        <w:t xml:space="preserve"> foram entrevistados pacie</w:t>
      </w:r>
      <w:r w:rsidR="008A1720">
        <w:rPr>
          <w:rFonts w:ascii="Arial" w:hAnsi="Arial" w:cs="Arial"/>
        </w:rPr>
        <w:t>ntes de ambos os sexos e idades</w:t>
      </w:r>
      <w:r>
        <w:rPr>
          <w:rFonts w:ascii="Arial" w:hAnsi="Arial" w:cs="Arial"/>
        </w:rPr>
        <w:t xml:space="preserve"> através de um questionário. Após análise dos dados coletados, concluímos que a HD é uma patologia presente</w:t>
      </w:r>
      <w:r w:rsidR="008A1720">
        <w:rPr>
          <w:rFonts w:ascii="Arial" w:hAnsi="Arial" w:cs="Arial"/>
        </w:rPr>
        <w:t xml:space="preserve"> na maioria dos pacientes da clínica odontológica da FPM</w:t>
      </w:r>
      <w:r w:rsidR="00052647">
        <w:rPr>
          <w:rFonts w:ascii="Arial" w:hAnsi="Arial" w:cs="Arial"/>
        </w:rPr>
        <w:t>.</w:t>
      </w:r>
      <w:r>
        <w:rPr>
          <w:rFonts w:ascii="Arial" w:hAnsi="Arial" w:cs="Arial"/>
        </w:rPr>
        <w:t xml:space="preserve"> </w:t>
      </w:r>
      <w:r w:rsidR="00052647">
        <w:rPr>
          <w:rFonts w:ascii="Arial" w:hAnsi="Arial" w:cs="Arial"/>
        </w:rPr>
        <w:t>O</w:t>
      </w:r>
      <w:r>
        <w:rPr>
          <w:rFonts w:ascii="Arial" w:hAnsi="Arial" w:cs="Arial"/>
        </w:rPr>
        <w:t xml:space="preserve"> tratamento restaurador foi </w:t>
      </w:r>
      <w:bookmarkStart w:id="0" w:name="_GoBack"/>
      <w:bookmarkEnd w:id="0"/>
      <w:r>
        <w:rPr>
          <w:rFonts w:ascii="Arial" w:hAnsi="Arial" w:cs="Arial"/>
        </w:rPr>
        <w:t>o proced</w:t>
      </w:r>
      <w:r w:rsidR="00052647">
        <w:rPr>
          <w:rFonts w:ascii="Arial" w:hAnsi="Arial" w:cs="Arial"/>
        </w:rPr>
        <w:t>imento mais utilizado com prognóstico favorável. Idade</w:t>
      </w:r>
      <w:r>
        <w:rPr>
          <w:rFonts w:ascii="Arial" w:hAnsi="Arial" w:cs="Arial"/>
        </w:rPr>
        <w:t xml:space="preserve">, dieta ácida e uso de escova média estão diretamente associados à HD e ainda existe uma deficiência </w:t>
      </w:r>
      <w:r w:rsidR="00052647">
        <w:rPr>
          <w:rFonts w:ascii="Arial" w:hAnsi="Arial" w:cs="Arial"/>
        </w:rPr>
        <w:t xml:space="preserve">do </w:t>
      </w:r>
      <w:r>
        <w:rPr>
          <w:rFonts w:ascii="Arial" w:hAnsi="Arial" w:cs="Arial"/>
        </w:rPr>
        <w:t>conhecimento e</w:t>
      </w:r>
      <w:r w:rsidR="00052647">
        <w:rPr>
          <w:rFonts w:ascii="Arial" w:hAnsi="Arial" w:cs="Arial"/>
        </w:rPr>
        <w:t xml:space="preserve"> do</w:t>
      </w:r>
      <w:r>
        <w:rPr>
          <w:rFonts w:ascii="Arial" w:hAnsi="Arial" w:cs="Arial"/>
        </w:rPr>
        <w:t xml:space="preserve"> tratamento em relação </w:t>
      </w:r>
      <w:r w:rsidR="00052647">
        <w:rPr>
          <w:rFonts w:ascii="Arial" w:hAnsi="Arial" w:cs="Arial"/>
        </w:rPr>
        <w:t xml:space="preserve">à </w:t>
      </w:r>
      <w:r>
        <w:rPr>
          <w:rFonts w:ascii="Arial" w:hAnsi="Arial" w:cs="Arial"/>
        </w:rPr>
        <w:t>HD pelos alunos do curso de odontologia da FPM.</w:t>
      </w:r>
    </w:p>
    <w:p w:rsidR="005158CA" w:rsidRPr="00277E81" w:rsidRDefault="005158CA" w:rsidP="00277E81">
      <w:pPr>
        <w:spacing w:line="360" w:lineRule="auto"/>
        <w:rPr>
          <w:rFonts w:ascii="Arial" w:hAnsi="Arial" w:cs="Arial"/>
        </w:rPr>
      </w:pPr>
    </w:p>
    <w:p w:rsidR="00277E81" w:rsidRPr="00277E81" w:rsidRDefault="00277E81" w:rsidP="00277E81">
      <w:pPr>
        <w:spacing w:line="360" w:lineRule="auto"/>
        <w:rPr>
          <w:rFonts w:ascii="Arial" w:hAnsi="Arial" w:cs="Arial"/>
        </w:rPr>
      </w:pPr>
    </w:p>
    <w:p w:rsidR="005158CA" w:rsidRPr="00277E81" w:rsidRDefault="005158CA" w:rsidP="00D4679D">
      <w:pPr>
        <w:spacing w:line="360" w:lineRule="auto"/>
        <w:rPr>
          <w:rFonts w:ascii="Arial" w:hAnsi="Arial" w:cs="Arial"/>
        </w:rPr>
      </w:pPr>
      <w:r w:rsidRPr="00277E81">
        <w:rPr>
          <w:rFonts w:ascii="Arial" w:hAnsi="Arial" w:cs="Arial"/>
          <w:b/>
        </w:rPr>
        <w:t xml:space="preserve">Palavras-chave: </w:t>
      </w:r>
      <w:r w:rsidR="00362099">
        <w:rPr>
          <w:rFonts w:ascii="Arial" w:hAnsi="Arial" w:cs="Arial"/>
        </w:rPr>
        <w:t>Hipersensi</w:t>
      </w:r>
      <w:r w:rsidR="00427D46">
        <w:rPr>
          <w:rFonts w:ascii="Arial" w:hAnsi="Arial" w:cs="Arial"/>
        </w:rPr>
        <w:t>bilidade dentinária. Lesões não</w:t>
      </w:r>
      <w:r w:rsidR="009F289E">
        <w:rPr>
          <w:rFonts w:ascii="Arial" w:hAnsi="Arial" w:cs="Arial"/>
        </w:rPr>
        <w:t xml:space="preserve"> </w:t>
      </w:r>
      <w:r w:rsidR="00362099">
        <w:rPr>
          <w:rFonts w:ascii="Arial" w:hAnsi="Arial" w:cs="Arial"/>
        </w:rPr>
        <w:t>cariosas. Lesões cervicais.</w:t>
      </w:r>
    </w:p>
    <w:p w:rsidR="00483E6F" w:rsidRDefault="00483E6F" w:rsidP="00483E6F">
      <w:pPr>
        <w:spacing w:line="360" w:lineRule="auto"/>
        <w:rPr>
          <w:rFonts w:ascii="Arial" w:hAnsi="Arial" w:cs="Arial"/>
        </w:rPr>
      </w:pPr>
    </w:p>
    <w:p w:rsidR="00362099" w:rsidRDefault="00362099" w:rsidP="00483E6F">
      <w:pPr>
        <w:spacing w:line="360" w:lineRule="auto"/>
        <w:rPr>
          <w:rFonts w:ascii="Arial" w:hAnsi="Arial" w:cs="Arial"/>
        </w:rPr>
      </w:pPr>
    </w:p>
    <w:p w:rsidR="00362099" w:rsidRDefault="00362099" w:rsidP="00483E6F">
      <w:pPr>
        <w:spacing w:line="360" w:lineRule="auto"/>
        <w:rPr>
          <w:rFonts w:ascii="Arial" w:hAnsi="Arial" w:cs="Arial"/>
        </w:rPr>
      </w:pPr>
    </w:p>
    <w:p w:rsidR="00362099" w:rsidRDefault="00362099" w:rsidP="00483E6F">
      <w:pPr>
        <w:spacing w:line="360" w:lineRule="auto"/>
        <w:rPr>
          <w:rFonts w:ascii="Arial" w:hAnsi="Arial" w:cs="Arial"/>
        </w:rPr>
      </w:pPr>
    </w:p>
    <w:p w:rsidR="00362099" w:rsidRDefault="00362099" w:rsidP="00483E6F">
      <w:pPr>
        <w:spacing w:line="360" w:lineRule="auto"/>
        <w:rPr>
          <w:rFonts w:ascii="Arial" w:hAnsi="Arial" w:cs="Arial"/>
        </w:rPr>
      </w:pPr>
    </w:p>
    <w:p w:rsidR="00483E6F" w:rsidRDefault="00483E6F" w:rsidP="00483E6F">
      <w:pPr>
        <w:spacing w:line="360" w:lineRule="auto"/>
        <w:rPr>
          <w:rFonts w:ascii="Arial" w:hAnsi="Arial" w:cs="Arial"/>
        </w:rPr>
      </w:pPr>
    </w:p>
    <w:p w:rsidR="005158CA" w:rsidRPr="00483E6F" w:rsidRDefault="00483E6F" w:rsidP="000920F3">
      <w:pPr>
        <w:spacing w:line="360" w:lineRule="auto"/>
        <w:rPr>
          <w:rFonts w:ascii="Arial" w:hAnsi="Arial" w:cs="Arial"/>
        </w:rPr>
      </w:pPr>
      <w:r>
        <w:rPr>
          <w:rFonts w:ascii="Arial" w:hAnsi="Arial" w:cs="Arial"/>
          <w:b/>
          <w:sz w:val="28"/>
          <w:szCs w:val="28"/>
        </w:rPr>
        <w:lastRenderedPageBreak/>
        <w:t xml:space="preserve">1 </w:t>
      </w:r>
      <w:r w:rsidR="005158CA" w:rsidRPr="00277E81">
        <w:rPr>
          <w:rFonts w:ascii="Arial" w:hAnsi="Arial" w:cs="Arial"/>
          <w:b/>
          <w:sz w:val="28"/>
          <w:szCs w:val="28"/>
        </w:rPr>
        <w:t>INTRODUÇÃO</w:t>
      </w:r>
    </w:p>
    <w:p w:rsidR="005158CA" w:rsidRDefault="005158CA" w:rsidP="000920F3">
      <w:pPr>
        <w:spacing w:line="360" w:lineRule="auto"/>
        <w:rPr>
          <w:rFonts w:ascii="Arial" w:hAnsi="Arial" w:cs="Arial"/>
        </w:rPr>
      </w:pPr>
    </w:p>
    <w:p w:rsidR="00BA230D" w:rsidRPr="00277E81" w:rsidRDefault="00BA230D" w:rsidP="000920F3">
      <w:pPr>
        <w:spacing w:line="360" w:lineRule="auto"/>
        <w:rPr>
          <w:rFonts w:ascii="Arial" w:hAnsi="Arial" w:cs="Arial"/>
        </w:rPr>
      </w:pPr>
    </w:p>
    <w:p w:rsidR="00362099" w:rsidRPr="00362099" w:rsidRDefault="00362099" w:rsidP="000920F3">
      <w:pPr>
        <w:spacing w:after="120" w:line="360" w:lineRule="auto"/>
        <w:ind w:firstLine="708"/>
        <w:jc w:val="both"/>
        <w:rPr>
          <w:rFonts w:ascii="Arial" w:eastAsia="Calibri" w:hAnsi="Arial" w:cs="Arial"/>
          <w:lang w:eastAsia="en-US"/>
        </w:rPr>
      </w:pPr>
      <w:r w:rsidRPr="00362099">
        <w:rPr>
          <w:rFonts w:ascii="Arial" w:eastAsia="Calibri" w:hAnsi="Arial" w:cs="Arial"/>
          <w:lang w:eastAsia="en-US"/>
        </w:rPr>
        <w:t xml:space="preserve">A hipersensibilidade dentinária (HD) é um problema que atinge grande parte da população causando dor e desconforto ao paciente, o qual muitas vezes não tem conhecimento sobre o agente causador, não vendo necessidade em procurar um profissional, considerando que tal sintoma está dentro dos padrões de </w:t>
      </w:r>
      <w:r w:rsidR="00625775" w:rsidRPr="00362099">
        <w:rPr>
          <w:rFonts w:ascii="Arial" w:eastAsia="Calibri" w:hAnsi="Arial" w:cs="Arial"/>
          <w:lang w:eastAsia="en-US"/>
        </w:rPr>
        <w:t xml:space="preserve">normalidade. </w:t>
      </w:r>
      <w:r w:rsidRPr="00362099">
        <w:rPr>
          <w:rFonts w:ascii="Arial" w:eastAsia="Calibri" w:hAnsi="Arial" w:cs="Arial"/>
          <w:lang w:eastAsia="en-US"/>
        </w:rPr>
        <w:t>(HOEPPNER, MASSAROLLO E BREMM, 2007)</w:t>
      </w:r>
    </w:p>
    <w:p w:rsidR="00362099" w:rsidRPr="00362099" w:rsidRDefault="00362099" w:rsidP="000920F3">
      <w:pPr>
        <w:spacing w:after="120" w:line="360" w:lineRule="auto"/>
        <w:jc w:val="both"/>
        <w:rPr>
          <w:rFonts w:ascii="Arial" w:eastAsia="Calibri" w:hAnsi="Arial" w:cs="Arial"/>
          <w:lang w:eastAsia="en-US"/>
        </w:rPr>
      </w:pPr>
      <w:r w:rsidRPr="00362099">
        <w:rPr>
          <w:rFonts w:ascii="Arial" w:eastAsia="Calibri" w:hAnsi="Arial" w:cs="Arial"/>
          <w:lang w:eastAsia="en-US"/>
        </w:rPr>
        <w:tab/>
        <w:t>Diante dessa situação</w:t>
      </w:r>
      <w:r w:rsidR="00625775">
        <w:rPr>
          <w:rFonts w:ascii="Arial" w:eastAsia="Calibri" w:hAnsi="Arial" w:cs="Arial"/>
          <w:lang w:eastAsia="en-US"/>
        </w:rPr>
        <w:t>,</w:t>
      </w:r>
      <w:r w:rsidRPr="00362099">
        <w:rPr>
          <w:rFonts w:ascii="Arial" w:eastAsia="Calibri" w:hAnsi="Arial" w:cs="Arial"/>
          <w:lang w:eastAsia="en-US"/>
        </w:rPr>
        <w:t xml:space="preserve"> torna-se necessário um maior estudo e esclarecimento sobre</w:t>
      </w:r>
      <w:r w:rsidR="00625775">
        <w:rPr>
          <w:rFonts w:ascii="Arial" w:eastAsia="Calibri" w:hAnsi="Arial" w:cs="Arial"/>
          <w:lang w:eastAsia="en-US"/>
        </w:rPr>
        <w:t xml:space="preserve"> o</w:t>
      </w:r>
      <w:r w:rsidRPr="00362099">
        <w:rPr>
          <w:rFonts w:ascii="Arial" w:eastAsia="Calibri" w:hAnsi="Arial" w:cs="Arial"/>
          <w:lang w:eastAsia="en-US"/>
        </w:rPr>
        <w:t xml:space="preserve"> assunto, tanto para o paciente quanto para o profissional, visando o bem</w:t>
      </w:r>
      <w:r w:rsidR="00625775">
        <w:rPr>
          <w:rFonts w:ascii="Arial" w:eastAsia="Calibri" w:hAnsi="Arial" w:cs="Arial"/>
          <w:lang w:eastAsia="en-US"/>
        </w:rPr>
        <w:t>-</w:t>
      </w:r>
      <w:r w:rsidRPr="00362099">
        <w:rPr>
          <w:rFonts w:ascii="Arial" w:eastAsia="Calibri" w:hAnsi="Arial" w:cs="Arial"/>
          <w:lang w:eastAsia="en-US"/>
        </w:rPr>
        <w:t xml:space="preserve"> estar, diminuindo o incômodo da dor, ap</w:t>
      </w:r>
      <w:r w:rsidR="00625775">
        <w:rPr>
          <w:rFonts w:ascii="Arial" w:eastAsia="Calibri" w:hAnsi="Arial" w:cs="Arial"/>
          <w:lang w:eastAsia="en-US"/>
        </w:rPr>
        <w:t>ontando</w:t>
      </w:r>
      <w:r w:rsidRPr="00362099">
        <w:rPr>
          <w:rFonts w:ascii="Arial" w:eastAsia="Calibri" w:hAnsi="Arial" w:cs="Arial"/>
          <w:lang w:eastAsia="en-US"/>
        </w:rPr>
        <w:t xml:space="preserve"> as principais causas</w:t>
      </w:r>
      <w:r w:rsidR="00625775">
        <w:rPr>
          <w:rFonts w:ascii="Arial" w:eastAsia="Calibri" w:hAnsi="Arial" w:cs="Arial"/>
          <w:lang w:eastAsia="en-US"/>
        </w:rPr>
        <w:t xml:space="preserve"> e</w:t>
      </w:r>
      <w:r w:rsidRPr="00362099">
        <w:rPr>
          <w:rFonts w:ascii="Arial" w:eastAsia="Calibri" w:hAnsi="Arial" w:cs="Arial"/>
          <w:lang w:eastAsia="en-US"/>
        </w:rPr>
        <w:t xml:space="preserve"> propondo soluções para minimizar o problema. Com esses dados, o profissional terá conhecimento do controle e utilização de técnicas corretamente aplicadas, seguindo um padrão de procedimentos de acordo com a etiologia da sensibilidade </w:t>
      </w:r>
      <w:r w:rsidR="00625775" w:rsidRPr="00362099">
        <w:rPr>
          <w:rFonts w:ascii="Arial" w:eastAsia="Calibri" w:hAnsi="Arial" w:cs="Arial"/>
          <w:lang w:eastAsia="en-US"/>
        </w:rPr>
        <w:t xml:space="preserve">dentária. </w:t>
      </w:r>
      <w:r w:rsidRPr="00362099">
        <w:rPr>
          <w:rFonts w:ascii="Arial" w:eastAsia="Calibri" w:hAnsi="Arial" w:cs="Arial"/>
          <w:lang w:eastAsia="en-US"/>
        </w:rPr>
        <w:t>(FARIA e VILLELA, 2000)</w:t>
      </w:r>
    </w:p>
    <w:p w:rsidR="00362099" w:rsidRPr="00362099" w:rsidRDefault="00362099" w:rsidP="000920F3">
      <w:pPr>
        <w:pStyle w:val="NormalWeb"/>
        <w:spacing w:line="360" w:lineRule="auto"/>
        <w:ind w:right="-1" w:firstLine="708"/>
        <w:jc w:val="both"/>
        <w:rPr>
          <w:rFonts w:ascii="Arial" w:hAnsi="Arial" w:cs="Arial"/>
        </w:rPr>
      </w:pPr>
      <w:r w:rsidRPr="00362099">
        <w:rPr>
          <w:rFonts w:ascii="Arial" w:eastAsia="Calibri" w:hAnsi="Arial" w:cs="Arial"/>
          <w:lang w:eastAsia="en-US"/>
        </w:rPr>
        <w:t xml:space="preserve">Segundo </w:t>
      </w:r>
      <w:r w:rsidR="00587D8D">
        <w:rPr>
          <w:rFonts w:ascii="Arial" w:eastAsia="Calibri" w:hAnsi="Arial" w:cs="Arial"/>
          <w:lang w:eastAsia="en-US"/>
        </w:rPr>
        <w:t>Sobral e</w:t>
      </w:r>
      <w:r w:rsidR="00587D8D" w:rsidRPr="00362099">
        <w:rPr>
          <w:rFonts w:ascii="Arial" w:eastAsia="Calibri" w:hAnsi="Arial" w:cs="Arial"/>
          <w:lang w:eastAsia="en-US"/>
        </w:rPr>
        <w:t xml:space="preserve"> Garone Netto </w:t>
      </w:r>
      <w:r w:rsidR="005464C8" w:rsidRPr="00362099">
        <w:rPr>
          <w:rFonts w:ascii="Arial" w:eastAsia="Calibri" w:hAnsi="Arial" w:cs="Arial"/>
          <w:lang w:eastAsia="en-US"/>
        </w:rPr>
        <w:t>(</w:t>
      </w:r>
      <w:r w:rsidRPr="00362099">
        <w:rPr>
          <w:rFonts w:ascii="Arial" w:eastAsia="Calibri" w:hAnsi="Arial" w:cs="Arial"/>
          <w:lang w:eastAsia="en-US"/>
        </w:rPr>
        <w:t>1999), apesar da prevalência da cárie ter diminuído nos pacientes, ainda é o maior motivo para que os mesmos procurem o dentista, devido ao sintoma de dor que essa lesão provoca. Em contrapartida</w:t>
      </w:r>
      <w:r w:rsidR="0031012A">
        <w:rPr>
          <w:rFonts w:ascii="Arial" w:eastAsia="Calibri" w:hAnsi="Arial" w:cs="Arial"/>
          <w:lang w:eastAsia="en-US"/>
        </w:rPr>
        <w:t>,</w:t>
      </w:r>
      <w:r w:rsidRPr="00362099">
        <w:rPr>
          <w:rFonts w:ascii="Arial" w:eastAsia="Calibri" w:hAnsi="Arial" w:cs="Arial"/>
          <w:lang w:eastAsia="en-US"/>
        </w:rPr>
        <w:t xml:space="preserve"> há um aumento nos casos de erosão, abfração e abrasão que são considerado</w:t>
      </w:r>
      <w:r w:rsidR="009F289E">
        <w:rPr>
          <w:rFonts w:ascii="Arial" w:eastAsia="Calibri" w:hAnsi="Arial" w:cs="Arial"/>
          <w:lang w:eastAsia="en-US"/>
        </w:rPr>
        <w:t>s lesões cervicais não cariosas</w:t>
      </w:r>
      <w:r w:rsidR="005464C8">
        <w:rPr>
          <w:rFonts w:ascii="Arial" w:eastAsia="Calibri" w:hAnsi="Arial" w:cs="Arial"/>
          <w:lang w:eastAsia="en-US"/>
        </w:rPr>
        <w:t>.</w:t>
      </w:r>
      <w:r w:rsidRPr="00362099">
        <w:rPr>
          <w:rFonts w:ascii="Arial" w:eastAsia="Calibri" w:hAnsi="Arial" w:cs="Arial"/>
          <w:lang w:eastAsia="en-US"/>
        </w:rPr>
        <w:t xml:space="preserve"> </w:t>
      </w:r>
      <w:r w:rsidR="005464C8" w:rsidRPr="00362099">
        <w:rPr>
          <w:rFonts w:ascii="Arial" w:eastAsia="Calibri" w:hAnsi="Arial" w:cs="Arial"/>
          <w:lang w:eastAsia="en-US"/>
        </w:rPr>
        <w:t>Nesse</w:t>
      </w:r>
      <w:r w:rsidRPr="00362099">
        <w:rPr>
          <w:rFonts w:ascii="Arial" w:eastAsia="Calibri" w:hAnsi="Arial" w:cs="Arial"/>
          <w:lang w:eastAsia="en-US"/>
        </w:rPr>
        <w:t xml:space="preserve"> caso</w:t>
      </w:r>
      <w:r w:rsidR="005464C8">
        <w:rPr>
          <w:rFonts w:ascii="Arial" w:eastAsia="Calibri" w:hAnsi="Arial" w:cs="Arial"/>
          <w:lang w:eastAsia="en-US"/>
        </w:rPr>
        <w:t>,</w:t>
      </w:r>
      <w:r w:rsidRPr="00362099">
        <w:rPr>
          <w:rFonts w:ascii="Arial" w:eastAsia="Calibri" w:hAnsi="Arial" w:cs="Arial"/>
          <w:lang w:eastAsia="en-US"/>
        </w:rPr>
        <w:t xml:space="preserve"> a dentina fica exposta provocando a HD.</w:t>
      </w:r>
    </w:p>
    <w:p w:rsidR="00362099" w:rsidRPr="00362099" w:rsidRDefault="005464C8" w:rsidP="000920F3">
      <w:pPr>
        <w:pStyle w:val="NormalWeb"/>
        <w:spacing w:line="360" w:lineRule="auto"/>
        <w:ind w:right="-1" w:firstLine="708"/>
        <w:jc w:val="both"/>
        <w:rPr>
          <w:rFonts w:ascii="Arial" w:hAnsi="Arial" w:cs="Arial"/>
        </w:rPr>
      </w:pPr>
      <w:r>
        <w:rPr>
          <w:rFonts w:ascii="Arial" w:hAnsi="Arial" w:cs="Arial"/>
        </w:rPr>
        <w:t xml:space="preserve">A HD afeta muitas pessoas e o principal fator é o </w:t>
      </w:r>
      <w:r w:rsidR="00362099" w:rsidRPr="00362099">
        <w:rPr>
          <w:rFonts w:ascii="Arial" w:hAnsi="Arial" w:cs="Arial"/>
        </w:rPr>
        <w:t>que envolve alimentos ácidos e bebidas quentes ou frias</w:t>
      </w:r>
      <w:r>
        <w:rPr>
          <w:rFonts w:ascii="Arial" w:hAnsi="Arial" w:cs="Arial"/>
        </w:rPr>
        <w:t>,</w:t>
      </w:r>
      <w:r w:rsidR="00362099" w:rsidRPr="00362099">
        <w:rPr>
          <w:rFonts w:ascii="Arial" w:hAnsi="Arial" w:cs="Arial"/>
        </w:rPr>
        <w:t xml:space="preserve"> além de doces. Alguns fatores são considerados importantes na exposição da dentina</w:t>
      </w:r>
      <w:r>
        <w:rPr>
          <w:rFonts w:ascii="Arial" w:hAnsi="Arial" w:cs="Arial"/>
        </w:rPr>
        <w:t>,</w:t>
      </w:r>
      <w:r w:rsidR="00362099" w:rsidRPr="00362099">
        <w:rPr>
          <w:rFonts w:ascii="Arial" w:hAnsi="Arial" w:cs="Arial"/>
        </w:rPr>
        <w:t xml:space="preserve"> tais como: escovação inadequada que resulta na retração gengival,</w:t>
      </w:r>
      <w:r>
        <w:rPr>
          <w:rFonts w:ascii="Arial" w:hAnsi="Arial" w:cs="Arial"/>
        </w:rPr>
        <w:t xml:space="preserve"> erosão causada por excesso de á</w:t>
      </w:r>
      <w:r w:rsidR="00362099" w:rsidRPr="00362099">
        <w:rPr>
          <w:rFonts w:ascii="Arial" w:hAnsi="Arial" w:cs="Arial"/>
        </w:rPr>
        <w:t xml:space="preserve">cido, desgaste nas cervicais dos dentes através do bruxismo ou </w:t>
      </w:r>
      <w:r w:rsidRPr="00362099">
        <w:rPr>
          <w:rFonts w:ascii="Arial" w:hAnsi="Arial" w:cs="Arial"/>
        </w:rPr>
        <w:t>má</w:t>
      </w:r>
      <w:r w:rsidR="00362099" w:rsidRPr="00362099">
        <w:rPr>
          <w:rFonts w:ascii="Arial" w:hAnsi="Arial" w:cs="Arial"/>
        </w:rPr>
        <w:t xml:space="preserve"> oclusão, fratura dentinária com exposição da dentina e abrasividade de cremes </w:t>
      </w:r>
      <w:r w:rsidRPr="00362099">
        <w:rPr>
          <w:rFonts w:ascii="Arial" w:hAnsi="Arial" w:cs="Arial"/>
        </w:rPr>
        <w:t xml:space="preserve">dentais. </w:t>
      </w:r>
      <w:r w:rsidR="009F289E">
        <w:rPr>
          <w:rFonts w:ascii="Arial" w:hAnsi="Arial" w:cs="Arial"/>
        </w:rPr>
        <w:t xml:space="preserve">(VALE; BRAMANTE, </w:t>
      </w:r>
      <w:r w:rsidR="00362099" w:rsidRPr="00362099">
        <w:rPr>
          <w:rFonts w:ascii="Arial" w:hAnsi="Arial" w:cs="Arial"/>
        </w:rPr>
        <w:t>1997).</w:t>
      </w:r>
    </w:p>
    <w:p w:rsidR="00362099" w:rsidRPr="00362099" w:rsidRDefault="00362099" w:rsidP="000920F3">
      <w:pPr>
        <w:spacing w:line="360" w:lineRule="auto"/>
        <w:ind w:right="-1"/>
        <w:jc w:val="both"/>
        <w:rPr>
          <w:rFonts w:ascii="Arial" w:hAnsi="Arial" w:cs="Arial"/>
        </w:rPr>
      </w:pPr>
      <w:r w:rsidRPr="00362099">
        <w:rPr>
          <w:rFonts w:ascii="Arial" w:hAnsi="Arial" w:cs="Arial"/>
        </w:rPr>
        <w:t xml:space="preserve">       Estudos publicados dizem que a prevalência de HD varia entre </w:t>
      </w:r>
      <w:proofErr w:type="gramStart"/>
      <w:r w:rsidRPr="00362099">
        <w:rPr>
          <w:rFonts w:ascii="Arial" w:hAnsi="Arial" w:cs="Arial"/>
        </w:rPr>
        <w:t>4</w:t>
      </w:r>
      <w:proofErr w:type="gramEnd"/>
      <w:r w:rsidRPr="00362099">
        <w:rPr>
          <w:rFonts w:ascii="Arial" w:hAnsi="Arial" w:cs="Arial"/>
        </w:rPr>
        <w:t xml:space="preserve"> e 57%, com uma incidênci</w:t>
      </w:r>
      <w:r w:rsidR="009F289E">
        <w:rPr>
          <w:rFonts w:ascii="Arial" w:hAnsi="Arial" w:cs="Arial"/>
        </w:rPr>
        <w:t>a dos 20 aos</w:t>
      </w:r>
      <w:r w:rsidR="005464C8">
        <w:rPr>
          <w:rFonts w:ascii="Arial" w:hAnsi="Arial" w:cs="Arial"/>
        </w:rPr>
        <w:t xml:space="preserve"> 40 anos de idade em que</w:t>
      </w:r>
      <w:r w:rsidRPr="00362099">
        <w:rPr>
          <w:rFonts w:ascii="Arial" w:hAnsi="Arial" w:cs="Arial"/>
        </w:rPr>
        <w:t xml:space="preserve"> os dentes mais </w:t>
      </w:r>
      <w:r w:rsidR="005464C8">
        <w:rPr>
          <w:rFonts w:ascii="Arial" w:hAnsi="Arial" w:cs="Arial"/>
        </w:rPr>
        <w:t>acometidos são molares e pré-</w:t>
      </w:r>
      <w:r w:rsidRPr="00362099">
        <w:rPr>
          <w:rFonts w:ascii="Arial" w:hAnsi="Arial" w:cs="Arial"/>
        </w:rPr>
        <w:t>molares na área lingual</w:t>
      </w:r>
      <w:r w:rsidR="005464C8">
        <w:rPr>
          <w:rFonts w:ascii="Arial" w:hAnsi="Arial" w:cs="Arial"/>
        </w:rPr>
        <w:t>,</w:t>
      </w:r>
      <w:r w:rsidRPr="00362099">
        <w:rPr>
          <w:rFonts w:ascii="Arial" w:hAnsi="Arial" w:cs="Arial"/>
        </w:rPr>
        <w:t xml:space="preserve"> sendo estimulados por bebida gelada. A HD pode estar presente em pacientes que realizaram tratamento periodontal e que usam com </w:t>
      </w:r>
      <w:r w:rsidR="005464C8" w:rsidRPr="00362099">
        <w:rPr>
          <w:rFonts w:ascii="Arial" w:hAnsi="Arial" w:cs="Arial"/>
        </w:rPr>
        <w:t>frequência</w:t>
      </w:r>
      <w:r w:rsidRPr="00362099">
        <w:rPr>
          <w:rFonts w:ascii="Arial" w:hAnsi="Arial" w:cs="Arial"/>
        </w:rPr>
        <w:t xml:space="preserve"> alimentos ácidos (ARANHA, 2009).      </w:t>
      </w:r>
    </w:p>
    <w:p w:rsidR="00362099" w:rsidRPr="00362099" w:rsidRDefault="00362099" w:rsidP="000920F3">
      <w:pPr>
        <w:spacing w:line="360" w:lineRule="auto"/>
        <w:ind w:right="-1"/>
        <w:jc w:val="both"/>
        <w:rPr>
          <w:rFonts w:ascii="Arial" w:hAnsi="Arial" w:cs="Arial"/>
        </w:rPr>
      </w:pPr>
      <w:r w:rsidRPr="00362099">
        <w:rPr>
          <w:rFonts w:ascii="Arial" w:hAnsi="Arial" w:cs="Arial"/>
        </w:rPr>
        <w:t xml:space="preserve">       O tratamento para </w:t>
      </w:r>
      <w:r w:rsidR="00237693">
        <w:rPr>
          <w:rFonts w:ascii="Arial" w:hAnsi="Arial" w:cs="Arial"/>
        </w:rPr>
        <w:t>a HD se dá</w:t>
      </w:r>
      <w:r w:rsidR="004C04CA">
        <w:rPr>
          <w:rFonts w:ascii="Arial" w:hAnsi="Arial" w:cs="Arial"/>
        </w:rPr>
        <w:t xml:space="preserve"> através de dessensibilizante</w:t>
      </w:r>
      <w:r w:rsidRPr="00362099">
        <w:rPr>
          <w:rFonts w:ascii="Arial" w:hAnsi="Arial" w:cs="Arial"/>
        </w:rPr>
        <w:t xml:space="preserve"> para reduzir o fluxo dentro dos túbulos</w:t>
      </w:r>
      <w:r w:rsidR="004C04CA">
        <w:rPr>
          <w:rFonts w:ascii="Arial" w:hAnsi="Arial" w:cs="Arial"/>
        </w:rPr>
        <w:t>,</w:t>
      </w:r>
      <w:r w:rsidRPr="00362099">
        <w:rPr>
          <w:rFonts w:ascii="Arial" w:hAnsi="Arial" w:cs="Arial"/>
        </w:rPr>
        <w:t xml:space="preserve"> </w:t>
      </w:r>
      <w:r w:rsidR="00237693">
        <w:rPr>
          <w:rFonts w:ascii="Arial" w:hAnsi="Arial" w:cs="Arial"/>
        </w:rPr>
        <w:t>tornando-os menos suscetíveis a estímulos.</w:t>
      </w:r>
      <w:r w:rsidRPr="00362099">
        <w:rPr>
          <w:rFonts w:ascii="Arial" w:hAnsi="Arial" w:cs="Arial"/>
        </w:rPr>
        <w:t xml:space="preserve"> </w:t>
      </w:r>
      <w:r w:rsidR="00237693" w:rsidRPr="00362099">
        <w:rPr>
          <w:rFonts w:ascii="Arial" w:hAnsi="Arial" w:cs="Arial"/>
        </w:rPr>
        <w:t>Podemos</w:t>
      </w:r>
      <w:r w:rsidRPr="00362099">
        <w:rPr>
          <w:rFonts w:ascii="Arial" w:hAnsi="Arial" w:cs="Arial"/>
        </w:rPr>
        <w:t xml:space="preserve"> citar </w:t>
      </w:r>
      <w:r w:rsidRPr="00362099">
        <w:rPr>
          <w:rFonts w:ascii="Arial" w:hAnsi="Arial" w:cs="Arial"/>
        </w:rPr>
        <w:lastRenderedPageBreak/>
        <w:t xml:space="preserve">agentes como vernizes, resinas compostas, adesivos, cimento de ionômero de vidro e orientações sobre prevenção, uso correto da escova e uma dieta com </w:t>
      </w:r>
      <w:proofErr w:type="gramStart"/>
      <w:r w:rsidRPr="00362099">
        <w:rPr>
          <w:rFonts w:ascii="Arial" w:hAnsi="Arial" w:cs="Arial"/>
        </w:rPr>
        <w:t>pH</w:t>
      </w:r>
      <w:proofErr w:type="gramEnd"/>
      <w:r w:rsidRPr="00362099">
        <w:rPr>
          <w:rFonts w:ascii="Arial" w:hAnsi="Arial" w:cs="Arial"/>
        </w:rPr>
        <w:t xml:space="preserve"> básico. (ARANHA, 2009).</w:t>
      </w:r>
    </w:p>
    <w:p w:rsidR="00362099" w:rsidRPr="00362099" w:rsidRDefault="00362099" w:rsidP="000920F3">
      <w:pPr>
        <w:spacing w:line="360" w:lineRule="auto"/>
        <w:jc w:val="both"/>
        <w:rPr>
          <w:rFonts w:ascii="Arial" w:eastAsia="Calibri" w:hAnsi="Arial" w:cs="Arial"/>
          <w:lang w:eastAsia="en-US"/>
        </w:rPr>
      </w:pPr>
      <w:r w:rsidRPr="00362099">
        <w:rPr>
          <w:rFonts w:ascii="Arial" w:eastAsia="Calibri" w:hAnsi="Arial" w:cs="Arial"/>
          <w:lang w:eastAsia="en-US"/>
        </w:rPr>
        <w:t xml:space="preserve">        De acordo com </w:t>
      </w:r>
      <w:r w:rsidR="001E7EDF">
        <w:rPr>
          <w:rFonts w:ascii="Arial" w:eastAsia="Calibri" w:hAnsi="Arial" w:cs="Arial"/>
          <w:lang w:eastAsia="en-US"/>
        </w:rPr>
        <w:t>Sobral e</w:t>
      </w:r>
      <w:r w:rsidR="001E7EDF" w:rsidRPr="00362099">
        <w:rPr>
          <w:rFonts w:ascii="Arial" w:eastAsia="Calibri" w:hAnsi="Arial" w:cs="Arial"/>
          <w:lang w:eastAsia="en-US"/>
        </w:rPr>
        <w:t xml:space="preserve"> Garone Netto </w:t>
      </w:r>
      <w:r w:rsidRPr="00362099">
        <w:rPr>
          <w:rFonts w:ascii="Arial" w:eastAsia="Calibri" w:hAnsi="Arial" w:cs="Arial"/>
          <w:lang w:eastAsia="en-US"/>
        </w:rPr>
        <w:t>(1999)</w:t>
      </w:r>
      <w:r w:rsidR="00237693">
        <w:rPr>
          <w:rFonts w:ascii="Arial" w:eastAsia="Calibri" w:hAnsi="Arial" w:cs="Arial"/>
          <w:lang w:eastAsia="en-US"/>
        </w:rPr>
        <w:t>, o sucesso no tratamento da HD</w:t>
      </w:r>
      <w:r w:rsidRPr="00362099">
        <w:rPr>
          <w:rFonts w:ascii="Arial" w:eastAsia="Calibri" w:hAnsi="Arial" w:cs="Arial"/>
          <w:lang w:eastAsia="en-US"/>
        </w:rPr>
        <w:t xml:space="preserve"> começa por</w:t>
      </w:r>
      <w:r w:rsidR="00237693">
        <w:rPr>
          <w:rFonts w:ascii="Arial" w:eastAsia="Calibri" w:hAnsi="Arial" w:cs="Arial"/>
          <w:lang w:eastAsia="en-US"/>
        </w:rPr>
        <w:t xml:space="preserve"> uma boa anamnese e um exame clí</w:t>
      </w:r>
      <w:r w:rsidRPr="00362099">
        <w:rPr>
          <w:rFonts w:ascii="Arial" w:eastAsia="Calibri" w:hAnsi="Arial" w:cs="Arial"/>
          <w:lang w:eastAsia="en-US"/>
        </w:rPr>
        <w:t xml:space="preserve">nico detalhado. Para </w:t>
      </w:r>
      <w:r w:rsidR="001E7EDF" w:rsidRPr="00362099">
        <w:rPr>
          <w:rFonts w:ascii="Arial" w:eastAsia="Calibri" w:hAnsi="Arial" w:cs="Arial"/>
          <w:lang w:eastAsia="en-US"/>
        </w:rPr>
        <w:t>Aranha</w:t>
      </w:r>
      <w:r w:rsidR="004C04CA">
        <w:rPr>
          <w:rFonts w:ascii="Arial" w:eastAsia="Calibri" w:hAnsi="Arial" w:cs="Arial"/>
          <w:lang w:eastAsia="en-US"/>
        </w:rPr>
        <w:t xml:space="preserve"> (2009),</w:t>
      </w:r>
      <w:r w:rsidRPr="00362099">
        <w:rPr>
          <w:rFonts w:ascii="Arial" w:eastAsia="Calibri" w:hAnsi="Arial" w:cs="Arial"/>
          <w:lang w:eastAsia="en-US"/>
        </w:rPr>
        <w:t xml:space="preserve"> deve-se</w:t>
      </w:r>
      <w:r w:rsidR="00237693" w:rsidRPr="00362099">
        <w:rPr>
          <w:rFonts w:ascii="Arial" w:eastAsia="Calibri" w:hAnsi="Arial" w:cs="Arial"/>
          <w:lang w:eastAsia="en-US"/>
        </w:rPr>
        <w:t xml:space="preserve"> sab</w:t>
      </w:r>
      <w:r w:rsidR="00490BEB">
        <w:rPr>
          <w:rFonts w:ascii="Arial" w:eastAsia="Calibri" w:hAnsi="Arial" w:cs="Arial"/>
          <w:lang w:eastAsia="en-US"/>
        </w:rPr>
        <w:t>er</w:t>
      </w:r>
      <w:r w:rsidRPr="00362099">
        <w:rPr>
          <w:rFonts w:ascii="Arial" w:eastAsia="Calibri" w:hAnsi="Arial" w:cs="Arial"/>
          <w:lang w:eastAsia="en-US"/>
        </w:rPr>
        <w:t xml:space="preserve"> a causa deste problema, propor um tratamento conservador e dentro do tratamento eliminar possíveis causa</w:t>
      </w:r>
      <w:r w:rsidR="00490BEB">
        <w:rPr>
          <w:rFonts w:ascii="Arial" w:eastAsia="Calibri" w:hAnsi="Arial" w:cs="Arial"/>
          <w:lang w:eastAsia="en-US"/>
        </w:rPr>
        <w:t>s</w:t>
      </w:r>
      <w:r w:rsidRPr="00362099">
        <w:rPr>
          <w:rFonts w:ascii="Arial" w:eastAsia="Calibri" w:hAnsi="Arial" w:cs="Arial"/>
          <w:lang w:eastAsia="en-US"/>
        </w:rPr>
        <w:t>.</w:t>
      </w:r>
    </w:p>
    <w:p w:rsidR="0064139E" w:rsidRDefault="0064139E" w:rsidP="000920F3">
      <w:pPr>
        <w:spacing w:line="360" w:lineRule="auto"/>
        <w:ind w:firstLine="708"/>
        <w:jc w:val="both"/>
        <w:rPr>
          <w:rFonts w:ascii="Arial" w:hAnsi="Arial" w:cs="Arial"/>
        </w:rPr>
      </w:pPr>
    </w:p>
    <w:p w:rsidR="00B13414" w:rsidRPr="00277E81" w:rsidRDefault="00B13414" w:rsidP="000920F3">
      <w:pPr>
        <w:spacing w:line="360" w:lineRule="auto"/>
        <w:jc w:val="both"/>
        <w:rPr>
          <w:rFonts w:ascii="Arial" w:hAnsi="Arial" w:cs="Arial"/>
        </w:rPr>
      </w:pPr>
    </w:p>
    <w:p w:rsidR="005158CA" w:rsidRPr="00255520" w:rsidRDefault="00483E6F" w:rsidP="000920F3">
      <w:pPr>
        <w:spacing w:line="360" w:lineRule="auto"/>
        <w:rPr>
          <w:rFonts w:ascii="Arial" w:hAnsi="Arial" w:cs="Arial"/>
          <w:b/>
          <w:color w:val="000000"/>
          <w:sz w:val="28"/>
          <w:szCs w:val="28"/>
        </w:rPr>
      </w:pPr>
      <w:proofErr w:type="gramStart"/>
      <w:r>
        <w:rPr>
          <w:rFonts w:ascii="Arial" w:hAnsi="Arial" w:cs="Arial"/>
          <w:b/>
          <w:color w:val="000000"/>
          <w:sz w:val="28"/>
          <w:szCs w:val="28"/>
        </w:rPr>
        <w:t>2</w:t>
      </w:r>
      <w:proofErr w:type="gramEnd"/>
      <w:r w:rsidR="00504A43" w:rsidRPr="00255520">
        <w:rPr>
          <w:rFonts w:ascii="Arial" w:hAnsi="Arial" w:cs="Arial"/>
          <w:b/>
          <w:color w:val="000000"/>
          <w:sz w:val="28"/>
          <w:szCs w:val="28"/>
        </w:rPr>
        <w:t xml:space="preserve"> </w:t>
      </w:r>
      <w:r w:rsidR="00362099">
        <w:rPr>
          <w:rFonts w:ascii="Arial" w:hAnsi="Arial" w:cs="Arial"/>
          <w:b/>
          <w:color w:val="000000"/>
          <w:sz w:val="28"/>
          <w:szCs w:val="28"/>
        </w:rPr>
        <w:t>REVISÃO DE LITERATURA</w:t>
      </w:r>
    </w:p>
    <w:p w:rsidR="00504A43" w:rsidRDefault="00504A43" w:rsidP="000920F3">
      <w:pPr>
        <w:tabs>
          <w:tab w:val="left" w:pos="5991"/>
        </w:tabs>
        <w:spacing w:line="360" w:lineRule="auto"/>
        <w:rPr>
          <w:rFonts w:ascii="Arial" w:hAnsi="Arial" w:cs="Arial"/>
          <w:b/>
        </w:rPr>
      </w:pPr>
    </w:p>
    <w:p w:rsidR="00504A43" w:rsidRDefault="00504A43" w:rsidP="000920F3">
      <w:pPr>
        <w:spacing w:line="360" w:lineRule="auto"/>
        <w:rPr>
          <w:rFonts w:ascii="Arial" w:hAnsi="Arial" w:cs="Arial"/>
          <w:b/>
        </w:rPr>
      </w:pPr>
    </w:p>
    <w:p w:rsidR="00362099" w:rsidRPr="00EC5665" w:rsidRDefault="00362099" w:rsidP="000920F3">
      <w:pPr>
        <w:autoSpaceDE w:val="0"/>
        <w:autoSpaceDN w:val="0"/>
        <w:adjustRightInd w:val="0"/>
        <w:spacing w:line="360" w:lineRule="auto"/>
        <w:ind w:firstLine="708"/>
        <w:jc w:val="both"/>
        <w:rPr>
          <w:rFonts w:ascii="Arial" w:hAnsi="Arial" w:cs="Arial"/>
        </w:rPr>
      </w:pPr>
      <w:r w:rsidRPr="00A307A3">
        <w:rPr>
          <w:rFonts w:ascii="Arial" w:hAnsi="Arial" w:cs="Arial"/>
          <w:shd w:val="clear" w:color="auto" w:fill="FFFFFF"/>
        </w:rPr>
        <w:t xml:space="preserve">Segundo Mafra, Porto (2008) e </w:t>
      </w:r>
      <w:proofErr w:type="gramStart"/>
      <w:r w:rsidRPr="00A307A3">
        <w:rPr>
          <w:rFonts w:ascii="Arial" w:hAnsi="Arial" w:cs="Arial"/>
          <w:shd w:val="clear" w:color="auto" w:fill="FFFFFF"/>
        </w:rPr>
        <w:t>Faria,</w:t>
      </w:r>
      <w:proofErr w:type="gramEnd"/>
      <w:r w:rsidRPr="00A307A3">
        <w:rPr>
          <w:rFonts w:ascii="Arial" w:hAnsi="Arial" w:cs="Arial"/>
          <w:shd w:val="clear" w:color="auto" w:fill="FFFFFF"/>
        </w:rPr>
        <w:t xml:space="preserve"> Vilela (2000), a hipersensibilidade </w:t>
      </w:r>
      <w:r w:rsidRPr="00EC5665">
        <w:rPr>
          <w:rFonts w:ascii="Arial" w:hAnsi="Arial" w:cs="Arial"/>
        </w:rPr>
        <w:t>dentinária</w:t>
      </w:r>
      <w:r>
        <w:rPr>
          <w:rFonts w:ascii="Arial" w:hAnsi="Arial" w:cs="Arial"/>
        </w:rPr>
        <w:t xml:space="preserve"> (HD) </w:t>
      </w:r>
      <w:r w:rsidRPr="00EC5665">
        <w:rPr>
          <w:rFonts w:ascii="Arial" w:hAnsi="Arial" w:cs="Arial"/>
        </w:rPr>
        <w:t>trata-se de uma dor passageira que se dá por meio da exposição da dentina, sendo estimulada por fatores químicos, térmicos, tácteis e osmóticos</w:t>
      </w:r>
      <w:r>
        <w:rPr>
          <w:rFonts w:ascii="Arial" w:hAnsi="Arial" w:cs="Arial"/>
        </w:rPr>
        <w:t>. E</w:t>
      </w:r>
      <w:r w:rsidRPr="00EC5665">
        <w:rPr>
          <w:rFonts w:ascii="Arial" w:hAnsi="Arial" w:cs="Arial"/>
        </w:rPr>
        <w:t>ssa patologia tem sido estudada e relatada como uma dor exagerada de uma dentin</w:t>
      </w:r>
      <w:r>
        <w:rPr>
          <w:rFonts w:ascii="Arial" w:hAnsi="Arial" w:cs="Arial"/>
        </w:rPr>
        <w:t>a sadia exposta a esses fatores.</w:t>
      </w:r>
    </w:p>
    <w:p w:rsidR="00362099" w:rsidRPr="00EC5665" w:rsidRDefault="00362099" w:rsidP="000920F3">
      <w:pPr>
        <w:autoSpaceDE w:val="0"/>
        <w:autoSpaceDN w:val="0"/>
        <w:adjustRightInd w:val="0"/>
        <w:spacing w:line="360" w:lineRule="auto"/>
        <w:ind w:firstLine="708"/>
        <w:jc w:val="both"/>
        <w:rPr>
          <w:rFonts w:ascii="Arial" w:hAnsi="Arial" w:cs="Arial"/>
        </w:rPr>
      </w:pPr>
      <w:r w:rsidRPr="00EC5665">
        <w:rPr>
          <w:rFonts w:ascii="Arial" w:hAnsi="Arial" w:cs="Arial"/>
        </w:rPr>
        <w:t>Conforme Addy</w:t>
      </w:r>
      <w:r w:rsidR="0084688B">
        <w:rPr>
          <w:rFonts w:ascii="Arial" w:hAnsi="Arial" w:cs="Arial"/>
        </w:rPr>
        <w:t xml:space="preserve"> </w:t>
      </w:r>
      <w:r w:rsidRPr="00EC5665">
        <w:rPr>
          <w:rFonts w:ascii="Arial" w:hAnsi="Arial" w:cs="Arial"/>
        </w:rPr>
        <w:t>(2005)</w:t>
      </w:r>
      <w:r w:rsidR="0084688B">
        <w:rPr>
          <w:rFonts w:ascii="Arial" w:hAnsi="Arial" w:cs="Arial"/>
        </w:rPr>
        <w:t>,</w:t>
      </w:r>
      <w:r w:rsidRPr="00EC5665">
        <w:rPr>
          <w:rFonts w:ascii="Arial" w:hAnsi="Arial" w:cs="Arial"/>
        </w:rPr>
        <w:t xml:space="preserve"> a hipersensibilidade dentinária</w:t>
      </w:r>
      <w:r w:rsidR="0084688B">
        <w:rPr>
          <w:rFonts w:ascii="Arial" w:hAnsi="Arial" w:cs="Arial"/>
        </w:rPr>
        <w:t xml:space="preserve"> </w:t>
      </w:r>
      <w:r w:rsidR="005F1AD8">
        <w:rPr>
          <w:rFonts w:ascii="Arial" w:hAnsi="Arial" w:cs="Arial"/>
        </w:rPr>
        <w:t>caracteriza-se por</w:t>
      </w:r>
      <w:r w:rsidRPr="00EC5665">
        <w:rPr>
          <w:rFonts w:ascii="Arial" w:hAnsi="Arial" w:cs="Arial"/>
        </w:rPr>
        <w:t xml:space="preserve"> uma dor rápida e forte devido </w:t>
      </w:r>
      <w:r w:rsidR="0084688B" w:rsidRPr="00EC5665">
        <w:rPr>
          <w:rFonts w:ascii="Arial" w:hAnsi="Arial" w:cs="Arial"/>
        </w:rPr>
        <w:t>à</w:t>
      </w:r>
      <w:r w:rsidRPr="00EC5665">
        <w:rPr>
          <w:rFonts w:ascii="Arial" w:hAnsi="Arial" w:cs="Arial"/>
        </w:rPr>
        <w:t xml:space="preserve"> dentina </w:t>
      </w:r>
      <w:r w:rsidR="0084688B">
        <w:rPr>
          <w:rFonts w:ascii="Arial" w:hAnsi="Arial" w:cs="Arial"/>
        </w:rPr>
        <w:t>exposta, que</w:t>
      </w:r>
      <w:r w:rsidRPr="00EC5665">
        <w:rPr>
          <w:rFonts w:ascii="Arial" w:hAnsi="Arial" w:cs="Arial"/>
        </w:rPr>
        <w:t xml:space="preserve"> é estimulada por fatores químicos, térmicos, osmóticos ou evaporativos, </w:t>
      </w:r>
      <w:r w:rsidR="00264339">
        <w:rPr>
          <w:rFonts w:ascii="Arial" w:hAnsi="Arial" w:cs="Arial"/>
        </w:rPr>
        <w:t>em que</w:t>
      </w:r>
      <w:r w:rsidRPr="00EC5665">
        <w:rPr>
          <w:rFonts w:ascii="Arial" w:hAnsi="Arial" w:cs="Arial"/>
        </w:rPr>
        <w:t xml:space="preserve"> não se confunde com outra patologia.</w:t>
      </w:r>
    </w:p>
    <w:p w:rsidR="00362099" w:rsidRPr="0079304B" w:rsidRDefault="00362099" w:rsidP="000920F3">
      <w:pPr>
        <w:autoSpaceDE w:val="0"/>
        <w:autoSpaceDN w:val="0"/>
        <w:adjustRightInd w:val="0"/>
        <w:spacing w:line="360" w:lineRule="auto"/>
        <w:ind w:firstLine="708"/>
        <w:jc w:val="both"/>
        <w:rPr>
          <w:rFonts w:ascii="Arial" w:hAnsi="Arial" w:cs="Arial"/>
        </w:rPr>
      </w:pPr>
      <w:r w:rsidRPr="00EC5665">
        <w:rPr>
          <w:rFonts w:ascii="Arial" w:hAnsi="Arial" w:cs="Arial"/>
        </w:rPr>
        <w:t xml:space="preserve">Segundo </w:t>
      </w:r>
      <w:r w:rsidRPr="00EC5665">
        <w:rPr>
          <w:rFonts w:ascii="Arial" w:hAnsi="Arial" w:cs="Arial"/>
          <w:bCs/>
        </w:rPr>
        <w:t>Faria</w:t>
      </w:r>
      <w:r w:rsidRPr="00EC5665">
        <w:rPr>
          <w:rFonts w:ascii="Arial" w:hAnsi="Arial" w:cs="Arial"/>
        </w:rPr>
        <w:t xml:space="preserve"> (2000), a hipersensibilidade dentiná</w:t>
      </w:r>
      <w:r>
        <w:rPr>
          <w:rFonts w:ascii="Arial" w:hAnsi="Arial" w:cs="Arial"/>
        </w:rPr>
        <w:t>ria é uma condição</w:t>
      </w:r>
      <w:r w:rsidRPr="00EC5665">
        <w:rPr>
          <w:rFonts w:ascii="Arial" w:hAnsi="Arial" w:cs="Arial"/>
        </w:rPr>
        <w:t xml:space="preserve"> comum </w:t>
      </w:r>
      <w:r w:rsidR="005F1AD8">
        <w:rPr>
          <w:rFonts w:ascii="Arial" w:hAnsi="Arial" w:cs="Arial"/>
        </w:rPr>
        <w:t>em que</w:t>
      </w:r>
      <w:r w:rsidRPr="00EC5665">
        <w:rPr>
          <w:rFonts w:ascii="Arial" w:hAnsi="Arial" w:cs="Arial"/>
        </w:rPr>
        <w:t xml:space="preserve"> acontece a dor da dentina permanente, consequentemente causando um desconforto para o paciente, dev</w:t>
      </w:r>
      <w:r w:rsidR="00647043">
        <w:rPr>
          <w:rFonts w:ascii="Arial" w:hAnsi="Arial" w:cs="Arial"/>
        </w:rPr>
        <w:t>ido à</w:t>
      </w:r>
      <w:r>
        <w:rPr>
          <w:rFonts w:ascii="Arial" w:hAnsi="Arial" w:cs="Arial"/>
        </w:rPr>
        <w:t xml:space="preserve"> exposição da dentina, no qual</w:t>
      </w:r>
      <w:r w:rsidRPr="00EC5665">
        <w:rPr>
          <w:rFonts w:ascii="Arial" w:hAnsi="Arial" w:cs="Arial"/>
        </w:rPr>
        <w:t xml:space="preserve"> ocorre a perda do esmalte e </w:t>
      </w:r>
      <w:proofErr w:type="gramStart"/>
      <w:r w:rsidRPr="00EC5665">
        <w:rPr>
          <w:rFonts w:ascii="Arial" w:hAnsi="Arial" w:cs="Arial"/>
        </w:rPr>
        <w:t>cemento.</w:t>
      </w:r>
      <w:proofErr w:type="gramEnd"/>
      <w:r w:rsidRPr="00EC5665">
        <w:rPr>
          <w:rFonts w:ascii="Arial" w:hAnsi="Arial" w:cs="Arial"/>
          <w:color w:val="000000"/>
        </w:rPr>
        <w:t>De acordo com</w:t>
      </w:r>
      <w:r w:rsidR="00647043">
        <w:rPr>
          <w:rFonts w:ascii="Arial" w:hAnsi="Arial" w:cs="Arial"/>
          <w:color w:val="000000"/>
        </w:rPr>
        <w:t xml:space="preserve"> </w:t>
      </w:r>
      <w:r w:rsidRPr="00EC5665">
        <w:rPr>
          <w:rFonts w:ascii="Arial" w:hAnsi="Arial" w:cs="Arial"/>
          <w:color w:val="000000"/>
        </w:rPr>
        <w:t>Zandim</w:t>
      </w:r>
      <w:r w:rsidR="00647043">
        <w:rPr>
          <w:rFonts w:ascii="Arial" w:hAnsi="Arial" w:cs="Arial"/>
          <w:color w:val="000000"/>
        </w:rPr>
        <w:t xml:space="preserve"> </w:t>
      </w:r>
      <w:r w:rsidRPr="00EC5665">
        <w:rPr>
          <w:rFonts w:ascii="Arial" w:hAnsi="Arial" w:cs="Arial"/>
          <w:color w:val="000000"/>
        </w:rPr>
        <w:t xml:space="preserve">et al (2008), a hipersensibilidade dentinária cervical caracteriza-se </w:t>
      </w:r>
      <w:r>
        <w:rPr>
          <w:rFonts w:ascii="Arial" w:hAnsi="Arial" w:cs="Arial"/>
          <w:color w:val="000000"/>
        </w:rPr>
        <w:t xml:space="preserve">por </w:t>
      </w:r>
      <w:r w:rsidRPr="00EC5665">
        <w:rPr>
          <w:rFonts w:ascii="Arial" w:hAnsi="Arial" w:cs="Arial"/>
          <w:color w:val="000000"/>
        </w:rPr>
        <w:t xml:space="preserve">estímulos </w:t>
      </w:r>
      <w:r>
        <w:rPr>
          <w:rFonts w:ascii="Arial" w:hAnsi="Arial" w:cs="Arial"/>
          <w:color w:val="000000"/>
        </w:rPr>
        <w:t>que provocam</w:t>
      </w:r>
      <w:r w:rsidR="00647043">
        <w:rPr>
          <w:rFonts w:ascii="Arial" w:hAnsi="Arial" w:cs="Arial"/>
          <w:color w:val="000000"/>
        </w:rPr>
        <w:t xml:space="preserve"> dor devido ao movimento do flui</w:t>
      </w:r>
      <w:r>
        <w:rPr>
          <w:rFonts w:ascii="Arial" w:hAnsi="Arial" w:cs="Arial"/>
          <w:color w:val="000000"/>
        </w:rPr>
        <w:t>do dentiná</w:t>
      </w:r>
      <w:r w:rsidRPr="00EC5665">
        <w:rPr>
          <w:rFonts w:ascii="Arial" w:hAnsi="Arial" w:cs="Arial"/>
          <w:color w:val="000000"/>
        </w:rPr>
        <w:t>rio que</w:t>
      </w:r>
      <w:r w:rsidR="00647043">
        <w:rPr>
          <w:rFonts w:ascii="Arial" w:hAnsi="Arial" w:cs="Arial"/>
          <w:color w:val="000000"/>
        </w:rPr>
        <w:t xml:space="preserve"> faz a ligação até a polpa dentá</w:t>
      </w:r>
      <w:r w:rsidRPr="00EC5665">
        <w:rPr>
          <w:rFonts w:ascii="Arial" w:hAnsi="Arial" w:cs="Arial"/>
          <w:color w:val="000000"/>
        </w:rPr>
        <w:t>ria, através</w:t>
      </w:r>
      <w:r>
        <w:rPr>
          <w:rFonts w:ascii="Arial" w:hAnsi="Arial" w:cs="Arial"/>
          <w:color w:val="000000"/>
        </w:rPr>
        <w:t xml:space="preserve"> dos túbulos dentiná</w:t>
      </w:r>
      <w:r w:rsidRPr="00EC5665">
        <w:rPr>
          <w:rFonts w:ascii="Arial" w:hAnsi="Arial" w:cs="Arial"/>
          <w:color w:val="000000"/>
        </w:rPr>
        <w:t>rios que se encontram abertos e consequentemente onde se te</w:t>
      </w:r>
      <w:r>
        <w:rPr>
          <w:rFonts w:ascii="Arial" w:hAnsi="Arial" w:cs="Arial"/>
          <w:color w:val="000000"/>
        </w:rPr>
        <w:t>m</w:t>
      </w:r>
      <w:r w:rsidRPr="00EC5665">
        <w:rPr>
          <w:rFonts w:ascii="Arial" w:hAnsi="Arial" w:cs="Arial"/>
          <w:color w:val="000000"/>
        </w:rPr>
        <w:t xml:space="preserve"> a sensação dolorosa.</w:t>
      </w:r>
    </w:p>
    <w:p w:rsidR="00362099" w:rsidRPr="003D7A15" w:rsidRDefault="00362099" w:rsidP="000920F3">
      <w:pPr>
        <w:autoSpaceDE w:val="0"/>
        <w:autoSpaceDN w:val="0"/>
        <w:adjustRightInd w:val="0"/>
        <w:spacing w:line="360" w:lineRule="auto"/>
        <w:ind w:firstLine="709"/>
        <w:jc w:val="both"/>
        <w:rPr>
          <w:rFonts w:ascii="Arial" w:hAnsi="Arial" w:cs="Arial"/>
          <w:color w:val="231F20"/>
        </w:rPr>
      </w:pPr>
      <w:r w:rsidRPr="003D7A15">
        <w:rPr>
          <w:rFonts w:ascii="Arial" w:hAnsi="Arial" w:cs="Arial"/>
          <w:color w:val="231F20"/>
        </w:rPr>
        <w:t>Segundo Heppner, Massarolo, Bremm</w:t>
      </w:r>
      <w:r w:rsidR="00647043">
        <w:rPr>
          <w:rFonts w:ascii="Arial" w:hAnsi="Arial" w:cs="Arial"/>
          <w:color w:val="231F20"/>
        </w:rPr>
        <w:t xml:space="preserve"> </w:t>
      </w:r>
      <w:r w:rsidRPr="003D7A15">
        <w:rPr>
          <w:rFonts w:ascii="Arial" w:hAnsi="Arial" w:cs="Arial"/>
          <w:color w:val="231F20"/>
        </w:rPr>
        <w:t>(2007), as lesões causadas na região cervi</w:t>
      </w:r>
      <w:r w:rsidR="003331A9">
        <w:rPr>
          <w:rFonts w:ascii="Arial" w:hAnsi="Arial" w:cs="Arial"/>
          <w:color w:val="231F20"/>
        </w:rPr>
        <w:t xml:space="preserve">cal dos dentes, sendo essas não </w:t>
      </w:r>
      <w:r w:rsidRPr="003D7A15">
        <w:rPr>
          <w:rFonts w:ascii="Arial" w:hAnsi="Arial" w:cs="Arial"/>
          <w:color w:val="231F20"/>
        </w:rPr>
        <w:t>cariosas, poderá trazer transtornos como na função e estética, advindo da sensibilidade d</w:t>
      </w:r>
      <w:r w:rsidR="00647043">
        <w:rPr>
          <w:rFonts w:ascii="Arial" w:hAnsi="Arial" w:cs="Arial"/>
          <w:color w:val="231F20"/>
        </w:rPr>
        <w:t>entinária.</w:t>
      </w:r>
      <w:r w:rsidRPr="003D7A15">
        <w:rPr>
          <w:rFonts w:ascii="Arial" w:hAnsi="Arial" w:cs="Arial"/>
          <w:color w:val="231F20"/>
        </w:rPr>
        <w:t xml:space="preserve"> </w:t>
      </w:r>
      <w:r w:rsidR="00647043" w:rsidRPr="003D7A15">
        <w:rPr>
          <w:rFonts w:ascii="Arial" w:hAnsi="Arial" w:cs="Arial"/>
          <w:color w:val="231F20"/>
        </w:rPr>
        <w:t>Essas</w:t>
      </w:r>
      <w:r w:rsidRPr="003D7A15">
        <w:rPr>
          <w:rFonts w:ascii="Arial" w:hAnsi="Arial" w:cs="Arial"/>
          <w:color w:val="231F20"/>
        </w:rPr>
        <w:t xml:space="preserve"> lesões são divididas em erosão, abfração e abrasão, porém na maioria dos casos são tratadas apenas </w:t>
      </w:r>
      <w:r w:rsidRPr="003D7A15">
        <w:rPr>
          <w:rFonts w:ascii="Arial" w:hAnsi="Arial" w:cs="Arial"/>
          <w:color w:val="231F20"/>
        </w:rPr>
        <w:lastRenderedPageBreak/>
        <w:t>qua</w:t>
      </w:r>
      <w:r w:rsidR="00647043">
        <w:rPr>
          <w:rFonts w:ascii="Arial" w:hAnsi="Arial" w:cs="Arial"/>
          <w:color w:val="231F20"/>
        </w:rPr>
        <w:t>ndo se tem um visível prejuízo à estrutura dental devido à</w:t>
      </w:r>
      <w:r w:rsidRPr="003D7A15">
        <w:rPr>
          <w:rFonts w:ascii="Arial" w:hAnsi="Arial" w:cs="Arial"/>
          <w:color w:val="231F20"/>
        </w:rPr>
        <w:t xml:space="preserve"> evolução dessas lesões.</w:t>
      </w:r>
    </w:p>
    <w:p w:rsidR="00362099" w:rsidRDefault="00362099" w:rsidP="000920F3">
      <w:pPr>
        <w:autoSpaceDE w:val="0"/>
        <w:autoSpaceDN w:val="0"/>
        <w:adjustRightInd w:val="0"/>
        <w:spacing w:line="360" w:lineRule="auto"/>
        <w:ind w:firstLine="709"/>
        <w:jc w:val="both"/>
        <w:rPr>
          <w:rFonts w:ascii="Arial" w:hAnsi="Arial" w:cs="Arial"/>
        </w:rPr>
      </w:pPr>
      <w:r>
        <w:rPr>
          <w:rFonts w:ascii="Arial" w:hAnsi="Arial" w:cs="Arial"/>
        </w:rPr>
        <w:t>Para Faria e Vilela (2000) e Addy (2005), a dentina exposta na região cervical geralmente ocorre por vestibular, sendo mais comum em caninos e pré-molares, aumentando com boa</w:t>
      </w:r>
      <w:r w:rsidR="0075432D">
        <w:rPr>
          <w:rFonts w:ascii="Arial" w:hAnsi="Arial" w:cs="Arial"/>
        </w:rPr>
        <w:t xml:space="preserve"> higiene e idade do paciente;</w:t>
      </w:r>
      <w:r>
        <w:rPr>
          <w:rFonts w:ascii="Arial" w:hAnsi="Arial" w:cs="Arial"/>
        </w:rPr>
        <w:t xml:space="preserve"> sendo que as pastas dentifrícias </w:t>
      </w:r>
      <w:r w:rsidR="0075432D">
        <w:rPr>
          <w:rFonts w:ascii="Arial" w:hAnsi="Arial" w:cs="Arial"/>
        </w:rPr>
        <w:t>são</w:t>
      </w:r>
      <w:r>
        <w:rPr>
          <w:rFonts w:ascii="Arial" w:hAnsi="Arial" w:cs="Arial"/>
        </w:rPr>
        <w:t xml:space="preserve"> um fator que contribui para o desgaste dentário e </w:t>
      </w:r>
      <w:r w:rsidR="003331A9">
        <w:rPr>
          <w:rFonts w:ascii="Arial" w:hAnsi="Arial" w:cs="Arial"/>
        </w:rPr>
        <w:t xml:space="preserve">para </w:t>
      </w:r>
      <w:r>
        <w:rPr>
          <w:rFonts w:ascii="Arial" w:hAnsi="Arial" w:cs="Arial"/>
        </w:rPr>
        <w:t>a hipersensibilidade dentinária devido ao seu alto poder abrasivo.</w:t>
      </w:r>
    </w:p>
    <w:p w:rsidR="00362099" w:rsidRDefault="00362099" w:rsidP="000920F3">
      <w:pPr>
        <w:spacing w:line="360" w:lineRule="auto"/>
        <w:ind w:firstLine="708"/>
        <w:jc w:val="both"/>
        <w:rPr>
          <w:rFonts w:ascii="Arial" w:hAnsi="Arial" w:cs="Arial"/>
          <w:color w:val="000000"/>
        </w:rPr>
      </w:pPr>
      <w:r w:rsidRPr="00E62773">
        <w:rPr>
          <w:rFonts w:ascii="Arial" w:hAnsi="Arial" w:cs="Arial"/>
          <w:color w:val="000000"/>
        </w:rPr>
        <w:t>Zandim</w:t>
      </w:r>
      <w:r w:rsidR="00D33EC7">
        <w:rPr>
          <w:rFonts w:ascii="Arial" w:hAnsi="Arial" w:cs="Arial"/>
          <w:color w:val="000000"/>
        </w:rPr>
        <w:t xml:space="preserve"> </w:t>
      </w:r>
      <w:proofErr w:type="gramStart"/>
      <w:r>
        <w:rPr>
          <w:rFonts w:ascii="Arial" w:hAnsi="Arial" w:cs="Arial"/>
          <w:color w:val="000000"/>
        </w:rPr>
        <w:t>et</w:t>
      </w:r>
      <w:proofErr w:type="gramEnd"/>
      <w:r>
        <w:rPr>
          <w:rFonts w:ascii="Arial" w:hAnsi="Arial" w:cs="Arial"/>
          <w:color w:val="000000"/>
        </w:rPr>
        <w:t xml:space="preserve"> al (2008);</w:t>
      </w:r>
      <w:r w:rsidR="00337AD5">
        <w:rPr>
          <w:rFonts w:ascii="Arial" w:hAnsi="Arial" w:cs="Arial"/>
          <w:color w:val="000000"/>
        </w:rPr>
        <w:t xml:space="preserve"> Marquezini Junior et al (2002)</w:t>
      </w:r>
      <w:r>
        <w:rPr>
          <w:rFonts w:ascii="Arial" w:hAnsi="Arial" w:cs="Arial"/>
          <w:color w:val="000000"/>
        </w:rPr>
        <w:t xml:space="preserve"> enfatiza</w:t>
      </w:r>
      <w:r w:rsidR="00AB73A9">
        <w:rPr>
          <w:rFonts w:ascii="Arial" w:hAnsi="Arial" w:cs="Arial"/>
          <w:color w:val="000000"/>
        </w:rPr>
        <w:t>m</w:t>
      </w:r>
      <w:r>
        <w:rPr>
          <w:rFonts w:ascii="Arial" w:hAnsi="Arial" w:cs="Arial"/>
          <w:color w:val="000000"/>
        </w:rPr>
        <w:t xml:space="preserve"> que vários fatores contribuem para a exposição da dent</w:t>
      </w:r>
      <w:r w:rsidR="00AB73A9">
        <w:rPr>
          <w:rFonts w:ascii="Arial" w:hAnsi="Arial" w:cs="Arial"/>
          <w:color w:val="000000"/>
        </w:rPr>
        <w:t>ina, sendo eles isolados ou não.</w:t>
      </w:r>
      <w:r>
        <w:rPr>
          <w:rFonts w:ascii="Arial" w:hAnsi="Arial" w:cs="Arial"/>
          <w:color w:val="000000"/>
        </w:rPr>
        <w:t xml:space="preserve"> </w:t>
      </w:r>
      <w:r w:rsidR="00AB73A9">
        <w:rPr>
          <w:rFonts w:ascii="Arial" w:hAnsi="Arial" w:cs="Arial"/>
          <w:color w:val="000000"/>
        </w:rPr>
        <w:t>Causas</w:t>
      </w:r>
      <w:r>
        <w:rPr>
          <w:rFonts w:ascii="Arial" w:hAnsi="Arial" w:cs="Arial"/>
          <w:color w:val="000000"/>
        </w:rPr>
        <w:t xml:space="preserve"> emocionais</w:t>
      </w:r>
      <w:proofErr w:type="gramStart"/>
      <w:r w:rsidR="00337AD5">
        <w:rPr>
          <w:rFonts w:ascii="Arial" w:hAnsi="Arial" w:cs="Arial"/>
          <w:color w:val="000000"/>
        </w:rPr>
        <w:t>,</w:t>
      </w:r>
      <w:r>
        <w:rPr>
          <w:rFonts w:ascii="Arial" w:hAnsi="Arial" w:cs="Arial"/>
          <w:color w:val="000000"/>
        </w:rPr>
        <w:t xml:space="preserve"> como estress</w:t>
      </w:r>
      <w:r w:rsidR="00AB73A9">
        <w:rPr>
          <w:rFonts w:ascii="Arial" w:hAnsi="Arial" w:cs="Arial"/>
          <w:color w:val="000000"/>
        </w:rPr>
        <w:t>e e depressão</w:t>
      </w:r>
      <w:r w:rsidR="00337AD5">
        <w:rPr>
          <w:rFonts w:ascii="Arial" w:hAnsi="Arial" w:cs="Arial"/>
          <w:color w:val="000000"/>
        </w:rPr>
        <w:t>,</w:t>
      </w:r>
      <w:r w:rsidR="00AB73A9">
        <w:rPr>
          <w:rFonts w:ascii="Arial" w:hAnsi="Arial" w:cs="Arial"/>
          <w:color w:val="000000"/>
        </w:rPr>
        <w:t xml:space="preserve"> podem</w:t>
      </w:r>
      <w:proofErr w:type="gramEnd"/>
      <w:r w:rsidR="00AB73A9">
        <w:rPr>
          <w:rFonts w:ascii="Arial" w:hAnsi="Arial" w:cs="Arial"/>
          <w:color w:val="000000"/>
        </w:rPr>
        <w:t xml:space="preserve"> dar origem a</w:t>
      </w:r>
      <w:r>
        <w:rPr>
          <w:rFonts w:ascii="Arial" w:hAnsi="Arial" w:cs="Arial"/>
          <w:color w:val="000000"/>
        </w:rPr>
        <w:t xml:space="preserve"> lesões cervicais, assim como bebidas e alimentos ácidos agem na remoção da </w:t>
      </w:r>
      <w:r w:rsidRPr="0077614D">
        <w:rPr>
          <w:rFonts w:ascii="Arial" w:hAnsi="Arial" w:cs="Arial"/>
          <w:i/>
          <w:color w:val="000000"/>
        </w:rPr>
        <w:t>smear</w:t>
      </w:r>
      <w:r w:rsidR="00D33EC7">
        <w:rPr>
          <w:rFonts w:ascii="Arial" w:hAnsi="Arial" w:cs="Arial"/>
          <w:i/>
          <w:color w:val="000000"/>
        </w:rPr>
        <w:t xml:space="preserve"> </w:t>
      </w:r>
      <w:r w:rsidRPr="0077614D">
        <w:rPr>
          <w:rFonts w:ascii="Arial" w:hAnsi="Arial" w:cs="Arial"/>
          <w:i/>
          <w:color w:val="000000"/>
        </w:rPr>
        <w:t>layer</w:t>
      </w:r>
      <w:r>
        <w:rPr>
          <w:rFonts w:ascii="Arial" w:hAnsi="Arial" w:cs="Arial"/>
          <w:color w:val="000000"/>
        </w:rPr>
        <w:t xml:space="preserve"> expondo os túbulos dentinários e contribuindo para a hipersensibilidade dentinária.</w:t>
      </w:r>
    </w:p>
    <w:p w:rsidR="00362099" w:rsidRPr="00E62773" w:rsidRDefault="00362099" w:rsidP="000920F3">
      <w:pPr>
        <w:spacing w:line="360" w:lineRule="auto"/>
        <w:ind w:firstLine="708"/>
        <w:jc w:val="both"/>
        <w:rPr>
          <w:rFonts w:ascii="Arial" w:hAnsi="Arial" w:cs="Arial"/>
          <w:color w:val="231F20"/>
        </w:rPr>
      </w:pPr>
      <w:r>
        <w:rPr>
          <w:rFonts w:ascii="Arial" w:hAnsi="Arial" w:cs="Arial"/>
          <w:color w:val="000000"/>
        </w:rPr>
        <w:t xml:space="preserve">De acordo com SIMONI </w:t>
      </w:r>
      <w:proofErr w:type="gramStart"/>
      <w:r>
        <w:rPr>
          <w:rFonts w:ascii="Arial" w:hAnsi="Arial" w:cs="Arial"/>
          <w:color w:val="000000"/>
        </w:rPr>
        <w:t>et</w:t>
      </w:r>
      <w:proofErr w:type="gramEnd"/>
      <w:r>
        <w:rPr>
          <w:rFonts w:ascii="Arial" w:hAnsi="Arial" w:cs="Arial"/>
          <w:color w:val="000000"/>
        </w:rPr>
        <w:t xml:space="preserve"> al (2005), a sensibilidade dentinária pós</w:t>
      </w:r>
      <w:r w:rsidR="00AB73A9">
        <w:rPr>
          <w:rFonts w:ascii="Arial" w:hAnsi="Arial" w:cs="Arial"/>
          <w:color w:val="000000"/>
        </w:rPr>
        <w:t>- restauração</w:t>
      </w:r>
      <w:r>
        <w:rPr>
          <w:rFonts w:ascii="Arial" w:hAnsi="Arial" w:cs="Arial"/>
          <w:color w:val="000000"/>
        </w:rPr>
        <w:t xml:space="preserve"> depende de vários fatores</w:t>
      </w:r>
      <w:r w:rsidR="00AB73A9">
        <w:rPr>
          <w:rFonts w:ascii="Arial" w:hAnsi="Arial" w:cs="Arial"/>
          <w:color w:val="000000"/>
        </w:rPr>
        <w:t>,</w:t>
      </w:r>
      <w:r>
        <w:rPr>
          <w:rFonts w:ascii="Arial" w:hAnsi="Arial" w:cs="Arial"/>
          <w:color w:val="000000"/>
        </w:rPr>
        <w:t xml:space="preserve"> entre eles, tipo do paciente, preparo cavitário, condições do remanescente dentário, técnicas restauradoras bem aplicadas, qualidade do material e proteção pulpar. De acordo com o autor, o cimento de ionômero de vidro (CIV) permite uma melhor adaptação na dentina, sendo que o mesmo possui caracte</w:t>
      </w:r>
      <w:r w:rsidR="00AB73A9">
        <w:rPr>
          <w:rFonts w:ascii="Arial" w:hAnsi="Arial" w:cs="Arial"/>
          <w:color w:val="000000"/>
        </w:rPr>
        <w:t>rísticas de adesão química junto à</w:t>
      </w:r>
      <w:r w:rsidR="00337AD5">
        <w:rPr>
          <w:rFonts w:ascii="Arial" w:hAnsi="Arial" w:cs="Arial"/>
          <w:color w:val="000000"/>
        </w:rPr>
        <w:t xml:space="preserve"> dentina, e também possui</w:t>
      </w:r>
      <w:r>
        <w:rPr>
          <w:rFonts w:ascii="Arial" w:hAnsi="Arial" w:cs="Arial"/>
          <w:color w:val="000000"/>
        </w:rPr>
        <w:t xml:space="preserve"> uma melhor elasticidade</w:t>
      </w:r>
      <w:r w:rsidR="00AB73A9">
        <w:rPr>
          <w:rFonts w:ascii="Arial" w:hAnsi="Arial" w:cs="Arial"/>
          <w:color w:val="000000"/>
        </w:rPr>
        <w:t>,</w:t>
      </w:r>
      <w:r>
        <w:rPr>
          <w:rFonts w:ascii="Arial" w:hAnsi="Arial" w:cs="Arial"/>
          <w:color w:val="000000"/>
        </w:rPr>
        <w:t xml:space="preserve"> assim não ocorrendo deflexões no material quando na ingestão de alimentos quentes e frios. Além disso, o ácid</w:t>
      </w:r>
      <w:r w:rsidR="00AB73A9">
        <w:rPr>
          <w:rFonts w:ascii="Arial" w:hAnsi="Arial" w:cs="Arial"/>
          <w:color w:val="000000"/>
        </w:rPr>
        <w:t>o poliacrílico utilizado no CIV</w:t>
      </w:r>
      <w:r>
        <w:rPr>
          <w:rFonts w:ascii="Arial" w:hAnsi="Arial" w:cs="Arial"/>
          <w:color w:val="000000"/>
        </w:rPr>
        <w:t xml:space="preserve"> agride menos os odontoblastos e sua demineralização é mais superficial, diferente do que acontece com o ácido fosfórico utilizado em restau</w:t>
      </w:r>
      <w:r w:rsidR="00337AD5">
        <w:rPr>
          <w:rFonts w:ascii="Arial" w:hAnsi="Arial" w:cs="Arial"/>
          <w:color w:val="000000"/>
        </w:rPr>
        <w:t>rações de resina composta em que</w:t>
      </w:r>
      <w:r w:rsidR="00AB73A9">
        <w:rPr>
          <w:rFonts w:ascii="Arial" w:hAnsi="Arial" w:cs="Arial"/>
          <w:color w:val="000000"/>
        </w:rPr>
        <w:t xml:space="preserve"> </w:t>
      </w:r>
      <w:r>
        <w:rPr>
          <w:rFonts w:ascii="Arial" w:hAnsi="Arial" w:cs="Arial"/>
          <w:color w:val="000000"/>
        </w:rPr>
        <w:t>pode ocorrer processo inflamatório da polpa. Assim</w:t>
      </w:r>
      <w:r w:rsidR="00337AD5">
        <w:rPr>
          <w:rFonts w:ascii="Arial" w:hAnsi="Arial" w:cs="Arial"/>
          <w:color w:val="000000"/>
        </w:rPr>
        <w:t>,</w:t>
      </w:r>
      <w:r>
        <w:rPr>
          <w:rFonts w:ascii="Arial" w:hAnsi="Arial" w:cs="Arial"/>
          <w:color w:val="000000"/>
        </w:rPr>
        <w:t xml:space="preserve"> o autor enfatiz</w:t>
      </w:r>
      <w:r w:rsidR="00AB73A9">
        <w:rPr>
          <w:rFonts w:ascii="Arial" w:hAnsi="Arial" w:cs="Arial"/>
          <w:color w:val="000000"/>
        </w:rPr>
        <w:t>a que a proteção pulpar com CIV</w:t>
      </w:r>
      <w:r>
        <w:rPr>
          <w:rFonts w:ascii="Arial" w:hAnsi="Arial" w:cs="Arial"/>
          <w:color w:val="000000"/>
        </w:rPr>
        <w:t xml:space="preserve"> irá diminuir consideravelmente a sensibilidade em relação ao sistema adesivo diretamente sem proteção</w:t>
      </w:r>
      <w:r w:rsidR="009D7140">
        <w:rPr>
          <w:rFonts w:ascii="Arial" w:hAnsi="Arial" w:cs="Arial"/>
          <w:color w:val="000000"/>
        </w:rPr>
        <w:t>.</w:t>
      </w:r>
    </w:p>
    <w:p w:rsidR="00362099" w:rsidRDefault="00362099" w:rsidP="000920F3">
      <w:pPr>
        <w:autoSpaceDE w:val="0"/>
        <w:autoSpaceDN w:val="0"/>
        <w:adjustRightInd w:val="0"/>
        <w:spacing w:line="360" w:lineRule="auto"/>
        <w:ind w:firstLine="708"/>
        <w:jc w:val="both"/>
        <w:rPr>
          <w:rFonts w:ascii="Arial" w:hAnsi="Arial" w:cs="Arial"/>
        </w:rPr>
      </w:pPr>
      <w:r w:rsidRPr="00001E5A">
        <w:rPr>
          <w:rFonts w:ascii="Arial" w:hAnsi="Arial" w:cs="Arial"/>
        </w:rPr>
        <w:t xml:space="preserve">Segundo Faria e </w:t>
      </w:r>
      <w:r w:rsidR="00AB73A9" w:rsidRPr="00001E5A">
        <w:rPr>
          <w:rFonts w:ascii="Arial" w:hAnsi="Arial" w:cs="Arial"/>
        </w:rPr>
        <w:t>Villela (</w:t>
      </w:r>
      <w:r w:rsidRPr="00001E5A">
        <w:rPr>
          <w:rFonts w:ascii="Arial" w:hAnsi="Arial" w:cs="Arial"/>
        </w:rPr>
        <w:t>2000); Tirapelli(2007)</w:t>
      </w:r>
      <w:r w:rsidR="00AB73A9">
        <w:rPr>
          <w:rFonts w:ascii="Arial" w:hAnsi="Arial" w:cs="Arial"/>
        </w:rPr>
        <w:t>,</w:t>
      </w:r>
      <w:r w:rsidRPr="00001E5A">
        <w:rPr>
          <w:rFonts w:ascii="Arial" w:hAnsi="Arial" w:cs="Arial"/>
        </w:rPr>
        <w:t xml:space="preserve"> existem v</w:t>
      </w:r>
      <w:r>
        <w:rPr>
          <w:rFonts w:ascii="Arial" w:hAnsi="Arial" w:cs="Arial"/>
        </w:rPr>
        <w:t xml:space="preserve">árias formas de tratamento </w:t>
      </w:r>
      <w:r w:rsidRPr="00001E5A">
        <w:rPr>
          <w:rFonts w:ascii="Arial" w:hAnsi="Arial" w:cs="Arial"/>
        </w:rPr>
        <w:t xml:space="preserve">para </w:t>
      </w:r>
      <w:r w:rsidR="0008747F">
        <w:rPr>
          <w:rFonts w:ascii="Arial" w:hAnsi="Arial" w:cs="Arial"/>
        </w:rPr>
        <w:t>a hipersensibilidade dentinária.</w:t>
      </w:r>
      <w:r w:rsidRPr="00001E5A">
        <w:rPr>
          <w:rFonts w:ascii="Arial" w:hAnsi="Arial" w:cs="Arial"/>
        </w:rPr>
        <w:t xml:space="preserve"> </w:t>
      </w:r>
      <w:r w:rsidR="0008747F" w:rsidRPr="00001E5A">
        <w:rPr>
          <w:rFonts w:ascii="Arial" w:hAnsi="Arial" w:cs="Arial"/>
        </w:rPr>
        <w:t>Como</w:t>
      </w:r>
      <w:r w:rsidRPr="00001E5A">
        <w:rPr>
          <w:rFonts w:ascii="Arial" w:hAnsi="Arial" w:cs="Arial"/>
        </w:rPr>
        <w:t xml:space="preserve"> por exemplo</w:t>
      </w:r>
      <w:r>
        <w:rPr>
          <w:rFonts w:ascii="Arial" w:hAnsi="Arial" w:cs="Arial"/>
        </w:rPr>
        <w:t>,</w:t>
      </w:r>
      <w:r w:rsidR="0008747F">
        <w:rPr>
          <w:rFonts w:ascii="Arial" w:hAnsi="Arial" w:cs="Arial"/>
        </w:rPr>
        <w:t xml:space="preserve"> podem</w:t>
      </w:r>
      <w:r w:rsidRPr="00001E5A">
        <w:rPr>
          <w:rFonts w:ascii="Arial" w:hAnsi="Arial" w:cs="Arial"/>
        </w:rPr>
        <w:t xml:space="preserve"> ser executadas tanto em casa como no consultório, portanto sua eficácia e sua duração ainda não são comprovadamente perfeitas.</w:t>
      </w:r>
      <w:r>
        <w:rPr>
          <w:rFonts w:ascii="Arial" w:hAnsi="Arial" w:cs="Arial"/>
        </w:rPr>
        <w:t xml:space="preserve"> De acordo com Namen</w:t>
      </w:r>
      <w:r w:rsidR="00D33EC7">
        <w:rPr>
          <w:rFonts w:ascii="Arial" w:hAnsi="Arial" w:cs="Arial"/>
        </w:rPr>
        <w:t xml:space="preserve"> </w:t>
      </w:r>
      <w:proofErr w:type="gramStart"/>
      <w:r>
        <w:rPr>
          <w:rFonts w:ascii="Arial" w:hAnsi="Arial" w:cs="Arial"/>
        </w:rPr>
        <w:t>et</w:t>
      </w:r>
      <w:proofErr w:type="gramEnd"/>
      <w:r w:rsidR="00D33EC7">
        <w:rPr>
          <w:rFonts w:ascii="Arial" w:hAnsi="Arial" w:cs="Arial"/>
        </w:rPr>
        <w:t xml:space="preserve"> </w:t>
      </w:r>
      <w:r>
        <w:rPr>
          <w:rFonts w:ascii="Arial" w:hAnsi="Arial" w:cs="Arial"/>
        </w:rPr>
        <w:t>al</w:t>
      </w:r>
      <w:r w:rsidR="00AB73A9">
        <w:rPr>
          <w:rFonts w:ascii="Arial" w:hAnsi="Arial" w:cs="Arial"/>
        </w:rPr>
        <w:t xml:space="preserve"> </w:t>
      </w:r>
      <w:r>
        <w:rPr>
          <w:rFonts w:ascii="Arial" w:hAnsi="Arial" w:cs="Arial"/>
        </w:rPr>
        <w:t>(2008), um tratamento satisfatório para a hipersensibilidade dentinária depende de um bom plano de tratamento e de um diagnóstico diferencial</w:t>
      </w:r>
      <w:r w:rsidR="00AB73A9">
        <w:rPr>
          <w:rFonts w:ascii="Arial" w:hAnsi="Arial" w:cs="Arial"/>
        </w:rPr>
        <w:t>.</w:t>
      </w:r>
    </w:p>
    <w:p w:rsidR="00362099" w:rsidRPr="00912BEC" w:rsidRDefault="00362099" w:rsidP="000920F3">
      <w:pPr>
        <w:autoSpaceDE w:val="0"/>
        <w:autoSpaceDN w:val="0"/>
        <w:adjustRightInd w:val="0"/>
        <w:spacing w:line="360" w:lineRule="auto"/>
        <w:ind w:firstLine="708"/>
        <w:jc w:val="both"/>
        <w:rPr>
          <w:rFonts w:ascii="Arial" w:hAnsi="Arial" w:cs="Arial"/>
        </w:rPr>
      </w:pPr>
      <w:r w:rsidRPr="00912BEC">
        <w:rPr>
          <w:rFonts w:ascii="Arial" w:hAnsi="Arial" w:cs="Arial"/>
        </w:rPr>
        <w:t xml:space="preserve">. </w:t>
      </w:r>
      <w:r>
        <w:rPr>
          <w:rFonts w:ascii="Arial" w:hAnsi="Arial" w:cs="Arial"/>
        </w:rPr>
        <w:t xml:space="preserve">Para </w:t>
      </w:r>
      <w:r w:rsidRPr="00912BEC">
        <w:rPr>
          <w:rFonts w:ascii="Arial" w:hAnsi="Arial" w:cs="Arial"/>
        </w:rPr>
        <w:t>Tirapelli</w:t>
      </w:r>
      <w:r>
        <w:rPr>
          <w:rFonts w:ascii="Arial" w:hAnsi="Arial" w:cs="Arial"/>
        </w:rPr>
        <w:t xml:space="preserve"> (2007) e</w:t>
      </w:r>
      <w:r w:rsidRPr="00912BEC">
        <w:rPr>
          <w:rFonts w:ascii="Arial" w:hAnsi="Arial" w:cs="Arial"/>
        </w:rPr>
        <w:t xml:space="preserve"> Correa et al(2002),  sempre que possível, a pr</w:t>
      </w:r>
      <w:r>
        <w:rPr>
          <w:rFonts w:ascii="Arial" w:hAnsi="Arial" w:cs="Arial"/>
        </w:rPr>
        <w:t>imeira opção no tratamento da HD</w:t>
      </w:r>
      <w:r w:rsidR="00AB73A9">
        <w:rPr>
          <w:rFonts w:ascii="Arial" w:hAnsi="Arial" w:cs="Arial"/>
        </w:rPr>
        <w:t xml:space="preserve"> será a remoção da causa</w:t>
      </w:r>
      <w:r w:rsidR="00B87D1A">
        <w:rPr>
          <w:rFonts w:ascii="Arial" w:hAnsi="Arial" w:cs="Arial"/>
        </w:rPr>
        <w:t>,</w:t>
      </w:r>
      <w:r w:rsidR="00AB73A9">
        <w:rPr>
          <w:rFonts w:ascii="Arial" w:hAnsi="Arial" w:cs="Arial"/>
        </w:rPr>
        <w:t xml:space="preserve"> como</w:t>
      </w:r>
      <w:r w:rsidRPr="00912BEC">
        <w:rPr>
          <w:rFonts w:ascii="Arial" w:hAnsi="Arial" w:cs="Arial"/>
        </w:rPr>
        <w:t xml:space="preserve"> tirar os hábitos de </w:t>
      </w:r>
      <w:r w:rsidRPr="00912BEC">
        <w:rPr>
          <w:rFonts w:ascii="Arial" w:hAnsi="Arial" w:cs="Arial"/>
        </w:rPr>
        <w:lastRenderedPageBreak/>
        <w:t>escovação incorreta</w:t>
      </w:r>
      <w:r w:rsidR="00AB73A9">
        <w:rPr>
          <w:rFonts w:ascii="Arial" w:hAnsi="Arial" w:cs="Arial"/>
        </w:rPr>
        <w:t xml:space="preserve"> e dieta referente aos alimentos e bebidas ácidas. N</w:t>
      </w:r>
      <w:r w:rsidRPr="00912BEC">
        <w:rPr>
          <w:rFonts w:ascii="Arial" w:hAnsi="Arial" w:cs="Arial"/>
        </w:rPr>
        <w:t>esse caso</w:t>
      </w:r>
      <w:r w:rsidR="00AB73A9">
        <w:rPr>
          <w:rFonts w:ascii="Arial" w:hAnsi="Arial" w:cs="Arial"/>
        </w:rPr>
        <w:t>,</w:t>
      </w:r>
      <w:r w:rsidRPr="00912BEC">
        <w:rPr>
          <w:rFonts w:ascii="Arial" w:hAnsi="Arial" w:cs="Arial"/>
        </w:rPr>
        <w:t xml:space="preserve"> o aconselhamento dietético pode ser </w:t>
      </w:r>
      <w:r>
        <w:rPr>
          <w:rFonts w:ascii="Arial" w:hAnsi="Arial" w:cs="Arial"/>
        </w:rPr>
        <w:t>adotado no iní</w:t>
      </w:r>
      <w:r w:rsidRPr="00912BEC">
        <w:rPr>
          <w:rFonts w:ascii="Arial" w:hAnsi="Arial" w:cs="Arial"/>
        </w:rPr>
        <w:t>cio do tra</w:t>
      </w:r>
      <w:r w:rsidR="00B87D1A">
        <w:rPr>
          <w:rFonts w:ascii="Arial" w:hAnsi="Arial" w:cs="Arial"/>
        </w:rPr>
        <w:t>tamento. Dess</w:t>
      </w:r>
      <w:r>
        <w:rPr>
          <w:rFonts w:ascii="Arial" w:hAnsi="Arial" w:cs="Arial"/>
        </w:rPr>
        <w:t xml:space="preserve">a forma, </w:t>
      </w:r>
      <w:r w:rsidR="00AB73A9">
        <w:rPr>
          <w:rFonts w:ascii="Arial" w:hAnsi="Arial" w:cs="Arial"/>
        </w:rPr>
        <w:t xml:space="preserve">a </w:t>
      </w:r>
      <w:r w:rsidRPr="00912BEC">
        <w:rPr>
          <w:rFonts w:ascii="Arial" w:hAnsi="Arial" w:cs="Arial"/>
        </w:rPr>
        <w:t>limitação de bebidas cítricas e a troca de alimentos do ph baixo por um mais alto</w:t>
      </w:r>
      <w:r>
        <w:rPr>
          <w:rFonts w:ascii="Arial" w:hAnsi="Arial" w:cs="Arial"/>
        </w:rPr>
        <w:t xml:space="preserve"> deve</w:t>
      </w:r>
      <w:r w:rsidR="00AB73A9">
        <w:rPr>
          <w:rFonts w:ascii="Arial" w:hAnsi="Arial" w:cs="Arial"/>
        </w:rPr>
        <w:t>m</w:t>
      </w:r>
      <w:r>
        <w:rPr>
          <w:rFonts w:ascii="Arial" w:hAnsi="Arial" w:cs="Arial"/>
        </w:rPr>
        <w:t xml:space="preserve"> ser indicada</w:t>
      </w:r>
      <w:r w:rsidR="00AB73A9">
        <w:rPr>
          <w:rFonts w:ascii="Arial" w:hAnsi="Arial" w:cs="Arial"/>
        </w:rPr>
        <w:t>s</w:t>
      </w:r>
      <w:r w:rsidRPr="00912BEC">
        <w:rPr>
          <w:rFonts w:ascii="Arial" w:hAnsi="Arial" w:cs="Arial"/>
        </w:rPr>
        <w:t>.</w:t>
      </w:r>
    </w:p>
    <w:p w:rsidR="00362099" w:rsidRPr="00624087" w:rsidRDefault="00362099" w:rsidP="000920F3">
      <w:pPr>
        <w:autoSpaceDE w:val="0"/>
        <w:autoSpaceDN w:val="0"/>
        <w:adjustRightInd w:val="0"/>
        <w:spacing w:line="360" w:lineRule="auto"/>
        <w:ind w:firstLine="708"/>
        <w:jc w:val="both"/>
        <w:rPr>
          <w:rFonts w:ascii="Arial" w:hAnsi="Arial" w:cs="Arial"/>
        </w:rPr>
      </w:pPr>
      <w:r w:rsidRPr="00624087">
        <w:rPr>
          <w:rFonts w:ascii="Arial" w:hAnsi="Arial" w:cs="Arial"/>
        </w:rPr>
        <w:t>Para Tirapelli</w:t>
      </w:r>
      <w:r>
        <w:rPr>
          <w:rFonts w:ascii="Arial" w:hAnsi="Arial" w:cs="Arial"/>
        </w:rPr>
        <w:t xml:space="preserve"> (2007)</w:t>
      </w:r>
      <w:r w:rsidR="00AB73A9">
        <w:rPr>
          <w:rFonts w:ascii="Arial" w:hAnsi="Arial" w:cs="Arial"/>
        </w:rPr>
        <w:t>,</w:t>
      </w:r>
      <w:r>
        <w:rPr>
          <w:rFonts w:ascii="Arial" w:hAnsi="Arial" w:cs="Arial"/>
        </w:rPr>
        <w:t xml:space="preserve"> n</w:t>
      </w:r>
      <w:r w:rsidRPr="00624087">
        <w:rPr>
          <w:rFonts w:ascii="Arial" w:hAnsi="Arial" w:cs="Arial"/>
        </w:rPr>
        <w:t>a atualidade</w:t>
      </w:r>
      <w:r w:rsidR="00AB73A9">
        <w:rPr>
          <w:rFonts w:ascii="Arial" w:hAnsi="Arial" w:cs="Arial"/>
        </w:rPr>
        <w:t>,</w:t>
      </w:r>
      <w:r w:rsidRPr="00624087">
        <w:rPr>
          <w:rFonts w:ascii="Arial" w:hAnsi="Arial" w:cs="Arial"/>
        </w:rPr>
        <w:t xml:space="preserve"> os tratamentos para </w:t>
      </w:r>
      <w:r>
        <w:rPr>
          <w:rFonts w:ascii="Arial" w:hAnsi="Arial" w:cs="Arial"/>
        </w:rPr>
        <w:t xml:space="preserve">HD </w:t>
      </w:r>
      <w:r w:rsidRPr="00624087">
        <w:rPr>
          <w:rFonts w:ascii="Arial" w:hAnsi="Arial" w:cs="Arial"/>
        </w:rPr>
        <w:t>consiste</w:t>
      </w:r>
      <w:r w:rsidR="00AB73A9">
        <w:rPr>
          <w:rFonts w:ascii="Arial" w:hAnsi="Arial" w:cs="Arial"/>
        </w:rPr>
        <w:t>m</w:t>
      </w:r>
      <w:r w:rsidRPr="00624087">
        <w:rPr>
          <w:rFonts w:ascii="Arial" w:hAnsi="Arial" w:cs="Arial"/>
        </w:rPr>
        <w:t xml:space="preserve"> no bloqueio da ligação que existe através dos túbulos</w:t>
      </w:r>
      <w:r w:rsidR="00AB73A9">
        <w:rPr>
          <w:rFonts w:ascii="Arial" w:hAnsi="Arial" w:cs="Arial"/>
        </w:rPr>
        <w:t xml:space="preserve"> </w:t>
      </w:r>
      <w:r w:rsidRPr="00624087">
        <w:rPr>
          <w:rFonts w:ascii="Arial" w:hAnsi="Arial" w:cs="Arial"/>
        </w:rPr>
        <w:t>dent</w:t>
      </w:r>
      <w:r>
        <w:rPr>
          <w:rFonts w:ascii="Arial" w:hAnsi="Arial" w:cs="Arial"/>
        </w:rPr>
        <w:t>iná</w:t>
      </w:r>
      <w:r w:rsidRPr="00624087">
        <w:rPr>
          <w:rFonts w:ascii="Arial" w:hAnsi="Arial" w:cs="Arial"/>
        </w:rPr>
        <w:t>rios que lev</w:t>
      </w:r>
      <w:r>
        <w:rPr>
          <w:rFonts w:ascii="Arial" w:hAnsi="Arial" w:cs="Arial"/>
        </w:rPr>
        <w:t>a</w:t>
      </w:r>
      <w:r w:rsidR="00AB73A9">
        <w:rPr>
          <w:rFonts w:ascii="Arial" w:hAnsi="Arial" w:cs="Arial"/>
        </w:rPr>
        <w:t>m</w:t>
      </w:r>
      <w:r>
        <w:rPr>
          <w:rFonts w:ascii="Arial" w:hAnsi="Arial" w:cs="Arial"/>
        </w:rPr>
        <w:t xml:space="preserve"> os estímulos até a polpa dentá</w:t>
      </w:r>
      <w:r w:rsidRPr="00624087">
        <w:rPr>
          <w:rFonts w:ascii="Arial" w:hAnsi="Arial" w:cs="Arial"/>
        </w:rPr>
        <w:t>ria onde ocorre a sensação dolorosa.</w:t>
      </w:r>
    </w:p>
    <w:p w:rsidR="00362099" w:rsidRPr="00857B65" w:rsidRDefault="00362099" w:rsidP="000920F3">
      <w:pPr>
        <w:autoSpaceDE w:val="0"/>
        <w:autoSpaceDN w:val="0"/>
        <w:adjustRightInd w:val="0"/>
        <w:spacing w:line="360" w:lineRule="auto"/>
        <w:ind w:firstLine="709"/>
        <w:jc w:val="both"/>
        <w:rPr>
          <w:rFonts w:ascii="Arial" w:hAnsi="Arial" w:cs="Arial"/>
        </w:rPr>
      </w:pPr>
      <w:r w:rsidRPr="00857B65">
        <w:rPr>
          <w:rFonts w:ascii="Arial" w:hAnsi="Arial" w:cs="Arial"/>
        </w:rPr>
        <w:t>Segundo Oliveira Junior e Carvalho</w:t>
      </w:r>
      <w:r w:rsidR="00D13963">
        <w:rPr>
          <w:rFonts w:ascii="Arial" w:hAnsi="Arial" w:cs="Arial"/>
        </w:rPr>
        <w:t xml:space="preserve"> </w:t>
      </w:r>
      <w:r w:rsidRPr="00857B65">
        <w:rPr>
          <w:rFonts w:ascii="Arial" w:hAnsi="Arial" w:cs="Arial"/>
        </w:rPr>
        <w:t>(2007), dent</w:t>
      </w:r>
      <w:r>
        <w:rPr>
          <w:rFonts w:ascii="Arial" w:hAnsi="Arial" w:cs="Arial"/>
        </w:rPr>
        <w:t>r</w:t>
      </w:r>
      <w:r w:rsidRPr="00857B65">
        <w:rPr>
          <w:rFonts w:ascii="Arial" w:hAnsi="Arial" w:cs="Arial"/>
        </w:rPr>
        <w:t>e as terapias utilizadas para o tratamento da HD, destacamos o uso de medicamentos anti</w:t>
      </w:r>
      <w:r w:rsidR="00D13963">
        <w:rPr>
          <w:rFonts w:ascii="Arial" w:hAnsi="Arial" w:cs="Arial"/>
        </w:rPr>
        <w:t>-</w:t>
      </w:r>
      <w:r w:rsidRPr="00857B65">
        <w:rPr>
          <w:rFonts w:ascii="Arial" w:hAnsi="Arial" w:cs="Arial"/>
        </w:rPr>
        <w:t>inflamatórios</w:t>
      </w:r>
      <w:r w:rsidR="00D13963">
        <w:rPr>
          <w:rFonts w:ascii="Arial" w:hAnsi="Arial" w:cs="Arial"/>
        </w:rPr>
        <w:t xml:space="preserve"> </w:t>
      </w:r>
      <w:r w:rsidRPr="00857B65">
        <w:rPr>
          <w:rFonts w:ascii="Arial" w:hAnsi="Arial" w:cs="Arial"/>
        </w:rPr>
        <w:t>e a laserterapia, e os procedimentos restauradores ficam em segundo plano quando outros métodos falharem.</w:t>
      </w:r>
    </w:p>
    <w:p w:rsidR="00362099" w:rsidRPr="00857B65" w:rsidRDefault="00362099" w:rsidP="000920F3">
      <w:pPr>
        <w:autoSpaceDE w:val="0"/>
        <w:autoSpaceDN w:val="0"/>
        <w:adjustRightInd w:val="0"/>
        <w:spacing w:line="360" w:lineRule="auto"/>
        <w:ind w:firstLine="708"/>
        <w:jc w:val="both"/>
        <w:rPr>
          <w:rFonts w:ascii="Arial" w:hAnsi="Arial" w:cs="Arial"/>
        </w:rPr>
      </w:pPr>
      <w:r w:rsidRPr="00857B65">
        <w:rPr>
          <w:rFonts w:ascii="Arial" w:hAnsi="Arial" w:cs="Arial"/>
        </w:rPr>
        <w:t>Para Namen</w:t>
      </w:r>
      <w:r w:rsidR="00D33EC7">
        <w:rPr>
          <w:rFonts w:ascii="Arial" w:hAnsi="Arial" w:cs="Arial"/>
        </w:rPr>
        <w:t xml:space="preserve"> </w:t>
      </w:r>
      <w:r w:rsidRPr="00857B65">
        <w:rPr>
          <w:rFonts w:ascii="Arial" w:hAnsi="Arial" w:cs="Arial"/>
        </w:rPr>
        <w:t>et al(2008)</w:t>
      </w:r>
      <w:r>
        <w:rPr>
          <w:rFonts w:ascii="Arial" w:hAnsi="Arial" w:cs="Arial"/>
        </w:rPr>
        <w:t xml:space="preserve">, </w:t>
      </w:r>
      <w:r w:rsidRPr="00857B65">
        <w:rPr>
          <w:rFonts w:ascii="Arial" w:hAnsi="Arial" w:cs="Arial"/>
        </w:rPr>
        <w:t>a primeira tentativa de tratamento gira em torno de um tratamento mais conservador como o uso de flúor</w:t>
      </w:r>
      <w:r>
        <w:rPr>
          <w:rFonts w:ascii="Arial" w:hAnsi="Arial" w:cs="Arial"/>
        </w:rPr>
        <w:t xml:space="preserve"> e </w:t>
      </w:r>
      <w:r w:rsidRPr="00857B65">
        <w:rPr>
          <w:rFonts w:ascii="Arial" w:hAnsi="Arial" w:cs="Arial"/>
        </w:rPr>
        <w:t>dessensibilizantes para depois passar para métodos mais invasivos como periodontia</w:t>
      </w:r>
      <w:r>
        <w:rPr>
          <w:rFonts w:ascii="Arial" w:hAnsi="Arial" w:cs="Arial"/>
        </w:rPr>
        <w:t>, dentí</w:t>
      </w:r>
      <w:r w:rsidRPr="00857B65">
        <w:rPr>
          <w:rFonts w:ascii="Arial" w:hAnsi="Arial" w:cs="Arial"/>
        </w:rPr>
        <w:t>stica restauradora</w:t>
      </w:r>
      <w:r w:rsidR="00D13963">
        <w:rPr>
          <w:rFonts w:ascii="Arial" w:hAnsi="Arial" w:cs="Arial"/>
        </w:rPr>
        <w:t xml:space="preserve"> </w:t>
      </w:r>
      <w:r w:rsidRPr="00857B65">
        <w:rPr>
          <w:rFonts w:ascii="Arial" w:hAnsi="Arial" w:cs="Arial"/>
        </w:rPr>
        <w:t>e</w:t>
      </w:r>
      <w:r w:rsidR="00D13963">
        <w:rPr>
          <w:rFonts w:ascii="Arial" w:hAnsi="Arial" w:cs="Arial"/>
        </w:rPr>
        <w:t xml:space="preserve"> </w:t>
      </w:r>
      <w:r w:rsidRPr="00857B65">
        <w:rPr>
          <w:rFonts w:ascii="Arial" w:hAnsi="Arial" w:cs="Arial"/>
        </w:rPr>
        <w:t>endodontia.</w:t>
      </w:r>
    </w:p>
    <w:p w:rsidR="00362099" w:rsidRPr="00E90ECE" w:rsidRDefault="00362099" w:rsidP="000920F3">
      <w:pPr>
        <w:autoSpaceDE w:val="0"/>
        <w:autoSpaceDN w:val="0"/>
        <w:adjustRightInd w:val="0"/>
        <w:spacing w:line="360" w:lineRule="auto"/>
        <w:jc w:val="both"/>
        <w:rPr>
          <w:rFonts w:ascii="Arial" w:hAnsi="Arial" w:cs="Arial"/>
        </w:rPr>
      </w:pPr>
      <w:r>
        <w:rPr>
          <w:rFonts w:ascii="Arial" w:hAnsi="Arial" w:cs="Arial"/>
        </w:rPr>
        <w:tab/>
        <w:t xml:space="preserve">De acordo com Palma (2005), foi realizado um trabalho para analisar a prevalência de hipersensibilidade </w:t>
      </w:r>
      <w:proofErr w:type="spellStart"/>
      <w:r>
        <w:rPr>
          <w:rFonts w:ascii="Arial" w:hAnsi="Arial" w:cs="Arial"/>
        </w:rPr>
        <w:t>dentinária</w:t>
      </w:r>
      <w:proofErr w:type="spellEnd"/>
      <w:r>
        <w:rPr>
          <w:rFonts w:ascii="Arial" w:hAnsi="Arial" w:cs="Arial"/>
        </w:rPr>
        <w:t xml:space="preserve"> (HD) nos pacientes atendidos na cl</w:t>
      </w:r>
      <w:r w:rsidR="00B54489">
        <w:rPr>
          <w:rFonts w:ascii="Arial" w:hAnsi="Arial" w:cs="Arial"/>
        </w:rPr>
        <w:t>í</w:t>
      </w:r>
      <w:r>
        <w:rPr>
          <w:rFonts w:ascii="Arial" w:hAnsi="Arial" w:cs="Arial"/>
        </w:rPr>
        <w:t xml:space="preserve">nica de odontologia da </w:t>
      </w:r>
      <w:proofErr w:type="spellStart"/>
      <w:r>
        <w:rPr>
          <w:rFonts w:ascii="Arial" w:hAnsi="Arial" w:cs="Arial"/>
        </w:rPr>
        <w:t>Unimontes</w:t>
      </w:r>
      <w:proofErr w:type="spellEnd"/>
      <w:r>
        <w:rPr>
          <w:rFonts w:ascii="Arial" w:hAnsi="Arial" w:cs="Arial"/>
        </w:rPr>
        <w:t>, em que</w:t>
      </w:r>
      <w:r w:rsidR="00B54489">
        <w:rPr>
          <w:rFonts w:ascii="Arial" w:hAnsi="Arial" w:cs="Arial"/>
        </w:rPr>
        <w:t xml:space="preserve"> </w:t>
      </w:r>
      <w:r>
        <w:rPr>
          <w:rFonts w:ascii="Arial" w:hAnsi="Arial" w:cs="Arial"/>
        </w:rPr>
        <w:t>constatou que 71,43</w:t>
      </w:r>
      <w:r w:rsidR="007D6946">
        <w:rPr>
          <w:rFonts w:ascii="Arial" w:hAnsi="Arial" w:cs="Arial"/>
        </w:rPr>
        <w:t>%</w:t>
      </w:r>
      <w:r>
        <w:rPr>
          <w:rFonts w:ascii="Arial" w:hAnsi="Arial" w:cs="Arial"/>
        </w:rPr>
        <w:t xml:space="preserve"> d</w:t>
      </w:r>
      <w:r w:rsidR="00B54489">
        <w:rPr>
          <w:rFonts w:ascii="Arial" w:hAnsi="Arial" w:cs="Arial"/>
        </w:rPr>
        <w:t>os examinados sofrem desse mal. A</w:t>
      </w:r>
      <w:r>
        <w:rPr>
          <w:rFonts w:ascii="Arial" w:hAnsi="Arial" w:cs="Arial"/>
        </w:rPr>
        <w:t>lguns fatore</w:t>
      </w:r>
      <w:r w:rsidR="00B54489">
        <w:rPr>
          <w:rFonts w:ascii="Arial" w:hAnsi="Arial" w:cs="Arial"/>
        </w:rPr>
        <w:t>s como idade e consumo de substâncias ácidas estão associados. O</w:t>
      </w:r>
      <w:r>
        <w:rPr>
          <w:rFonts w:ascii="Arial" w:hAnsi="Arial" w:cs="Arial"/>
        </w:rPr>
        <w:t>s dentes mais acometidos foram os anterior</w:t>
      </w:r>
      <w:r w:rsidR="00B54489">
        <w:rPr>
          <w:rFonts w:ascii="Arial" w:hAnsi="Arial" w:cs="Arial"/>
        </w:rPr>
        <w:t>es inferiores seguidos dos pré-molares inferiores. Em se tratando de superfície</w:t>
      </w:r>
      <w:r>
        <w:rPr>
          <w:rFonts w:ascii="Arial" w:hAnsi="Arial" w:cs="Arial"/>
        </w:rPr>
        <w:t xml:space="preserve">, </w:t>
      </w:r>
      <w:proofErr w:type="gramStart"/>
      <w:r>
        <w:rPr>
          <w:rFonts w:ascii="Arial" w:hAnsi="Arial" w:cs="Arial"/>
        </w:rPr>
        <w:t>a vestibular</w:t>
      </w:r>
      <w:proofErr w:type="gramEnd"/>
      <w:r>
        <w:rPr>
          <w:rFonts w:ascii="Arial" w:hAnsi="Arial" w:cs="Arial"/>
        </w:rPr>
        <w:t xml:space="preserve"> foi a mais acometida. Os pacientes do sexo masculino foram mais acometidos </w:t>
      </w:r>
      <w:r w:rsidR="00B7319D">
        <w:rPr>
          <w:rFonts w:ascii="Arial" w:hAnsi="Arial" w:cs="Arial"/>
        </w:rPr>
        <w:t xml:space="preserve">em relação aos do sexo feminino. </w:t>
      </w:r>
      <w:proofErr w:type="gramStart"/>
      <w:r w:rsidR="00B7319D">
        <w:rPr>
          <w:rFonts w:ascii="Arial" w:hAnsi="Arial" w:cs="Arial"/>
        </w:rPr>
        <w:t>A</w:t>
      </w:r>
      <w:r>
        <w:rPr>
          <w:rFonts w:ascii="Arial" w:hAnsi="Arial" w:cs="Arial"/>
        </w:rPr>
        <w:t xml:space="preserve"> maioria dos pa</w:t>
      </w:r>
      <w:r w:rsidR="00B54489">
        <w:rPr>
          <w:rFonts w:ascii="Arial" w:hAnsi="Arial" w:cs="Arial"/>
        </w:rPr>
        <w:t>cientes re</w:t>
      </w:r>
      <w:r>
        <w:rPr>
          <w:rFonts w:ascii="Arial" w:hAnsi="Arial" w:cs="Arial"/>
        </w:rPr>
        <w:t>lataram</w:t>
      </w:r>
      <w:proofErr w:type="gramEnd"/>
      <w:r>
        <w:rPr>
          <w:rFonts w:ascii="Arial" w:hAnsi="Arial" w:cs="Arial"/>
        </w:rPr>
        <w:t xml:space="preserve"> sensibilidade ao frio, enquanto alguns sentem sensibilidade ao frio e ao quente, sendo importante salientar que alguns dos pacientes relataram ter feito tratamento </w:t>
      </w:r>
      <w:proofErr w:type="spellStart"/>
      <w:r>
        <w:rPr>
          <w:rFonts w:ascii="Arial" w:hAnsi="Arial" w:cs="Arial"/>
        </w:rPr>
        <w:t>periodontal</w:t>
      </w:r>
      <w:proofErr w:type="spellEnd"/>
      <w:r>
        <w:rPr>
          <w:rFonts w:ascii="Arial" w:hAnsi="Arial" w:cs="Arial"/>
        </w:rPr>
        <w:t xml:space="preserve"> nos últimos 6 meses. Após esse estudo</w:t>
      </w:r>
      <w:r w:rsidR="00B54489">
        <w:rPr>
          <w:rFonts w:ascii="Arial" w:hAnsi="Arial" w:cs="Arial"/>
        </w:rPr>
        <w:t>, chegaram à</w:t>
      </w:r>
      <w:r>
        <w:rPr>
          <w:rFonts w:ascii="Arial" w:hAnsi="Arial" w:cs="Arial"/>
        </w:rPr>
        <w:t xml:space="preserve"> conclusão</w:t>
      </w:r>
      <w:r w:rsidR="00B54489">
        <w:rPr>
          <w:rFonts w:ascii="Arial" w:hAnsi="Arial" w:cs="Arial"/>
        </w:rPr>
        <w:t xml:space="preserve"> de</w:t>
      </w:r>
      <w:r>
        <w:rPr>
          <w:rFonts w:ascii="Arial" w:hAnsi="Arial" w:cs="Arial"/>
        </w:rPr>
        <w:t xml:space="preserve"> que a prevalência da </w:t>
      </w:r>
      <w:r w:rsidRPr="0077614D">
        <w:rPr>
          <w:rFonts w:ascii="Arial" w:hAnsi="Arial" w:cs="Arial"/>
          <w:caps/>
        </w:rPr>
        <w:t>h</w:t>
      </w:r>
      <w:r w:rsidR="004E2E74">
        <w:rPr>
          <w:rFonts w:ascii="Arial" w:hAnsi="Arial" w:cs="Arial"/>
          <w:caps/>
        </w:rPr>
        <w:t>D</w:t>
      </w:r>
      <w:r>
        <w:rPr>
          <w:rFonts w:ascii="Arial" w:hAnsi="Arial" w:cs="Arial"/>
        </w:rPr>
        <w:t xml:space="preserve"> é preocupante na população mais velha, o c</w:t>
      </w:r>
      <w:r w:rsidR="00B54489">
        <w:rPr>
          <w:rFonts w:ascii="Arial" w:hAnsi="Arial" w:cs="Arial"/>
        </w:rPr>
        <w:t>onsumo de alimentos ácidos está</w:t>
      </w:r>
      <w:r>
        <w:rPr>
          <w:rFonts w:ascii="Arial" w:hAnsi="Arial" w:cs="Arial"/>
        </w:rPr>
        <w:t xml:space="preserve"> ass</w:t>
      </w:r>
      <w:r w:rsidR="00B54489">
        <w:rPr>
          <w:rFonts w:ascii="Arial" w:hAnsi="Arial" w:cs="Arial"/>
        </w:rPr>
        <w:t>ociado com o quadro, e que são</w:t>
      </w:r>
      <w:r>
        <w:rPr>
          <w:rFonts w:ascii="Arial" w:hAnsi="Arial" w:cs="Arial"/>
        </w:rPr>
        <w:t xml:space="preserve"> necessário</w:t>
      </w:r>
      <w:r w:rsidR="00B54489">
        <w:rPr>
          <w:rFonts w:ascii="Arial" w:hAnsi="Arial" w:cs="Arial"/>
        </w:rPr>
        <w:t>s</w:t>
      </w:r>
      <w:r>
        <w:rPr>
          <w:rFonts w:ascii="Arial" w:hAnsi="Arial" w:cs="Arial"/>
        </w:rPr>
        <w:t xml:space="preserve"> mais estudos na população em geral para que avaliem melhor a</w:t>
      </w:r>
      <w:r w:rsidR="00B54489">
        <w:rPr>
          <w:rFonts w:ascii="Arial" w:hAnsi="Arial" w:cs="Arial"/>
        </w:rPr>
        <w:t xml:space="preserve"> </w:t>
      </w:r>
      <w:r>
        <w:rPr>
          <w:rFonts w:ascii="Arial" w:hAnsi="Arial" w:cs="Arial"/>
          <w:caps/>
        </w:rPr>
        <w:t>h</w:t>
      </w:r>
      <w:r w:rsidRPr="0077614D">
        <w:rPr>
          <w:rFonts w:ascii="Arial" w:hAnsi="Arial" w:cs="Arial"/>
          <w:caps/>
        </w:rPr>
        <w:t>d</w:t>
      </w:r>
      <w:r>
        <w:rPr>
          <w:rFonts w:ascii="Arial" w:hAnsi="Arial" w:cs="Arial"/>
        </w:rPr>
        <w:t>.</w:t>
      </w:r>
    </w:p>
    <w:p w:rsidR="00362099" w:rsidRDefault="00362099" w:rsidP="000920F3">
      <w:pPr>
        <w:autoSpaceDE w:val="0"/>
        <w:autoSpaceDN w:val="0"/>
        <w:adjustRightInd w:val="0"/>
        <w:spacing w:line="360" w:lineRule="auto"/>
        <w:ind w:firstLine="708"/>
        <w:jc w:val="both"/>
        <w:rPr>
          <w:rFonts w:ascii="Arial" w:hAnsi="Arial" w:cs="Arial"/>
        </w:rPr>
      </w:pPr>
      <w:r w:rsidRPr="00257F89">
        <w:rPr>
          <w:rFonts w:ascii="Arial" w:hAnsi="Arial" w:cs="Arial"/>
        </w:rPr>
        <w:t xml:space="preserve">Segundo Furlan </w:t>
      </w:r>
      <w:proofErr w:type="spellStart"/>
      <w:proofErr w:type="gramStart"/>
      <w:r w:rsidRPr="00257F89">
        <w:rPr>
          <w:rFonts w:ascii="Arial" w:hAnsi="Arial" w:cs="Arial"/>
        </w:rPr>
        <w:t>et</w:t>
      </w:r>
      <w:proofErr w:type="spellEnd"/>
      <w:proofErr w:type="gramEnd"/>
      <w:r w:rsidRPr="00257F89">
        <w:rPr>
          <w:rFonts w:ascii="Arial" w:hAnsi="Arial" w:cs="Arial"/>
        </w:rPr>
        <w:t xml:space="preserve"> </w:t>
      </w:r>
      <w:proofErr w:type="spellStart"/>
      <w:r w:rsidRPr="00257F89">
        <w:rPr>
          <w:rFonts w:ascii="Arial" w:hAnsi="Arial" w:cs="Arial"/>
        </w:rPr>
        <w:t>al</w:t>
      </w:r>
      <w:proofErr w:type="spellEnd"/>
      <w:r w:rsidRPr="00257F89">
        <w:rPr>
          <w:rFonts w:ascii="Arial" w:hAnsi="Arial" w:cs="Arial"/>
        </w:rPr>
        <w:t>(2008), foi feito um trabalho para avaliar a incidência de recessão gengi</w:t>
      </w:r>
      <w:r>
        <w:rPr>
          <w:rFonts w:ascii="Arial" w:hAnsi="Arial" w:cs="Arial"/>
        </w:rPr>
        <w:t xml:space="preserve">val e hipersensibilidade </w:t>
      </w:r>
      <w:proofErr w:type="spellStart"/>
      <w:r>
        <w:rPr>
          <w:rFonts w:ascii="Arial" w:hAnsi="Arial" w:cs="Arial"/>
        </w:rPr>
        <w:t>dentiná</w:t>
      </w:r>
      <w:r w:rsidR="00B54489">
        <w:rPr>
          <w:rFonts w:ascii="Arial" w:hAnsi="Arial" w:cs="Arial"/>
        </w:rPr>
        <w:t>ria</w:t>
      </w:r>
      <w:proofErr w:type="spellEnd"/>
      <w:r w:rsidR="00B54489">
        <w:rPr>
          <w:rFonts w:ascii="Arial" w:hAnsi="Arial" w:cs="Arial"/>
        </w:rPr>
        <w:t xml:space="preserve"> cervical em pacientes da clí</w:t>
      </w:r>
      <w:r w:rsidRPr="00257F89">
        <w:rPr>
          <w:rFonts w:ascii="Arial" w:hAnsi="Arial" w:cs="Arial"/>
        </w:rPr>
        <w:t>nica de graduação FOP-UNICAMP, sendo examinados 202 pacientes</w:t>
      </w:r>
      <w:r w:rsidR="00B54489">
        <w:rPr>
          <w:rFonts w:ascii="Arial" w:hAnsi="Arial" w:cs="Arial"/>
        </w:rPr>
        <w:t xml:space="preserve">, </w:t>
      </w:r>
      <w:r w:rsidRPr="00257F89">
        <w:rPr>
          <w:rFonts w:ascii="Arial" w:hAnsi="Arial" w:cs="Arial"/>
        </w:rPr>
        <w:t xml:space="preserve">ambos maiores de idade que apresentavam dez </w:t>
      </w:r>
      <w:r w:rsidR="00B54489">
        <w:rPr>
          <w:rFonts w:ascii="Arial" w:hAnsi="Arial" w:cs="Arial"/>
        </w:rPr>
        <w:t>ou mais dentes na cavidade oral. D</w:t>
      </w:r>
      <w:r w:rsidRPr="00257F89">
        <w:rPr>
          <w:rFonts w:ascii="Arial" w:hAnsi="Arial" w:cs="Arial"/>
        </w:rPr>
        <w:t>esses 202 pacientes, 155</w:t>
      </w:r>
      <w:r w:rsidR="00B54489">
        <w:rPr>
          <w:rFonts w:ascii="Arial" w:hAnsi="Arial" w:cs="Arial"/>
        </w:rPr>
        <w:t xml:space="preserve"> </w:t>
      </w:r>
      <w:r w:rsidRPr="00257F89">
        <w:rPr>
          <w:rFonts w:ascii="Arial" w:hAnsi="Arial" w:cs="Arial"/>
        </w:rPr>
        <w:t>(76,73%) apresentavam recessão gengival, enquanto 57</w:t>
      </w:r>
      <w:r w:rsidR="00B54489">
        <w:rPr>
          <w:rFonts w:ascii="Arial" w:hAnsi="Arial" w:cs="Arial"/>
        </w:rPr>
        <w:t xml:space="preserve"> </w:t>
      </w:r>
      <w:r w:rsidRPr="00257F89">
        <w:rPr>
          <w:rFonts w:ascii="Arial" w:hAnsi="Arial" w:cs="Arial"/>
        </w:rPr>
        <w:t xml:space="preserve">(28,22%) </w:t>
      </w:r>
      <w:r w:rsidRPr="00257F89">
        <w:rPr>
          <w:rFonts w:ascii="Arial" w:hAnsi="Arial" w:cs="Arial"/>
        </w:rPr>
        <w:lastRenderedPageBreak/>
        <w:t>apresentavam hipersensibilidade cervical. Sendo considerados os números de dentes ex</w:t>
      </w:r>
      <w:r w:rsidR="00B54489">
        <w:rPr>
          <w:rFonts w:ascii="Arial" w:hAnsi="Arial" w:cs="Arial"/>
        </w:rPr>
        <w:t>aminados</w:t>
      </w:r>
      <w:r w:rsidR="0053167F">
        <w:rPr>
          <w:rFonts w:ascii="Arial" w:hAnsi="Arial" w:cs="Arial"/>
        </w:rPr>
        <w:t>,</w:t>
      </w:r>
      <w:r w:rsidR="00B54489">
        <w:rPr>
          <w:rFonts w:ascii="Arial" w:hAnsi="Arial" w:cs="Arial"/>
        </w:rPr>
        <w:t xml:space="preserve"> somam um total de 4872;</w:t>
      </w:r>
      <w:r w:rsidRPr="00257F89">
        <w:rPr>
          <w:rFonts w:ascii="Arial" w:hAnsi="Arial" w:cs="Arial"/>
        </w:rPr>
        <w:t xml:space="preserve"> 1009 dentes apresenta</w:t>
      </w:r>
      <w:r w:rsidR="00B54489">
        <w:rPr>
          <w:rFonts w:ascii="Arial" w:hAnsi="Arial" w:cs="Arial"/>
        </w:rPr>
        <w:t>ram recessão gengival;</w:t>
      </w:r>
      <w:r w:rsidRPr="00257F89">
        <w:rPr>
          <w:rFonts w:ascii="Arial" w:hAnsi="Arial" w:cs="Arial"/>
        </w:rPr>
        <w:t xml:space="preserve"> dentre esses 1</w:t>
      </w:r>
      <w:r w:rsidR="00B54489">
        <w:rPr>
          <w:rFonts w:ascii="Arial" w:hAnsi="Arial" w:cs="Arial"/>
        </w:rPr>
        <w:t>009,</w:t>
      </w:r>
      <w:r w:rsidRPr="00257F89">
        <w:rPr>
          <w:rFonts w:ascii="Arial" w:hAnsi="Arial" w:cs="Arial"/>
        </w:rPr>
        <w:t xml:space="preserve"> 191 ap</w:t>
      </w:r>
      <w:r>
        <w:rPr>
          <w:rFonts w:ascii="Arial" w:hAnsi="Arial" w:cs="Arial"/>
        </w:rPr>
        <w:t xml:space="preserve">resentaram sensibilidade </w:t>
      </w:r>
      <w:proofErr w:type="spellStart"/>
      <w:r>
        <w:rPr>
          <w:rFonts w:ascii="Arial" w:hAnsi="Arial" w:cs="Arial"/>
        </w:rPr>
        <w:t>dentiná</w:t>
      </w:r>
      <w:r w:rsidRPr="00257F89">
        <w:rPr>
          <w:rFonts w:ascii="Arial" w:hAnsi="Arial" w:cs="Arial"/>
        </w:rPr>
        <w:t>ria</w:t>
      </w:r>
      <w:proofErr w:type="spellEnd"/>
      <w:r w:rsidRPr="00257F89">
        <w:rPr>
          <w:rFonts w:ascii="Arial" w:hAnsi="Arial" w:cs="Arial"/>
        </w:rPr>
        <w:t xml:space="preserve"> cervical</w:t>
      </w:r>
      <w:r>
        <w:rPr>
          <w:rFonts w:ascii="Arial" w:hAnsi="Arial" w:cs="Arial"/>
        </w:rPr>
        <w:t xml:space="preserve">. </w:t>
      </w:r>
      <w:r w:rsidRPr="00257F89">
        <w:rPr>
          <w:rFonts w:ascii="Arial" w:hAnsi="Arial" w:cs="Arial"/>
        </w:rPr>
        <w:t>Obs</w:t>
      </w:r>
      <w:r>
        <w:rPr>
          <w:rFonts w:ascii="Arial" w:hAnsi="Arial" w:cs="Arial"/>
        </w:rPr>
        <w:t>ervou-se também que os pré-molares inferiores foram os dentes mais afetados pela recessão gengival associados da hipersensibilidade cervical, seguidos pelos incisivos inferiores e pelos molares superiores direitos.</w:t>
      </w:r>
    </w:p>
    <w:p w:rsidR="00362099" w:rsidRPr="004341AD" w:rsidRDefault="00362099" w:rsidP="000920F3">
      <w:pPr>
        <w:autoSpaceDE w:val="0"/>
        <w:autoSpaceDN w:val="0"/>
        <w:adjustRightInd w:val="0"/>
        <w:spacing w:line="360" w:lineRule="auto"/>
        <w:jc w:val="both"/>
        <w:rPr>
          <w:rFonts w:ascii="Arial" w:hAnsi="Arial" w:cs="Arial"/>
        </w:rPr>
      </w:pPr>
      <w:r>
        <w:rPr>
          <w:rFonts w:ascii="Arial" w:hAnsi="Arial" w:cs="Arial"/>
        </w:rPr>
        <w:t xml:space="preserve">       Furlan </w:t>
      </w:r>
      <w:proofErr w:type="spellStart"/>
      <w:proofErr w:type="gramStart"/>
      <w:r>
        <w:rPr>
          <w:rFonts w:ascii="Arial" w:hAnsi="Arial" w:cs="Arial"/>
        </w:rPr>
        <w:t>et</w:t>
      </w:r>
      <w:proofErr w:type="spellEnd"/>
      <w:proofErr w:type="gramEnd"/>
      <w:r>
        <w:rPr>
          <w:rFonts w:ascii="Arial" w:hAnsi="Arial" w:cs="Arial"/>
        </w:rPr>
        <w:t xml:space="preserve"> </w:t>
      </w:r>
      <w:proofErr w:type="spellStart"/>
      <w:r>
        <w:rPr>
          <w:rFonts w:ascii="Arial" w:hAnsi="Arial" w:cs="Arial"/>
        </w:rPr>
        <w:t>al</w:t>
      </w:r>
      <w:proofErr w:type="spellEnd"/>
      <w:r>
        <w:rPr>
          <w:rFonts w:ascii="Arial" w:hAnsi="Arial" w:cs="Arial"/>
        </w:rPr>
        <w:t xml:space="preserve"> (2008) enfatiza</w:t>
      </w:r>
      <w:r w:rsidR="00B54489">
        <w:rPr>
          <w:rFonts w:ascii="Arial" w:hAnsi="Arial" w:cs="Arial"/>
        </w:rPr>
        <w:t>m</w:t>
      </w:r>
      <w:r>
        <w:rPr>
          <w:rFonts w:ascii="Arial" w:hAnsi="Arial" w:cs="Arial"/>
        </w:rPr>
        <w:t xml:space="preserve"> que a recessão gengival afeta a maioria dos pacientes estudados, sendo que grande parte dos</w:t>
      </w:r>
      <w:r w:rsidR="00D433EC">
        <w:rPr>
          <w:rFonts w:ascii="Arial" w:hAnsi="Arial" w:cs="Arial"/>
        </w:rPr>
        <w:t xml:space="preserve"> pacientes com esse problema</w:t>
      </w:r>
      <w:r>
        <w:rPr>
          <w:rFonts w:ascii="Arial" w:hAnsi="Arial" w:cs="Arial"/>
        </w:rPr>
        <w:t xml:space="preserve"> apresenta hipersensibilidade</w:t>
      </w:r>
      <w:r w:rsidR="00B54489">
        <w:rPr>
          <w:rFonts w:ascii="Arial" w:hAnsi="Arial" w:cs="Arial"/>
        </w:rPr>
        <w:t xml:space="preserve"> </w:t>
      </w:r>
      <w:proofErr w:type="spellStart"/>
      <w:r>
        <w:rPr>
          <w:rFonts w:ascii="Arial" w:hAnsi="Arial" w:cs="Arial"/>
        </w:rPr>
        <w:t>dentinária</w:t>
      </w:r>
      <w:proofErr w:type="spellEnd"/>
      <w:r>
        <w:rPr>
          <w:rFonts w:ascii="Arial" w:hAnsi="Arial" w:cs="Arial"/>
        </w:rPr>
        <w:t xml:space="preserve"> cervical, a faixa etária atingida pelos dois varia entr</w:t>
      </w:r>
      <w:r w:rsidR="00B54489">
        <w:rPr>
          <w:rFonts w:ascii="Arial" w:hAnsi="Arial" w:cs="Arial"/>
        </w:rPr>
        <w:t>e 31 e 50 anos de idade</w:t>
      </w:r>
      <w:r>
        <w:rPr>
          <w:rFonts w:ascii="Arial" w:hAnsi="Arial" w:cs="Arial"/>
        </w:rPr>
        <w:t xml:space="preserve"> , tratamento </w:t>
      </w:r>
      <w:proofErr w:type="spellStart"/>
      <w:r>
        <w:rPr>
          <w:rFonts w:ascii="Arial" w:hAnsi="Arial" w:cs="Arial"/>
        </w:rPr>
        <w:t>periodontal</w:t>
      </w:r>
      <w:proofErr w:type="spellEnd"/>
      <w:r>
        <w:rPr>
          <w:rFonts w:ascii="Arial" w:hAnsi="Arial" w:cs="Arial"/>
        </w:rPr>
        <w:t xml:space="preserve"> e pacientes com hábito de fumar apresentam maior ín</w:t>
      </w:r>
      <w:r w:rsidR="00B54489">
        <w:rPr>
          <w:rFonts w:ascii="Arial" w:hAnsi="Arial" w:cs="Arial"/>
        </w:rPr>
        <w:t>dice de recessão gengival e HD. Juntamente com o incô</w:t>
      </w:r>
      <w:r>
        <w:rPr>
          <w:rFonts w:ascii="Arial" w:hAnsi="Arial" w:cs="Arial"/>
        </w:rPr>
        <w:t>modo da dor</w:t>
      </w:r>
      <w:r w:rsidR="00B54489">
        <w:rPr>
          <w:rFonts w:ascii="Arial" w:hAnsi="Arial" w:cs="Arial"/>
        </w:rPr>
        <w:t>,</w:t>
      </w:r>
      <w:r>
        <w:rPr>
          <w:rFonts w:ascii="Arial" w:hAnsi="Arial" w:cs="Arial"/>
        </w:rPr>
        <w:t xml:space="preserve"> também foram rel</w:t>
      </w:r>
      <w:r w:rsidR="00B54489">
        <w:rPr>
          <w:rFonts w:ascii="Arial" w:hAnsi="Arial" w:cs="Arial"/>
        </w:rPr>
        <w:t>atados problemas com a estética. D</w:t>
      </w:r>
      <w:r>
        <w:rPr>
          <w:rFonts w:ascii="Arial" w:hAnsi="Arial" w:cs="Arial"/>
        </w:rPr>
        <w:t>iante da pesquisa</w:t>
      </w:r>
      <w:r w:rsidR="00B54489">
        <w:rPr>
          <w:rFonts w:ascii="Arial" w:hAnsi="Arial" w:cs="Arial"/>
        </w:rPr>
        <w:t>, foi constatado</w:t>
      </w:r>
      <w:r>
        <w:rPr>
          <w:rFonts w:ascii="Arial" w:hAnsi="Arial" w:cs="Arial"/>
        </w:rPr>
        <w:t xml:space="preserve"> que existe uma grande necessidade de tratamento </w:t>
      </w:r>
      <w:r w:rsidR="004E2E74">
        <w:rPr>
          <w:rFonts w:ascii="Arial" w:hAnsi="Arial" w:cs="Arial"/>
        </w:rPr>
        <w:t xml:space="preserve">da HD </w:t>
      </w:r>
      <w:r>
        <w:rPr>
          <w:rFonts w:ascii="Arial" w:hAnsi="Arial" w:cs="Arial"/>
        </w:rPr>
        <w:t>juntamente com o tratamento estético gengival.</w:t>
      </w:r>
    </w:p>
    <w:p w:rsidR="001770CE" w:rsidRDefault="001770CE" w:rsidP="000920F3">
      <w:pPr>
        <w:spacing w:line="360" w:lineRule="auto"/>
        <w:jc w:val="both"/>
        <w:rPr>
          <w:rFonts w:ascii="Arial" w:hAnsi="Arial" w:cs="Arial"/>
        </w:rPr>
      </w:pPr>
    </w:p>
    <w:p w:rsidR="00504A43" w:rsidRPr="001770CE" w:rsidRDefault="00504A43" w:rsidP="000920F3">
      <w:pPr>
        <w:spacing w:line="360" w:lineRule="auto"/>
        <w:jc w:val="both"/>
        <w:rPr>
          <w:rFonts w:ascii="Arial" w:hAnsi="Arial" w:cs="Arial"/>
        </w:rPr>
      </w:pPr>
    </w:p>
    <w:p w:rsidR="00504A43" w:rsidRPr="00255520" w:rsidRDefault="00610CBE" w:rsidP="000920F3">
      <w:pPr>
        <w:spacing w:line="360" w:lineRule="auto"/>
        <w:rPr>
          <w:rFonts w:ascii="Arial" w:hAnsi="Arial" w:cs="Arial"/>
          <w:b/>
          <w:color w:val="000000"/>
          <w:sz w:val="28"/>
          <w:szCs w:val="28"/>
        </w:rPr>
      </w:pPr>
      <w:proofErr w:type="gramStart"/>
      <w:r>
        <w:rPr>
          <w:rFonts w:ascii="Arial" w:hAnsi="Arial" w:cs="Arial"/>
          <w:b/>
          <w:color w:val="000000"/>
          <w:sz w:val="28"/>
          <w:szCs w:val="28"/>
        </w:rPr>
        <w:t>3</w:t>
      </w:r>
      <w:proofErr w:type="gramEnd"/>
      <w:r w:rsidR="00504A43" w:rsidRPr="00255520">
        <w:rPr>
          <w:rFonts w:ascii="Arial" w:hAnsi="Arial" w:cs="Arial"/>
          <w:b/>
          <w:color w:val="000000"/>
          <w:sz w:val="28"/>
          <w:szCs w:val="28"/>
        </w:rPr>
        <w:t xml:space="preserve"> </w:t>
      </w:r>
      <w:r w:rsidR="00362099">
        <w:rPr>
          <w:rFonts w:ascii="Arial" w:hAnsi="Arial" w:cs="Arial"/>
          <w:b/>
          <w:color w:val="000000"/>
          <w:sz w:val="28"/>
          <w:szCs w:val="28"/>
        </w:rPr>
        <w:t>MATERIAIS E MÉTODOS</w:t>
      </w:r>
    </w:p>
    <w:p w:rsidR="00504A43" w:rsidRPr="00481EC2" w:rsidRDefault="00504A43" w:rsidP="000920F3">
      <w:pPr>
        <w:spacing w:line="360" w:lineRule="auto"/>
        <w:rPr>
          <w:rFonts w:ascii="Arial" w:hAnsi="Arial" w:cs="Arial"/>
          <w:b/>
          <w:sz w:val="20"/>
        </w:rPr>
      </w:pPr>
    </w:p>
    <w:p w:rsidR="00D105F5" w:rsidRPr="00481EC2" w:rsidRDefault="00D105F5" w:rsidP="000920F3">
      <w:pPr>
        <w:spacing w:line="360" w:lineRule="auto"/>
        <w:rPr>
          <w:rFonts w:ascii="Arial" w:hAnsi="Arial" w:cs="Arial"/>
          <w:b/>
          <w:sz w:val="20"/>
        </w:rPr>
      </w:pPr>
    </w:p>
    <w:p w:rsidR="00362099" w:rsidRDefault="00362099" w:rsidP="000920F3">
      <w:pPr>
        <w:autoSpaceDE w:val="0"/>
        <w:autoSpaceDN w:val="0"/>
        <w:adjustRightInd w:val="0"/>
        <w:spacing w:line="360" w:lineRule="auto"/>
        <w:ind w:firstLine="708"/>
        <w:jc w:val="both"/>
        <w:rPr>
          <w:rFonts w:ascii="Arial" w:eastAsia="Calibri" w:hAnsi="Arial" w:cs="Arial"/>
          <w:lang w:eastAsia="en-US"/>
        </w:rPr>
      </w:pPr>
      <w:r w:rsidRPr="00087A01">
        <w:rPr>
          <w:rFonts w:ascii="Arial" w:eastAsia="Calibri" w:hAnsi="Arial" w:cs="Arial"/>
          <w:lang w:eastAsia="en-US"/>
        </w:rPr>
        <w:t>Foi realizada uma pesq</w:t>
      </w:r>
      <w:r w:rsidR="00DD1D45">
        <w:rPr>
          <w:rFonts w:ascii="Arial" w:eastAsia="Calibri" w:hAnsi="Arial" w:cs="Arial"/>
          <w:lang w:eastAsia="en-US"/>
        </w:rPr>
        <w:t>uisa qualitativa e quantitativa</w:t>
      </w:r>
      <w:r w:rsidRPr="00087A01">
        <w:rPr>
          <w:rFonts w:ascii="Arial" w:eastAsia="Calibri" w:hAnsi="Arial" w:cs="Arial"/>
          <w:lang w:eastAsia="en-US"/>
        </w:rPr>
        <w:t xml:space="preserve"> atravé</w:t>
      </w:r>
      <w:r>
        <w:rPr>
          <w:rFonts w:ascii="Arial" w:eastAsia="Calibri" w:hAnsi="Arial" w:cs="Arial"/>
          <w:lang w:eastAsia="en-US"/>
        </w:rPr>
        <w:t>s de um questionário (apêndice A</w:t>
      </w:r>
      <w:r w:rsidR="00692572">
        <w:rPr>
          <w:rFonts w:ascii="Arial" w:eastAsia="Calibri" w:hAnsi="Arial" w:cs="Arial"/>
          <w:lang w:eastAsia="en-US"/>
        </w:rPr>
        <w:t>), em que</w:t>
      </w:r>
      <w:r w:rsidRPr="00087A01">
        <w:rPr>
          <w:rFonts w:ascii="Arial" w:eastAsia="Calibri" w:hAnsi="Arial" w:cs="Arial"/>
          <w:lang w:eastAsia="en-US"/>
        </w:rPr>
        <w:t xml:space="preserve"> foram entrevistados pacientes da Cl</w:t>
      </w:r>
      <w:r w:rsidR="00692572">
        <w:rPr>
          <w:rFonts w:ascii="Arial" w:eastAsia="Calibri" w:hAnsi="Arial" w:cs="Arial"/>
          <w:lang w:eastAsia="en-US"/>
        </w:rPr>
        <w:t>í</w:t>
      </w:r>
      <w:r w:rsidRPr="00087A01">
        <w:rPr>
          <w:rFonts w:ascii="Arial" w:eastAsia="Calibri" w:hAnsi="Arial" w:cs="Arial"/>
          <w:lang w:eastAsia="en-US"/>
        </w:rPr>
        <w:t>nica de Odontologia da Faculdade Patos de Minas</w:t>
      </w:r>
      <w:r w:rsidR="00692572">
        <w:rPr>
          <w:rFonts w:ascii="Arial" w:eastAsia="Calibri" w:hAnsi="Arial" w:cs="Arial"/>
          <w:lang w:eastAsia="en-US"/>
        </w:rPr>
        <w:t xml:space="preserve"> </w:t>
      </w:r>
      <w:r w:rsidRPr="00087A01">
        <w:rPr>
          <w:rFonts w:ascii="Arial" w:eastAsia="Calibri" w:hAnsi="Arial" w:cs="Arial"/>
          <w:lang w:eastAsia="en-US"/>
        </w:rPr>
        <w:t xml:space="preserve">(FPM), do sétimo e oitavo períodos, no mês </w:t>
      </w:r>
      <w:r w:rsidR="00DD1D45">
        <w:rPr>
          <w:rFonts w:ascii="Arial" w:eastAsia="Calibri" w:hAnsi="Arial" w:cs="Arial"/>
          <w:lang w:eastAsia="en-US"/>
        </w:rPr>
        <w:t>de abril de</w:t>
      </w:r>
      <w:r w:rsidRPr="00087A01">
        <w:rPr>
          <w:rFonts w:ascii="Arial" w:eastAsia="Calibri" w:hAnsi="Arial" w:cs="Arial"/>
          <w:lang w:eastAsia="en-US"/>
        </w:rPr>
        <w:t xml:space="preserve"> 2012</w:t>
      </w:r>
      <w:r w:rsidR="00DD1D45">
        <w:rPr>
          <w:rFonts w:ascii="Arial" w:eastAsia="Calibri" w:hAnsi="Arial" w:cs="Arial"/>
          <w:lang w:eastAsia="en-US"/>
        </w:rPr>
        <w:t>. Os pacientes foram</w:t>
      </w:r>
      <w:r w:rsidRPr="00087A01">
        <w:rPr>
          <w:rFonts w:ascii="Arial" w:eastAsia="Calibri" w:hAnsi="Arial" w:cs="Arial"/>
          <w:lang w:eastAsia="en-US"/>
        </w:rPr>
        <w:t xml:space="preserve"> escolhidos aleatoriamente, sem distinção de idade e sexo, </w:t>
      </w:r>
      <w:r w:rsidR="00DD1D45">
        <w:rPr>
          <w:rFonts w:ascii="Arial" w:eastAsia="Calibri" w:hAnsi="Arial" w:cs="Arial"/>
          <w:lang w:eastAsia="en-US"/>
        </w:rPr>
        <w:t>somando um total de 50</w:t>
      </w:r>
      <w:r w:rsidRPr="00087A01">
        <w:rPr>
          <w:rFonts w:ascii="Arial" w:eastAsia="Calibri" w:hAnsi="Arial" w:cs="Arial"/>
          <w:lang w:eastAsia="en-US"/>
        </w:rPr>
        <w:t>. Essa pesquisa teve o objetivo de avaliar o grau de</w:t>
      </w:r>
      <w:r w:rsidR="004A2A8C">
        <w:rPr>
          <w:rFonts w:ascii="Arial" w:eastAsia="Calibri" w:hAnsi="Arial" w:cs="Arial"/>
          <w:lang w:eastAsia="en-US"/>
        </w:rPr>
        <w:t xml:space="preserve"> hipersensibilidade </w:t>
      </w:r>
      <w:proofErr w:type="spellStart"/>
      <w:r w:rsidR="004A2A8C">
        <w:rPr>
          <w:rFonts w:ascii="Arial" w:eastAsia="Calibri" w:hAnsi="Arial" w:cs="Arial"/>
          <w:lang w:eastAsia="en-US"/>
        </w:rPr>
        <w:t>dentinária</w:t>
      </w:r>
      <w:proofErr w:type="spellEnd"/>
      <w:r w:rsidR="004A2A8C">
        <w:rPr>
          <w:rFonts w:ascii="Arial" w:eastAsia="Calibri" w:hAnsi="Arial" w:cs="Arial"/>
          <w:lang w:eastAsia="en-US"/>
        </w:rPr>
        <w:t xml:space="preserve"> n</w:t>
      </w:r>
      <w:r w:rsidRPr="00087A01">
        <w:rPr>
          <w:rFonts w:ascii="Arial" w:eastAsia="Calibri" w:hAnsi="Arial" w:cs="Arial"/>
          <w:lang w:eastAsia="en-US"/>
        </w:rPr>
        <w:t>os pacientes da FPM e os resultados foram discutidos de acordo com a bibliografia aplicada.</w:t>
      </w:r>
    </w:p>
    <w:p w:rsidR="00D105F5" w:rsidRPr="00481EC2" w:rsidRDefault="00D105F5" w:rsidP="000920F3">
      <w:pPr>
        <w:spacing w:line="360" w:lineRule="auto"/>
        <w:jc w:val="both"/>
        <w:rPr>
          <w:rFonts w:ascii="Arial" w:hAnsi="Arial" w:cs="Arial"/>
          <w:sz w:val="20"/>
        </w:rPr>
      </w:pPr>
    </w:p>
    <w:p w:rsidR="00B13414" w:rsidRDefault="00B13414" w:rsidP="000920F3">
      <w:pPr>
        <w:spacing w:line="360" w:lineRule="auto"/>
        <w:jc w:val="both"/>
        <w:rPr>
          <w:rFonts w:ascii="Arial" w:hAnsi="Arial" w:cs="Arial"/>
          <w:sz w:val="20"/>
        </w:rPr>
      </w:pPr>
    </w:p>
    <w:p w:rsidR="00362099" w:rsidRDefault="00362099" w:rsidP="000920F3">
      <w:pPr>
        <w:spacing w:line="360" w:lineRule="auto"/>
        <w:jc w:val="both"/>
        <w:rPr>
          <w:rFonts w:ascii="Arial" w:hAnsi="Arial" w:cs="Arial"/>
          <w:sz w:val="20"/>
        </w:rPr>
      </w:pPr>
    </w:p>
    <w:p w:rsidR="00362099" w:rsidRDefault="00362099" w:rsidP="000920F3">
      <w:pPr>
        <w:spacing w:line="360" w:lineRule="auto"/>
        <w:jc w:val="both"/>
        <w:rPr>
          <w:rFonts w:ascii="Arial" w:hAnsi="Arial" w:cs="Arial"/>
          <w:sz w:val="20"/>
        </w:rPr>
      </w:pPr>
    </w:p>
    <w:p w:rsidR="00362099" w:rsidRDefault="00362099" w:rsidP="000920F3">
      <w:pPr>
        <w:spacing w:line="360" w:lineRule="auto"/>
        <w:jc w:val="both"/>
        <w:rPr>
          <w:rFonts w:ascii="Arial" w:hAnsi="Arial" w:cs="Arial"/>
          <w:sz w:val="20"/>
        </w:rPr>
      </w:pPr>
    </w:p>
    <w:p w:rsidR="00362099" w:rsidRDefault="00362099" w:rsidP="000920F3">
      <w:pPr>
        <w:spacing w:line="360" w:lineRule="auto"/>
        <w:jc w:val="both"/>
        <w:rPr>
          <w:rFonts w:ascii="Arial" w:hAnsi="Arial" w:cs="Arial"/>
          <w:sz w:val="20"/>
        </w:rPr>
      </w:pPr>
    </w:p>
    <w:p w:rsidR="00362099" w:rsidRPr="00481EC2" w:rsidRDefault="00362099" w:rsidP="000920F3">
      <w:pPr>
        <w:spacing w:line="360" w:lineRule="auto"/>
        <w:jc w:val="both"/>
        <w:rPr>
          <w:rFonts w:ascii="Arial" w:hAnsi="Arial" w:cs="Arial"/>
          <w:sz w:val="20"/>
        </w:rPr>
      </w:pPr>
    </w:p>
    <w:p w:rsidR="00504A43" w:rsidRPr="00610CBE" w:rsidRDefault="00B13414" w:rsidP="000920F3">
      <w:pPr>
        <w:tabs>
          <w:tab w:val="left" w:pos="7689"/>
        </w:tabs>
        <w:spacing w:line="360" w:lineRule="auto"/>
        <w:rPr>
          <w:rFonts w:ascii="Arial" w:hAnsi="Arial" w:cs="Arial"/>
        </w:rPr>
      </w:pPr>
      <w:proofErr w:type="gramStart"/>
      <w:r>
        <w:rPr>
          <w:rFonts w:ascii="Arial" w:hAnsi="Arial" w:cs="Arial"/>
          <w:b/>
          <w:color w:val="000000"/>
          <w:sz w:val="28"/>
          <w:szCs w:val="28"/>
        </w:rPr>
        <w:t>4</w:t>
      </w:r>
      <w:proofErr w:type="gramEnd"/>
      <w:r w:rsidR="00610CBE">
        <w:rPr>
          <w:rFonts w:ascii="Arial" w:hAnsi="Arial" w:cs="Arial"/>
          <w:b/>
          <w:color w:val="000000"/>
          <w:sz w:val="28"/>
          <w:szCs w:val="28"/>
        </w:rPr>
        <w:t xml:space="preserve"> </w:t>
      </w:r>
      <w:r w:rsidR="00362099">
        <w:rPr>
          <w:rFonts w:ascii="Arial" w:hAnsi="Arial" w:cs="Arial"/>
          <w:b/>
          <w:color w:val="000000"/>
          <w:sz w:val="28"/>
          <w:szCs w:val="28"/>
        </w:rPr>
        <w:t>RESULTADOS</w:t>
      </w:r>
    </w:p>
    <w:p w:rsidR="00481EC2" w:rsidRDefault="00481EC2" w:rsidP="000920F3">
      <w:pPr>
        <w:spacing w:line="360" w:lineRule="auto"/>
        <w:jc w:val="both"/>
        <w:rPr>
          <w:rFonts w:ascii="Arial" w:hAnsi="Arial" w:cs="Arial"/>
          <w:b/>
          <w:sz w:val="22"/>
        </w:rPr>
      </w:pPr>
    </w:p>
    <w:p w:rsidR="00362099" w:rsidRDefault="00362099" w:rsidP="000920F3">
      <w:pPr>
        <w:spacing w:line="360" w:lineRule="auto"/>
        <w:jc w:val="both"/>
        <w:rPr>
          <w:rFonts w:ascii="Arial" w:hAnsi="Arial" w:cs="Arial"/>
          <w:b/>
          <w:sz w:val="22"/>
        </w:rPr>
      </w:pPr>
    </w:p>
    <w:p w:rsidR="00362099" w:rsidRPr="00087A01" w:rsidRDefault="00362099" w:rsidP="000920F3">
      <w:pPr>
        <w:autoSpaceDE w:val="0"/>
        <w:autoSpaceDN w:val="0"/>
        <w:adjustRightInd w:val="0"/>
        <w:spacing w:line="360" w:lineRule="auto"/>
        <w:ind w:firstLine="708"/>
        <w:jc w:val="both"/>
        <w:rPr>
          <w:rFonts w:ascii="Arial" w:eastAsia="Calibri" w:hAnsi="Arial" w:cs="Arial"/>
          <w:lang w:eastAsia="en-US"/>
        </w:rPr>
      </w:pPr>
      <w:r>
        <w:rPr>
          <w:rFonts w:ascii="Arial" w:eastAsia="Calibri" w:hAnsi="Arial" w:cs="Arial"/>
          <w:lang w:eastAsia="en-US"/>
        </w:rPr>
        <w:t>Foram entrevistados</w:t>
      </w:r>
      <w:r w:rsidRPr="00087A01">
        <w:rPr>
          <w:rFonts w:ascii="Arial" w:eastAsia="Calibri" w:hAnsi="Arial" w:cs="Arial"/>
          <w:lang w:eastAsia="en-US"/>
        </w:rPr>
        <w:t xml:space="preserve"> 50 pacientes</w:t>
      </w:r>
      <w:r w:rsidR="00692572">
        <w:rPr>
          <w:rFonts w:ascii="Arial" w:eastAsia="Calibri" w:hAnsi="Arial" w:cs="Arial"/>
          <w:lang w:eastAsia="en-US"/>
        </w:rPr>
        <w:t>,</w:t>
      </w:r>
      <w:r>
        <w:rPr>
          <w:rFonts w:ascii="Arial" w:eastAsia="Calibri" w:hAnsi="Arial" w:cs="Arial"/>
          <w:lang w:eastAsia="en-US"/>
        </w:rPr>
        <w:t xml:space="preserve"> destes</w:t>
      </w:r>
      <w:r w:rsidRPr="00087A01">
        <w:rPr>
          <w:rFonts w:ascii="Arial" w:eastAsia="Calibri" w:hAnsi="Arial" w:cs="Arial"/>
          <w:lang w:eastAsia="en-US"/>
        </w:rPr>
        <w:t xml:space="preserve"> 68% eram do sexo feminino e 32% do masculino. </w:t>
      </w:r>
      <w:r w:rsidR="00692572">
        <w:rPr>
          <w:rFonts w:ascii="Arial" w:eastAsia="Calibri" w:hAnsi="Arial" w:cs="Arial"/>
          <w:lang w:eastAsia="en-US"/>
        </w:rPr>
        <w:t>A HD manifestou-se em 85,71% dos homens e em 83,78% d</w:t>
      </w:r>
      <w:r>
        <w:rPr>
          <w:rFonts w:ascii="Arial" w:eastAsia="Calibri" w:hAnsi="Arial" w:cs="Arial"/>
          <w:lang w:eastAsia="en-US"/>
        </w:rPr>
        <w:t xml:space="preserve">as mulheres. </w:t>
      </w:r>
      <w:r w:rsidRPr="00087A01">
        <w:rPr>
          <w:rFonts w:ascii="Arial" w:eastAsia="Calibri" w:hAnsi="Arial" w:cs="Arial"/>
          <w:lang w:eastAsia="en-US"/>
        </w:rPr>
        <w:t>Eles apresentaram</w:t>
      </w:r>
      <w:r w:rsidR="00692572">
        <w:rPr>
          <w:rFonts w:ascii="Arial" w:eastAsia="Calibri" w:hAnsi="Arial" w:cs="Arial"/>
          <w:lang w:eastAsia="en-US"/>
        </w:rPr>
        <w:t xml:space="preserve"> uma média de idade de 43 anos </w:t>
      </w:r>
      <w:r w:rsidRPr="00087A01">
        <w:rPr>
          <w:rFonts w:ascii="Arial" w:eastAsia="Calibri" w:hAnsi="Arial" w:cs="Arial"/>
          <w:lang w:eastAsia="en-US"/>
        </w:rPr>
        <w:t xml:space="preserve">e uma média de </w:t>
      </w:r>
      <w:proofErr w:type="gramStart"/>
      <w:r w:rsidRPr="00087A01">
        <w:rPr>
          <w:rFonts w:ascii="Arial" w:eastAsia="Calibri" w:hAnsi="Arial" w:cs="Arial"/>
          <w:lang w:eastAsia="en-US"/>
        </w:rPr>
        <w:t>8</w:t>
      </w:r>
      <w:proofErr w:type="gramEnd"/>
      <w:r w:rsidRPr="00087A01">
        <w:rPr>
          <w:rFonts w:ascii="Arial" w:eastAsia="Calibri" w:hAnsi="Arial" w:cs="Arial"/>
          <w:lang w:eastAsia="en-US"/>
        </w:rPr>
        <w:t xml:space="preserve"> meses e meio em relação ao tempo que é paciente da clínica.</w:t>
      </w:r>
    </w:p>
    <w:p w:rsidR="00362099" w:rsidRPr="00087A01" w:rsidRDefault="00362099" w:rsidP="000920F3">
      <w:pPr>
        <w:autoSpaceDE w:val="0"/>
        <w:autoSpaceDN w:val="0"/>
        <w:adjustRightInd w:val="0"/>
        <w:spacing w:line="360" w:lineRule="auto"/>
        <w:ind w:firstLine="708"/>
        <w:jc w:val="both"/>
        <w:rPr>
          <w:rFonts w:ascii="Arial" w:eastAsia="Calibri" w:hAnsi="Arial" w:cs="Arial"/>
          <w:lang w:eastAsia="en-US"/>
        </w:rPr>
      </w:pPr>
      <w:r w:rsidRPr="00087A01">
        <w:rPr>
          <w:rFonts w:ascii="Arial" w:eastAsia="Calibri" w:hAnsi="Arial" w:cs="Arial"/>
          <w:lang w:eastAsia="en-US"/>
        </w:rPr>
        <w:t xml:space="preserve">Sobre o tipo de escova utilizada pelos pacientes, 40% disseram usar escova média, 2% dura e 58% utilizam escova macia. A </w:t>
      </w:r>
      <w:proofErr w:type="spellStart"/>
      <w:r w:rsidR="00692572" w:rsidRPr="00087A01">
        <w:rPr>
          <w:rFonts w:ascii="Arial" w:eastAsia="Calibri" w:hAnsi="Arial" w:cs="Arial"/>
          <w:lang w:eastAsia="en-US"/>
        </w:rPr>
        <w:t>frequência</w:t>
      </w:r>
      <w:proofErr w:type="spellEnd"/>
      <w:r w:rsidRPr="00087A01">
        <w:rPr>
          <w:rFonts w:ascii="Arial" w:eastAsia="Calibri" w:hAnsi="Arial" w:cs="Arial"/>
          <w:lang w:eastAsia="en-US"/>
        </w:rPr>
        <w:t xml:space="preserve"> com a qual os pacient</w:t>
      </w:r>
      <w:r w:rsidR="00692572">
        <w:rPr>
          <w:rFonts w:ascii="Arial" w:eastAsia="Calibri" w:hAnsi="Arial" w:cs="Arial"/>
          <w:lang w:eastAsia="en-US"/>
        </w:rPr>
        <w:t>es fazem troca de suas escovas é de 86% a cada 3/6 meses, 14% a cada</w:t>
      </w:r>
      <w:r w:rsidRPr="00087A01">
        <w:rPr>
          <w:rFonts w:ascii="Arial" w:eastAsia="Calibri" w:hAnsi="Arial" w:cs="Arial"/>
          <w:lang w:eastAsia="en-US"/>
        </w:rPr>
        <w:t xml:space="preserve"> 6/12 meses. Em relação ao tipo de creme dental usado pelos entrevistados, 88% disseram usar creme dental </w:t>
      </w:r>
      <w:r w:rsidR="00692572">
        <w:rPr>
          <w:rFonts w:ascii="Arial" w:eastAsia="Calibri" w:hAnsi="Arial" w:cs="Arial"/>
          <w:lang w:eastAsia="en-US"/>
        </w:rPr>
        <w:t>comum, 10% usam com bicarbonato</w:t>
      </w:r>
      <w:r w:rsidRPr="00087A01">
        <w:rPr>
          <w:rFonts w:ascii="Arial" w:eastAsia="Calibri" w:hAnsi="Arial" w:cs="Arial"/>
          <w:lang w:eastAsia="en-US"/>
        </w:rPr>
        <w:t xml:space="preserve"> e 2% usam com substâncias branqueadoras.</w:t>
      </w:r>
    </w:p>
    <w:p w:rsidR="00362099" w:rsidRPr="00087A01" w:rsidRDefault="00362099" w:rsidP="000920F3">
      <w:pPr>
        <w:autoSpaceDE w:val="0"/>
        <w:autoSpaceDN w:val="0"/>
        <w:adjustRightInd w:val="0"/>
        <w:spacing w:line="360" w:lineRule="auto"/>
        <w:ind w:firstLine="708"/>
        <w:jc w:val="both"/>
        <w:rPr>
          <w:rFonts w:ascii="Arial" w:eastAsia="Calibri" w:hAnsi="Arial" w:cs="Arial"/>
          <w:lang w:eastAsia="en-US"/>
        </w:rPr>
      </w:pPr>
      <w:r w:rsidRPr="00087A01">
        <w:rPr>
          <w:rFonts w:ascii="Arial" w:eastAsia="Calibri" w:hAnsi="Arial" w:cs="Arial"/>
          <w:lang w:eastAsia="en-US"/>
        </w:rPr>
        <w:t xml:space="preserve">Em relação </w:t>
      </w:r>
      <w:r w:rsidR="00692572" w:rsidRPr="00087A01">
        <w:rPr>
          <w:rFonts w:ascii="Arial" w:eastAsia="Calibri" w:hAnsi="Arial" w:cs="Arial"/>
          <w:lang w:eastAsia="en-US"/>
        </w:rPr>
        <w:t>à</w:t>
      </w:r>
      <w:r w:rsidRPr="00087A01">
        <w:rPr>
          <w:rFonts w:ascii="Arial" w:eastAsia="Calibri" w:hAnsi="Arial" w:cs="Arial"/>
          <w:lang w:eastAsia="en-US"/>
        </w:rPr>
        <w:t xml:space="preserve"> alimentaçã</w:t>
      </w:r>
      <w:r w:rsidR="00692572">
        <w:rPr>
          <w:rFonts w:ascii="Arial" w:eastAsia="Calibri" w:hAnsi="Arial" w:cs="Arial"/>
          <w:lang w:eastAsia="en-US"/>
        </w:rPr>
        <w:t>o ácida, 62% dos pacientes disseram que ingerem</w:t>
      </w:r>
      <w:proofErr w:type="gramStart"/>
      <w:r w:rsidR="00692572">
        <w:rPr>
          <w:rFonts w:ascii="Arial" w:eastAsia="Calibri" w:hAnsi="Arial" w:cs="Arial"/>
          <w:lang w:eastAsia="en-US"/>
        </w:rPr>
        <w:t xml:space="preserve"> </w:t>
      </w:r>
      <w:r w:rsidRPr="00087A01">
        <w:rPr>
          <w:rFonts w:ascii="Arial" w:eastAsia="Calibri" w:hAnsi="Arial" w:cs="Arial"/>
          <w:lang w:eastAsia="en-US"/>
        </w:rPr>
        <w:t xml:space="preserve"> </w:t>
      </w:r>
      <w:proofErr w:type="gramEnd"/>
      <w:r w:rsidRPr="00087A01">
        <w:rPr>
          <w:rFonts w:ascii="Arial" w:eastAsia="Calibri" w:hAnsi="Arial" w:cs="Arial"/>
          <w:lang w:eastAsia="en-US"/>
        </w:rPr>
        <w:t xml:space="preserve">alimentos ácidos com moderação, 36%  ingerem com </w:t>
      </w:r>
      <w:proofErr w:type="spellStart"/>
      <w:r w:rsidR="00692572" w:rsidRPr="00087A01">
        <w:rPr>
          <w:rFonts w:ascii="Arial" w:eastAsia="Calibri" w:hAnsi="Arial" w:cs="Arial"/>
          <w:lang w:eastAsia="en-US"/>
        </w:rPr>
        <w:t>frequência</w:t>
      </w:r>
      <w:proofErr w:type="spellEnd"/>
      <w:r w:rsidR="008D0057">
        <w:rPr>
          <w:rFonts w:ascii="Arial" w:eastAsia="Calibri" w:hAnsi="Arial" w:cs="Arial"/>
          <w:lang w:eastAsia="en-US"/>
        </w:rPr>
        <w:t xml:space="preserve"> e 2%  não ingerem</w:t>
      </w:r>
      <w:r w:rsidRPr="00087A01">
        <w:rPr>
          <w:rFonts w:ascii="Arial" w:eastAsia="Calibri" w:hAnsi="Arial" w:cs="Arial"/>
          <w:lang w:eastAsia="en-US"/>
        </w:rPr>
        <w:t xml:space="preserve"> de forma alguma.</w:t>
      </w:r>
    </w:p>
    <w:p w:rsidR="00362099" w:rsidRDefault="00362099" w:rsidP="000920F3">
      <w:pPr>
        <w:autoSpaceDE w:val="0"/>
        <w:autoSpaceDN w:val="0"/>
        <w:adjustRightInd w:val="0"/>
        <w:spacing w:line="360" w:lineRule="auto"/>
        <w:ind w:firstLine="708"/>
        <w:jc w:val="both"/>
        <w:rPr>
          <w:rFonts w:ascii="Arial" w:eastAsia="Calibri" w:hAnsi="Arial" w:cs="Arial"/>
          <w:lang w:eastAsia="en-US"/>
        </w:rPr>
      </w:pPr>
      <w:r w:rsidRPr="00087A01">
        <w:rPr>
          <w:rFonts w:ascii="Arial" w:eastAsia="Calibri" w:hAnsi="Arial" w:cs="Arial"/>
          <w:lang w:eastAsia="en-US"/>
        </w:rPr>
        <w:t xml:space="preserve">Dos 50 entrevistados, 90% foram instruídos sobre a escovação e disseram escovar os dentes </w:t>
      </w:r>
      <w:proofErr w:type="gramStart"/>
      <w:r w:rsidRPr="00087A01">
        <w:rPr>
          <w:rFonts w:ascii="Arial" w:eastAsia="Calibri" w:hAnsi="Arial" w:cs="Arial"/>
          <w:lang w:eastAsia="en-US"/>
        </w:rPr>
        <w:t>3</w:t>
      </w:r>
      <w:proofErr w:type="gramEnd"/>
      <w:r w:rsidRPr="00087A01">
        <w:rPr>
          <w:rFonts w:ascii="Arial" w:eastAsia="Calibri" w:hAnsi="Arial" w:cs="Arial"/>
          <w:lang w:eastAsia="en-US"/>
        </w:rPr>
        <w:t xml:space="preserve"> vezes ao dia e 10% não tiveram instrução de escovação. 76% dos pacientes relataram ter sensibilidade em algum elemento dentário e 24% disseram não ter tipo algum de sensibilidade.</w:t>
      </w:r>
    </w:p>
    <w:p w:rsidR="00362099" w:rsidRDefault="00362099" w:rsidP="000920F3">
      <w:pPr>
        <w:autoSpaceDE w:val="0"/>
        <w:autoSpaceDN w:val="0"/>
        <w:adjustRightInd w:val="0"/>
        <w:spacing w:line="360" w:lineRule="auto"/>
        <w:ind w:firstLine="708"/>
        <w:jc w:val="both"/>
        <w:rPr>
          <w:rFonts w:ascii="Arial" w:eastAsia="Calibri" w:hAnsi="Arial" w:cs="Arial"/>
          <w:lang w:eastAsia="en-US"/>
        </w:rPr>
      </w:pPr>
      <w:r w:rsidRPr="007E02B9">
        <w:rPr>
          <w:rFonts w:ascii="Arial" w:eastAsia="Calibri" w:hAnsi="Arial" w:cs="Arial"/>
          <w:lang w:eastAsia="en-US"/>
        </w:rPr>
        <w:t>Quando os pacientes foram abordados sobre em quais situações acontecem episódios de sensibilidade</w:t>
      </w:r>
      <w:r w:rsidR="006B1CCA">
        <w:rPr>
          <w:rFonts w:ascii="Arial" w:eastAsia="Calibri" w:hAnsi="Arial" w:cs="Arial"/>
          <w:lang w:eastAsia="en-US"/>
        </w:rPr>
        <w:t>,</w:t>
      </w:r>
      <w:r w:rsidRPr="007E02B9">
        <w:rPr>
          <w:rFonts w:ascii="Arial" w:eastAsia="Calibri" w:hAnsi="Arial" w:cs="Arial"/>
          <w:lang w:eastAsia="en-US"/>
        </w:rPr>
        <w:t xml:space="preserve"> a maioria relatou acontecer após a ingestão de bebidas geladas e um percentual baixo relatou após raspagem e bebidas quentes</w:t>
      </w:r>
      <w:r>
        <w:rPr>
          <w:rFonts w:ascii="Arial" w:eastAsia="Calibri" w:hAnsi="Arial" w:cs="Arial"/>
          <w:lang w:eastAsia="en-US"/>
        </w:rPr>
        <w:t xml:space="preserve"> </w:t>
      </w:r>
      <w:r w:rsidR="000920F3">
        <w:rPr>
          <w:rFonts w:ascii="Arial" w:eastAsia="Calibri" w:hAnsi="Arial" w:cs="Arial"/>
          <w:lang w:eastAsia="en-US"/>
        </w:rPr>
        <w:t>(G</w:t>
      </w:r>
      <w:r>
        <w:rPr>
          <w:rFonts w:ascii="Arial" w:eastAsia="Calibri" w:hAnsi="Arial" w:cs="Arial"/>
          <w:lang w:eastAsia="en-US"/>
        </w:rPr>
        <w:t xml:space="preserve">ráfico </w:t>
      </w:r>
      <w:proofErr w:type="gramStart"/>
      <w:r>
        <w:rPr>
          <w:rFonts w:ascii="Arial" w:eastAsia="Calibri" w:hAnsi="Arial" w:cs="Arial"/>
          <w:lang w:eastAsia="en-US"/>
        </w:rPr>
        <w:t>1</w:t>
      </w:r>
      <w:proofErr w:type="gramEnd"/>
      <w:r>
        <w:rPr>
          <w:rFonts w:ascii="Arial" w:eastAsia="Calibri" w:hAnsi="Arial" w:cs="Arial"/>
          <w:lang w:eastAsia="en-US"/>
        </w:rPr>
        <w:t>).</w:t>
      </w:r>
    </w:p>
    <w:p w:rsidR="00E731DF" w:rsidRDefault="00E731DF" w:rsidP="000920F3">
      <w:pPr>
        <w:autoSpaceDE w:val="0"/>
        <w:autoSpaceDN w:val="0"/>
        <w:adjustRightInd w:val="0"/>
        <w:spacing w:line="360" w:lineRule="auto"/>
        <w:ind w:firstLine="708"/>
        <w:jc w:val="both"/>
        <w:rPr>
          <w:rFonts w:ascii="Arial" w:eastAsia="Calibri" w:hAnsi="Arial" w:cs="Arial"/>
          <w:lang w:eastAsia="en-US"/>
        </w:rPr>
      </w:pPr>
    </w:p>
    <w:p w:rsidR="00E731DF" w:rsidRDefault="006A4DC7" w:rsidP="000920F3">
      <w:pPr>
        <w:autoSpaceDE w:val="0"/>
        <w:autoSpaceDN w:val="0"/>
        <w:adjustRightInd w:val="0"/>
        <w:spacing w:line="360" w:lineRule="auto"/>
        <w:jc w:val="center"/>
        <w:rPr>
          <w:rFonts w:ascii="Arial" w:eastAsia="Calibri" w:hAnsi="Arial" w:cs="Arial"/>
          <w:noProof/>
        </w:rPr>
      </w:pPr>
      <w:r>
        <w:rPr>
          <w:rFonts w:ascii="Arial" w:eastAsia="Calibri" w:hAnsi="Arial" w:cs="Arial"/>
          <w:noProof/>
        </w:rPr>
        <w:lastRenderedPageBreak/>
        <w:drawing>
          <wp:inline distT="0" distB="0" distL="0" distR="0">
            <wp:extent cx="4953000" cy="3286125"/>
            <wp:effectExtent l="19050" t="0" r="0" b="0"/>
            <wp:docPr id="7"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spect="1" noChangeArrowheads="1"/>
                    </pic:cNvPicPr>
                  </pic:nvPicPr>
                  <pic:blipFill>
                    <a:blip r:embed="rId8" cstate="print"/>
                    <a:srcRect/>
                    <a:stretch>
                      <a:fillRect/>
                    </a:stretch>
                  </pic:blipFill>
                  <pic:spPr bwMode="auto">
                    <a:xfrm>
                      <a:off x="0" y="0"/>
                      <a:ext cx="4953000" cy="3286125"/>
                    </a:xfrm>
                    <a:prstGeom prst="rect">
                      <a:avLst/>
                    </a:prstGeom>
                    <a:noFill/>
                    <a:ln w="9525">
                      <a:noFill/>
                      <a:miter lim="800000"/>
                      <a:headEnd/>
                      <a:tailEnd/>
                    </a:ln>
                  </pic:spPr>
                </pic:pic>
              </a:graphicData>
            </a:graphic>
          </wp:inline>
        </w:drawing>
      </w:r>
    </w:p>
    <w:p w:rsidR="00E731DF" w:rsidRPr="00E731DF" w:rsidRDefault="00E731DF" w:rsidP="000920F3">
      <w:pPr>
        <w:tabs>
          <w:tab w:val="left" w:pos="7689"/>
        </w:tabs>
        <w:spacing w:line="360" w:lineRule="auto"/>
        <w:rPr>
          <w:rFonts w:ascii="Arial" w:hAnsi="Arial" w:cs="Arial"/>
          <w:b/>
          <w:color w:val="000000"/>
        </w:rPr>
      </w:pPr>
      <w:r>
        <w:rPr>
          <w:rFonts w:ascii="Arial" w:hAnsi="Arial" w:cs="Arial"/>
          <w:b/>
          <w:color w:val="000000"/>
        </w:rPr>
        <w:t>Grá</w:t>
      </w:r>
      <w:r w:rsidRPr="00E731DF">
        <w:rPr>
          <w:rFonts w:ascii="Arial" w:hAnsi="Arial" w:cs="Arial"/>
          <w:b/>
          <w:color w:val="000000"/>
        </w:rPr>
        <w:t>fico1</w:t>
      </w:r>
      <w:r>
        <w:rPr>
          <w:rFonts w:ascii="Arial" w:hAnsi="Arial" w:cs="Arial"/>
          <w:b/>
          <w:color w:val="000000"/>
        </w:rPr>
        <w:t xml:space="preserve">: </w:t>
      </w:r>
      <w:r w:rsidRPr="00E731DF">
        <w:rPr>
          <w:rFonts w:ascii="Arial" w:hAnsi="Arial" w:cs="Arial"/>
          <w:color w:val="000000"/>
        </w:rPr>
        <w:t>Quando acontece a sensibilidad</w:t>
      </w:r>
      <w:r>
        <w:rPr>
          <w:rFonts w:ascii="Arial" w:hAnsi="Arial" w:cs="Arial"/>
          <w:color w:val="000000"/>
        </w:rPr>
        <w:t>e</w:t>
      </w:r>
    </w:p>
    <w:p w:rsidR="00610CBE" w:rsidRDefault="00610CBE" w:rsidP="000920F3">
      <w:pPr>
        <w:spacing w:line="360" w:lineRule="auto"/>
        <w:rPr>
          <w:rFonts w:ascii="Arial" w:hAnsi="Arial" w:cs="Arial"/>
        </w:rPr>
      </w:pPr>
    </w:p>
    <w:p w:rsidR="00E731DF" w:rsidRDefault="00E731DF" w:rsidP="000920F3">
      <w:pPr>
        <w:autoSpaceDE w:val="0"/>
        <w:autoSpaceDN w:val="0"/>
        <w:adjustRightInd w:val="0"/>
        <w:spacing w:line="360" w:lineRule="auto"/>
        <w:ind w:firstLine="708"/>
        <w:jc w:val="both"/>
        <w:rPr>
          <w:rFonts w:ascii="Arial" w:eastAsia="Calibri" w:hAnsi="Arial" w:cs="Arial"/>
          <w:lang w:eastAsia="en-US"/>
        </w:rPr>
      </w:pPr>
      <w:r w:rsidRPr="007E02B9">
        <w:rPr>
          <w:rFonts w:ascii="Arial" w:eastAsia="Calibri" w:hAnsi="Arial" w:cs="Arial"/>
          <w:lang w:eastAsia="en-US"/>
        </w:rPr>
        <w:t>Foi</w:t>
      </w:r>
      <w:r w:rsidR="006B1CCA">
        <w:rPr>
          <w:rFonts w:ascii="Arial" w:eastAsia="Calibri" w:hAnsi="Arial" w:cs="Arial"/>
          <w:lang w:eastAsia="en-US"/>
        </w:rPr>
        <w:t xml:space="preserve"> observado em relação ao gráfico </w:t>
      </w:r>
      <w:proofErr w:type="gramStart"/>
      <w:r w:rsidR="006B1CCA">
        <w:rPr>
          <w:rFonts w:ascii="Arial" w:eastAsia="Calibri" w:hAnsi="Arial" w:cs="Arial"/>
          <w:lang w:eastAsia="en-US"/>
        </w:rPr>
        <w:t>1</w:t>
      </w:r>
      <w:proofErr w:type="gramEnd"/>
      <w:r w:rsidRPr="007E02B9">
        <w:rPr>
          <w:rFonts w:ascii="Arial" w:eastAsia="Calibri" w:hAnsi="Arial" w:cs="Arial"/>
          <w:lang w:eastAsia="en-US"/>
        </w:rPr>
        <w:t xml:space="preserve"> que a maioria dos pacientes que relataram a sensibilida</w:t>
      </w:r>
      <w:r w:rsidR="006B1CCA">
        <w:rPr>
          <w:rFonts w:ascii="Arial" w:eastAsia="Calibri" w:hAnsi="Arial" w:cs="Arial"/>
          <w:lang w:eastAsia="en-US"/>
        </w:rPr>
        <w:t xml:space="preserve">de após ingerir bebidas geladas </w:t>
      </w:r>
      <w:r w:rsidRPr="007E02B9">
        <w:rPr>
          <w:rFonts w:ascii="Arial" w:eastAsia="Calibri" w:hAnsi="Arial" w:cs="Arial"/>
          <w:lang w:eastAsia="en-US"/>
        </w:rPr>
        <w:t xml:space="preserve"> também sentem sensibilidade após escovação, ao ar, bebidas</w:t>
      </w:r>
      <w:r>
        <w:rPr>
          <w:rFonts w:ascii="Arial" w:eastAsia="Calibri" w:hAnsi="Arial" w:cs="Arial"/>
          <w:lang w:eastAsia="en-US"/>
        </w:rPr>
        <w:t xml:space="preserve"> quentes, doces e após raspagem </w:t>
      </w:r>
      <w:r w:rsidRPr="007E02B9">
        <w:rPr>
          <w:rFonts w:ascii="Arial" w:eastAsia="Calibri" w:hAnsi="Arial" w:cs="Arial"/>
          <w:lang w:eastAsia="en-US"/>
        </w:rPr>
        <w:t>(</w:t>
      </w:r>
      <w:r w:rsidR="000920F3">
        <w:rPr>
          <w:rFonts w:ascii="Arial" w:eastAsia="Calibri" w:hAnsi="Arial" w:cs="Arial"/>
          <w:lang w:eastAsia="en-US"/>
        </w:rPr>
        <w:t>G</w:t>
      </w:r>
      <w:r>
        <w:rPr>
          <w:rFonts w:ascii="Arial" w:eastAsia="Calibri" w:hAnsi="Arial" w:cs="Arial"/>
          <w:lang w:eastAsia="en-US"/>
        </w:rPr>
        <w:t>ráfico</w:t>
      </w:r>
      <w:r w:rsidRPr="007E02B9">
        <w:rPr>
          <w:rFonts w:ascii="Arial" w:eastAsia="Calibri" w:hAnsi="Arial" w:cs="Arial"/>
          <w:lang w:eastAsia="en-US"/>
        </w:rPr>
        <w:t xml:space="preserve"> 2)</w:t>
      </w:r>
      <w:r>
        <w:rPr>
          <w:rFonts w:ascii="Arial" w:eastAsia="Calibri" w:hAnsi="Arial" w:cs="Arial"/>
          <w:lang w:eastAsia="en-US"/>
        </w:rPr>
        <w:t>.</w:t>
      </w:r>
    </w:p>
    <w:p w:rsidR="00E731DF" w:rsidRDefault="00E731DF" w:rsidP="000920F3">
      <w:pPr>
        <w:autoSpaceDE w:val="0"/>
        <w:autoSpaceDN w:val="0"/>
        <w:adjustRightInd w:val="0"/>
        <w:spacing w:line="360" w:lineRule="auto"/>
        <w:ind w:firstLine="708"/>
        <w:jc w:val="both"/>
        <w:rPr>
          <w:rFonts w:ascii="Arial" w:eastAsia="Calibri" w:hAnsi="Arial" w:cs="Arial"/>
          <w:lang w:eastAsia="en-US"/>
        </w:rPr>
      </w:pPr>
    </w:p>
    <w:p w:rsidR="00E731DF" w:rsidRDefault="006A4DC7" w:rsidP="000920F3">
      <w:pPr>
        <w:autoSpaceDE w:val="0"/>
        <w:autoSpaceDN w:val="0"/>
        <w:adjustRightInd w:val="0"/>
        <w:spacing w:line="360" w:lineRule="auto"/>
        <w:jc w:val="center"/>
        <w:rPr>
          <w:rFonts w:ascii="Arial" w:eastAsia="Calibri" w:hAnsi="Arial" w:cs="Arial"/>
          <w:noProof/>
        </w:rPr>
      </w:pPr>
      <w:r>
        <w:rPr>
          <w:rFonts w:ascii="Arial" w:eastAsia="Calibri" w:hAnsi="Arial" w:cs="Arial"/>
          <w:noProof/>
        </w:rPr>
        <w:drawing>
          <wp:inline distT="0" distB="0" distL="0" distR="0">
            <wp:extent cx="4953000" cy="3286125"/>
            <wp:effectExtent l="19050" t="0" r="0" b="0"/>
            <wp:docPr id="6"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preferRelativeResize="0">
                      <a:picLocks noChangeArrowheads="1"/>
                    </pic:cNvPicPr>
                  </pic:nvPicPr>
                  <pic:blipFill>
                    <a:blip r:embed="rId9" cstate="print"/>
                    <a:srcRect/>
                    <a:stretch>
                      <a:fillRect/>
                    </a:stretch>
                  </pic:blipFill>
                  <pic:spPr bwMode="auto">
                    <a:xfrm>
                      <a:off x="0" y="0"/>
                      <a:ext cx="4953000" cy="3286125"/>
                    </a:xfrm>
                    <a:prstGeom prst="rect">
                      <a:avLst/>
                    </a:prstGeom>
                    <a:noFill/>
                    <a:ln w="9525">
                      <a:noFill/>
                      <a:miter lim="800000"/>
                      <a:headEnd/>
                      <a:tailEnd/>
                    </a:ln>
                  </pic:spPr>
                </pic:pic>
              </a:graphicData>
            </a:graphic>
          </wp:inline>
        </w:drawing>
      </w:r>
    </w:p>
    <w:p w:rsidR="00E731DF" w:rsidRPr="00E731DF" w:rsidRDefault="00E731DF" w:rsidP="000920F3">
      <w:pPr>
        <w:autoSpaceDE w:val="0"/>
        <w:autoSpaceDN w:val="0"/>
        <w:adjustRightInd w:val="0"/>
        <w:spacing w:line="360" w:lineRule="auto"/>
        <w:rPr>
          <w:rFonts w:ascii="Arial" w:eastAsia="Calibri" w:hAnsi="Arial" w:cs="Arial"/>
          <w:lang w:eastAsia="en-US"/>
        </w:rPr>
      </w:pPr>
      <w:r w:rsidRPr="00E731DF">
        <w:rPr>
          <w:rFonts w:ascii="Arial" w:eastAsia="Calibri" w:hAnsi="Arial" w:cs="Arial"/>
          <w:b/>
          <w:lang w:eastAsia="en-US"/>
        </w:rPr>
        <w:t xml:space="preserve">Gráfico </w:t>
      </w:r>
      <w:proofErr w:type="gramStart"/>
      <w:r w:rsidRPr="00E731DF">
        <w:rPr>
          <w:rFonts w:ascii="Arial" w:eastAsia="Calibri" w:hAnsi="Arial" w:cs="Arial"/>
          <w:b/>
          <w:lang w:eastAsia="en-US"/>
        </w:rPr>
        <w:t>2</w:t>
      </w:r>
      <w:proofErr w:type="gramEnd"/>
      <w:r w:rsidRPr="00E731DF">
        <w:rPr>
          <w:rFonts w:ascii="Arial" w:eastAsia="Calibri" w:hAnsi="Arial" w:cs="Arial"/>
          <w:b/>
          <w:lang w:eastAsia="en-US"/>
        </w:rPr>
        <w:t>:</w:t>
      </w:r>
      <w:r w:rsidRPr="00E731DF">
        <w:rPr>
          <w:rFonts w:ascii="Arial" w:eastAsia="Calibri" w:hAnsi="Arial" w:cs="Arial"/>
          <w:lang w:eastAsia="en-US"/>
        </w:rPr>
        <w:t xml:space="preserve"> </w:t>
      </w:r>
      <w:r>
        <w:rPr>
          <w:rFonts w:ascii="Arial" w:eastAsia="Calibri" w:hAnsi="Arial" w:cs="Arial"/>
          <w:lang w:eastAsia="en-US"/>
        </w:rPr>
        <w:t>Juntamente com bebidas geladas, houve relatos de sintomatologia</w:t>
      </w:r>
    </w:p>
    <w:p w:rsidR="00E731DF" w:rsidRDefault="00E731DF" w:rsidP="000920F3">
      <w:pPr>
        <w:autoSpaceDE w:val="0"/>
        <w:autoSpaceDN w:val="0"/>
        <w:adjustRightInd w:val="0"/>
        <w:spacing w:line="360" w:lineRule="auto"/>
        <w:ind w:firstLine="708"/>
        <w:jc w:val="both"/>
        <w:rPr>
          <w:rFonts w:ascii="Arial" w:eastAsia="Calibri" w:hAnsi="Arial" w:cs="Arial"/>
          <w:lang w:eastAsia="en-US"/>
        </w:rPr>
      </w:pPr>
      <w:r w:rsidRPr="007E02B9">
        <w:rPr>
          <w:rFonts w:ascii="Arial" w:eastAsia="Calibri" w:hAnsi="Arial" w:cs="Arial"/>
          <w:lang w:eastAsia="en-US"/>
        </w:rPr>
        <w:lastRenderedPageBreak/>
        <w:t xml:space="preserve">Dos 38 pacientes que disseram ter sensibilidade, 97% </w:t>
      </w:r>
      <w:r w:rsidR="006B1CCA">
        <w:rPr>
          <w:rFonts w:ascii="Arial" w:eastAsia="Calibri" w:hAnsi="Arial" w:cs="Arial"/>
          <w:lang w:eastAsia="en-US"/>
        </w:rPr>
        <w:t>relataram o problema aos alunos</w:t>
      </w:r>
      <w:r w:rsidRPr="007E02B9">
        <w:rPr>
          <w:rFonts w:ascii="Arial" w:eastAsia="Calibri" w:hAnsi="Arial" w:cs="Arial"/>
          <w:lang w:eastAsia="en-US"/>
        </w:rPr>
        <w:t xml:space="preserve"> e apenas 3% não relataram. Após o paciente relatar ao seu dentista (aluno </w:t>
      </w:r>
      <w:r w:rsidRPr="007E02B9">
        <w:rPr>
          <w:rFonts w:ascii="Arial" w:eastAsia="Calibri" w:hAnsi="Arial" w:cs="Arial"/>
          <w:caps/>
          <w:lang w:eastAsia="en-US"/>
        </w:rPr>
        <w:t>fpm</w:t>
      </w:r>
      <w:proofErr w:type="gramStart"/>
      <w:r w:rsidRPr="007E02B9">
        <w:rPr>
          <w:rFonts w:ascii="Arial" w:eastAsia="Calibri" w:hAnsi="Arial" w:cs="Arial"/>
          <w:caps/>
          <w:lang w:eastAsia="en-US"/>
        </w:rPr>
        <w:t>),</w:t>
      </w:r>
      <w:proofErr w:type="gramEnd"/>
      <w:r>
        <w:rPr>
          <w:rFonts w:ascii="Arial" w:eastAsia="Calibri" w:hAnsi="Arial" w:cs="Arial"/>
          <w:lang w:eastAsia="en-US"/>
        </w:rPr>
        <w:t xml:space="preserve">as atitudes tomadas por eles na intenção de sanar o problema foi que a </w:t>
      </w:r>
      <w:r w:rsidRPr="007E02B9">
        <w:rPr>
          <w:rFonts w:ascii="Arial" w:eastAsia="Calibri" w:hAnsi="Arial" w:cs="Arial"/>
          <w:lang w:eastAsia="en-US"/>
        </w:rPr>
        <w:t xml:space="preserve">grande maioria optou por tratamento com restauração em resina composta, sendo que em segundo plano ficou </w:t>
      </w:r>
      <w:r w:rsidR="00DA4D65">
        <w:rPr>
          <w:rFonts w:ascii="Arial" w:eastAsia="Calibri" w:hAnsi="Arial" w:cs="Arial"/>
          <w:lang w:eastAsia="en-US"/>
        </w:rPr>
        <w:t xml:space="preserve">o </w:t>
      </w:r>
      <w:r w:rsidRPr="007E02B9">
        <w:rPr>
          <w:rFonts w:ascii="Arial" w:eastAsia="Calibri" w:hAnsi="Arial" w:cs="Arial"/>
          <w:lang w:eastAsia="en-US"/>
        </w:rPr>
        <w:t>tratamento com restauração</w:t>
      </w:r>
      <w:r>
        <w:rPr>
          <w:rFonts w:ascii="Arial" w:eastAsia="Calibri" w:hAnsi="Arial" w:cs="Arial"/>
          <w:lang w:eastAsia="en-US"/>
        </w:rPr>
        <w:t xml:space="preserve"> provisória, cremes dentais de</w:t>
      </w:r>
      <w:r w:rsidR="00DA4D65">
        <w:rPr>
          <w:rFonts w:ascii="Arial" w:eastAsia="Calibri" w:hAnsi="Arial" w:cs="Arial"/>
          <w:lang w:eastAsia="en-US"/>
        </w:rPr>
        <w:t>s</w:t>
      </w:r>
      <w:r>
        <w:rPr>
          <w:rFonts w:ascii="Arial" w:eastAsia="Calibri" w:hAnsi="Arial" w:cs="Arial"/>
          <w:lang w:eastAsia="en-US"/>
        </w:rPr>
        <w:t>s</w:t>
      </w:r>
      <w:r w:rsidR="006B1CCA">
        <w:rPr>
          <w:rFonts w:ascii="Arial" w:eastAsia="Calibri" w:hAnsi="Arial" w:cs="Arial"/>
          <w:lang w:eastAsia="en-US"/>
        </w:rPr>
        <w:t>ensibilizantes</w:t>
      </w:r>
      <w:r w:rsidRPr="007E02B9">
        <w:rPr>
          <w:rFonts w:ascii="Arial" w:eastAsia="Calibri" w:hAnsi="Arial" w:cs="Arial"/>
          <w:lang w:eastAsia="en-US"/>
        </w:rPr>
        <w:t xml:space="preserve"> e uma parte considerável</w:t>
      </w:r>
      <w:r>
        <w:rPr>
          <w:rFonts w:ascii="Arial" w:eastAsia="Calibri" w:hAnsi="Arial" w:cs="Arial"/>
          <w:lang w:eastAsia="en-US"/>
        </w:rPr>
        <w:t xml:space="preserve"> (16,20%)</w:t>
      </w:r>
      <w:r w:rsidRPr="007E02B9">
        <w:rPr>
          <w:rFonts w:ascii="Arial" w:eastAsia="Calibri" w:hAnsi="Arial" w:cs="Arial"/>
          <w:lang w:eastAsia="en-US"/>
        </w:rPr>
        <w:t xml:space="preserve"> dos pacientes relataram que </w:t>
      </w:r>
      <w:r>
        <w:rPr>
          <w:rFonts w:ascii="Arial" w:eastAsia="Calibri" w:hAnsi="Arial" w:cs="Arial"/>
          <w:lang w:eastAsia="en-US"/>
        </w:rPr>
        <w:t xml:space="preserve">não tiveram nenhuma orientação </w:t>
      </w:r>
      <w:r w:rsidRPr="007E02B9">
        <w:rPr>
          <w:rFonts w:ascii="Arial" w:eastAsia="Calibri" w:hAnsi="Arial" w:cs="Arial"/>
          <w:lang w:eastAsia="en-US"/>
        </w:rPr>
        <w:t>(</w:t>
      </w:r>
      <w:r w:rsidR="000920F3">
        <w:rPr>
          <w:rFonts w:ascii="Arial" w:eastAsia="Calibri" w:hAnsi="Arial" w:cs="Arial"/>
          <w:lang w:eastAsia="en-US"/>
        </w:rPr>
        <w:t>G</w:t>
      </w:r>
      <w:r>
        <w:rPr>
          <w:rFonts w:ascii="Arial" w:eastAsia="Calibri" w:hAnsi="Arial" w:cs="Arial"/>
          <w:lang w:eastAsia="en-US"/>
        </w:rPr>
        <w:t>ráfico</w:t>
      </w:r>
      <w:r w:rsidRPr="007E02B9">
        <w:rPr>
          <w:rFonts w:ascii="Arial" w:eastAsia="Calibri" w:hAnsi="Arial" w:cs="Arial"/>
          <w:lang w:eastAsia="en-US"/>
        </w:rPr>
        <w:t xml:space="preserve"> 3).</w:t>
      </w:r>
    </w:p>
    <w:p w:rsidR="00E731DF" w:rsidRDefault="00E731DF" w:rsidP="000920F3">
      <w:pPr>
        <w:autoSpaceDE w:val="0"/>
        <w:autoSpaceDN w:val="0"/>
        <w:adjustRightInd w:val="0"/>
        <w:spacing w:line="360" w:lineRule="auto"/>
        <w:ind w:firstLine="708"/>
        <w:jc w:val="both"/>
        <w:rPr>
          <w:rFonts w:ascii="Arial" w:eastAsia="Calibri" w:hAnsi="Arial" w:cs="Arial"/>
          <w:lang w:eastAsia="en-US"/>
        </w:rPr>
      </w:pPr>
    </w:p>
    <w:p w:rsidR="00E731DF" w:rsidRDefault="006A4DC7" w:rsidP="000920F3">
      <w:pPr>
        <w:autoSpaceDE w:val="0"/>
        <w:autoSpaceDN w:val="0"/>
        <w:adjustRightInd w:val="0"/>
        <w:spacing w:line="360" w:lineRule="auto"/>
        <w:jc w:val="center"/>
        <w:rPr>
          <w:rFonts w:ascii="Arial" w:eastAsia="Calibri" w:hAnsi="Arial" w:cs="Arial"/>
          <w:noProof/>
        </w:rPr>
      </w:pPr>
      <w:r>
        <w:rPr>
          <w:rFonts w:ascii="Arial" w:eastAsia="Calibri" w:hAnsi="Arial" w:cs="Arial"/>
          <w:noProof/>
        </w:rPr>
        <w:drawing>
          <wp:inline distT="0" distB="0" distL="0" distR="0">
            <wp:extent cx="4953000" cy="3286125"/>
            <wp:effectExtent l="19050" t="0" r="0" b="0"/>
            <wp:docPr id="5"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preferRelativeResize="0">
                      <a:picLocks noChangeArrowheads="1"/>
                    </pic:cNvPicPr>
                  </pic:nvPicPr>
                  <pic:blipFill>
                    <a:blip r:embed="rId10" cstate="print"/>
                    <a:srcRect/>
                    <a:stretch>
                      <a:fillRect/>
                    </a:stretch>
                  </pic:blipFill>
                  <pic:spPr bwMode="auto">
                    <a:xfrm>
                      <a:off x="0" y="0"/>
                      <a:ext cx="4953000" cy="3286125"/>
                    </a:xfrm>
                    <a:prstGeom prst="rect">
                      <a:avLst/>
                    </a:prstGeom>
                    <a:noFill/>
                    <a:ln w="9525">
                      <a:noFill/>
                      <a:miter lim="800000"/>
                      <a:headEnd/>
                      <a:tailEnd/>
                    </a:ln>
                  </pic:spPr>
                </pic:pic>
              </a:graphicData>
            </a:graphic>
          </wp:inline>
        </w:drawing>
      </w:r>
    </w:p>
    <w:p w:rsidR="00E731DF" w:rsidRDefault="00E731DF" w:rsidP="000920F3">
      <w:pPr>
        <w:autoSpaceDE w:val="0"/>
        <w:autoSpaceDN w:val="0"/>
        <w:adjustRightInd w:val="0"/>
        <w:spacing w:line="360" w:lineRule="auto"/>
        <w:jc w:val="both"/>
        <w:rPr>
          <w:rFonts w:ascii="Arial" w:eastAsia="Calibri" w:hAnsi="Arial" w:cs="Arial"/>
          <w:lang w:eastAsia="en-US"/>
        </w:rPr>
      </w:pPr>
      <w:r>
        <w:rPr>
          <w:rFonts w:ascii="Arial" w:eastAsia="Calibri" w:hAnsi="Arial" w:cs="Arial"/>
          <w:b/>
          <w:lang w:eastAsia="en-US"/>
        </w:rPr>
        <w:t xml:space="preserve">Gráfico </w:t>
      </w:r>
      <w:proofErr w:type="gramStart"/>
      <w:r>
        <w:rPr>
          <w:rFonts w:ascii="Arial" w:eastAsia="Calibri" w:hAnsi="Arial" w:cs="Arial"/>
          <w:b/>
          <w:lang w:eastAsia="en-US"/>
        </w:rPr>
        <w:t>3</w:t>
      </w:r>
      <w:proofErr w:type="gramEnd"/>
      <w:r>
        <w:rPr>
          <w:rFonts w:ascii="Arial" w:eastAsia="Calibri" w:hAnsi="Arial" w:cs="Arial"/>
          <w:b/>
          <w:lang w:eastAsia="en-US"/>
        </w:rPr>
        <w:t xml:space="preserve">: </w:t>
      </w:r>
      <w:r>
        <w:rPr>
          <w:rFonts w:ascii="Arial" w:eastAsia="Calibri" w:hAnsi="Arial" w:cs="Arial"/>
          <w:lang w:eastAsia="en-US"/>
        </w:rPr>
        <w:t>atitude tomada pelo dentista (aluno da FPM) após o relato do paciente.</w:t>
      </w:r>
    </w:p>
    <w:p w:rsidR="00E731DF" w:rsidRDefault="00E731DF" w:rsidP="000920F3">
      <w:pPr>
        <w:autoSpaceDE w:val="0"/>
        <w:autoSpaceDN w:val="0"/>
        <w:adjustRightInd w:val="0"/>
        <w:spacing w:line="360" w:lineRule="auto"/>
        <w:jc w:val="both"/>
        <w:rPr>
          <w:rFonts w:ascii="Arial" w:eastAsia="Calibri" w:hAnsi="Arial" w:cs="Arial"/>
          <w:lang w:eastAsia="en-US"/>
        </w:rPr>
      </w:pPr>
    </w:p>
    <w:p w:rsidR="000920F3" w:rsidRDefault="000920F3" w:rsidP="000920F3">
      <w:pPr>
        <w:autoSpaceDE w:val="0"/>
        <w:autoSpaceDN w:val="0"/>
        <w:adjustRightInd w:val="0"/>
        <w:spacing w:line="360" w:lineRule="auto"/>
        <w:ind w:firstLine="708"/>
        <w:jc w:val="both"/>
        <w:rPr>
          <w:rFonts w:ascii="Arial" w:eastAsia="Calibri" w:hAnsi="Arial" w:cs="Arial"/>
          <w:lang w:eastAsia="en-US"/>
        </w:rPr>
      </w:pPr>
      <w:r w:rsidRPr="007E02B9">
        <w:rPr>
          <w:rFonts w:ascii="Arial" w:eastAsia="Calibri" w:hAnsi="Arial" w:cs="Arial"/>
          <w:lang w:eastAsia="en-US"/>
        </w:rPr>
        <w:t xml:space="preserve">Dos pacientes que foram orientados </w:t>
      </w:r>
      <w:r w:rsidR="006B1CCA">
        <w:rPr>
          <w:rFonts w:ascii="Arial" w:eastAsia="Calibri" w:hAnsi="Arial" w:cs="Arial"/>
          <w:lang w:eastAsia="en-US"/>
        </w:rPr>
        <w:t>pelos alunos, a maioria disse</w:t>
      </w:r>
      <w:r w:rsidRPr="007E02B9">
        <w:rPr>
          <w:rFonts w:ascii="Arial" w:eastAsia="Calibri" w:hAnsi="Arial" w:cs="Arial"/>
          <w:lang w:eastAsia="en-US"/>
        </w:rPr>
        <w:t xml:space="preserve"> ter diminuído a sensibilidade, uma boa parte </w:t>
      </w:r>
      <w:r>
        <w:rPr>
          <w:rFonts w:ascii="Arial" w:eastAsia="Calibri" w:hAnsi="Arial" w:cs="Arial"/>
          <w:lang w:eastAsia="en-US"/>
        </w:rPr>
        <w:t>também relatou ter desaparecido</w:t>
      </w:r>
      <w:r w:rsidRPr="007E02B9">
        <w:rPr>
          <w:rFonts w:ascii="Arial" w:eastAsia="Calibri" w:hAnsi="Arial" w:cs="Arial"/>
          <w:lang w:eastAsia="en-US"/>
        </w:rPr>
        <w:t xml:space="preserve"> e uma minoria relatou </w:t>
      </w:r>
      <w:r>
        <w:rPr>
          <w:rFonts w:ascii="Arial" w:eastAsia="Calibri" w:hAnsi="Arial" w:cs="Arial"/>
          <w:lang w:eastAsia="en-US"/>
        </w:rPr>
        <w:t xml:space="preserve">que o problema não desapareceu </w:t>
      </w:r>
      <w:r w:rsidRPr="007E02B9">
        <w:rPr>
          <w:rFonts w:ascii="Arial" w:eastAsia="Calibri" w:hAnsi="Arial" w:cs="Arial"/>
          <w:lang w:eastAsia="en-US"/>
        </w:rPr>
        <w:t>(</w:t>
      </w:r>
      <w:r>
        <w:rPr>
          <w:rFonts w:ascii="Arial" w:eastAsia="Calibri" w:hAnsi="Arial" w:cs="Arial"/>
          <w:lang w:eastAsia="en-US"/>
        </w:rPr>
        <w:t>Gráfico</w:t>
      </w:r>
      <w:r w:rsidRPr="007E02B9">
        <w:rPr>
          <w:rFonts w:ascii="Arial" w:eastAsia="Calibri" w:hAnsi="Arial" w:cs="Arial"/>
          <w:lang w:eastAsia="en-US"/>
        </w:rPr>
        <w:t xml:space="preserve"> </w:t>
      </w:r>
      <w:proofErr w:type="gramStart"/>
      <w:r w:rsidRPr="007E02B9">
        <w:rPr>
          <w:rFonts w:ascii="Arial" w:eastAsia="Calibri" w:hAnsi="Arial" w:cs="Arial"/>
          <w:lang w:eastAsia="en-US"/>
        </w:rPr>
        <w:t>4</w:t>
      </w:r>
      <w:proofErr w:type="gramEnd"/>
      <w:r w:rsidRPr="007E02B9">
        <w:rPr>
          <w:rFonts w:ascii="Arial" w:eastAsia="Calibri" w:hAnsi="Arial" w:cs="Arial"/>
          <w:lang w:eastAsia="en-US"/>
        </w:rPr>
        <w:t>)</w:t>
      </w:r>
      <w:r>
        <w:rPr>
          <w:rFonts w:ascii="Arial" w:eastAsia="Calibri" w:hAnsi="Arial" w:cs="Arial"/>
          <w:lang w:eastAsia="en-US"/>
        </w:rPr>
        <w:t>.</w:t>
      </w:r>
    </w:p>
    <w:p w:rsidR="000920F3" w:rsidRPr="007E02B9" w:rsidRDefault="000920F3" w:rsidP="00E731DF">
      <w:pPr>
        <w:autoSpaceDE w:val="0"/>
        <w:autoSpaceDN w:val="0"/>
        <w:adjustRightInd w:val="0"/>
        <w:rPr>
          <w:rFonts w:ascii="Arial" w:eastAsia="Calibri" w:hAnsi="Arial" w:cs="Arial"/>
          <w:lang w:eastAsia="en-US"/>
        </w:rPr>
      </w:pPr>
    </w:p>
    <w:p w:rsidR="00E731DF" w:rsidRDefault="006A4DC7" w:rsidP="000920F3">
      <w:pPr>
        <w:autoSpaceDE w:val="0"/>
        <w:autoSpaceDN w:val="0"/>
        <w:adjustRightInd w:val="0"/>
        <w:spacing w:line="360" w:lineRule="auto"/>
        <w:jc w:val="center"/>
        <w:rPr>
          <w:rFonts w:ascii="Arial" w:eastAsia="Calibri" w:hAnsi="Arial" w:cs="Arial"/>
          <w:lang w:eastAsia="en-US"/>
        </w:rPr>
      </w:pPr>
      <w:r>
        <w:rPr>
          <w:rFonts w:ascii="Arial" w:eastAsia="Calibri" w:hAnsi="Arial" w:cs="Arial"/>
          <w:noProof/>
        </w:rPr>
        <w:lastRenderedPageBreak/>
        <w:drawing>
          <wp:inline distT="0" distB="0" distL="0" distR="0">
            <wp:extent cx="4953000" cy="3286125"/>
            <wp:effectExtent l="19050" t="0" r="0" b="0"/>
            <wp:docPr id="12"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preferRelativeResize="0">
                      <a:picLocks noChangeArrowheads="1"/>
                    </pic:cNvPicPr>
                  </pic:nvPicPr>
                  <pic:blipFill>
                    <a:blip r:embed="rId11" cstate="print"/>
                    <a:srcRect/>
                    <a:stretch>
                      <a:fillRect/>
                    </a:stretch>
                  </pic:blipFill>
                  <pic:spPr bwMode="auto">
                    <a:xfrm>
                      <a:off x="0" y="0"/>
                      <a:ext cx="4953000" cy="3286125"/>
                    </a:xfrm>
                    <a:prstGeom prst="rect">
                      <a:avLst/>
                    </a:prstGeom>
                    <a:noFill/>
                    <a:ln w="9525">
                      <a:noFill/>
                      <a:miter lim="800000"/>
                      <a:headEnd/>
                      <a:tailEnd/>
                    </a:ln>
                  </pic:spPr>
                </pic:pic>
              </a:graphicData>
            </a:graphic>
          </wp:inline>
        </w:drawing>
      </w:r>
    </w:p>
    <w:p w:rsidR="000920F3" w:rsidRDefault="000920F3" w:rsidP="000920F3">
      <w:pPr>
        <w:spacing w:line="360" w:lineRule="auto"/>
        <w:jc w:val="both"/>
        <w:rPr>
          <w:rFonts w:ascii="Arial" w:hAnsi="Arial" w:cs="Arial"/>
          <w:noProof/>
        </w:rPr>
      </w:pPr>
      <w:r>
        <w:rPr>
          <w:rFonts w:ascii="Arial" w:eastAsia="Calibri" w:hAnsi="Arial" w:cs="Arial"/>
          <w:b/>
          <w:lang w:eastAsia="en-US"/>
        </w:rPr>
        <w:t xml:space="preserve">Gráfico </w:t>
      </w:r>
      <w:proofErr w:type="gramStart"/>
      <w:r>
        <w:rPr>
          <w:rFonts w:ascii="Arial" w:eastAsia="Calibri" w:hAnsi="Arial" w:cs="Arial"/>
          <w:b/>
          <w:lang w:eastAsia="en-US"/>
        </w:rPr>
        <w:t>4</w:t>
      </w:r>
      <w:proofErr w:type="gramEnd"/>
      <w:r>
        <w:rPr>
          <w:rFonts w:ascii="Arial" w:eastAsia="Calibri" w:hAnsi="Arial" w:cs="Arial"/>
          <w:b/>
          <w:lang w:eastAsia="en-US"/>
        </w:rPr>
        <w:t xml:space="preserve">: </w:t>
      </w:r>
      <w:r>
        <w:rPr>
          <w:rFonts w:ascii="Arial" w:eastAsia="Calibri" w:hAnsi="Arial" w:cs="Arial"/>
          <w:lang w:eastAsia="en-US"/>
        </w:rPr>
        <w:t>após orientação do aluno ao paciente</w:t>
      </w:r>
    </w:p>
    <w:p w:rsidR="00E731DF" w:rsidRDefault="00E731DF" w:rsidP="000920F3">
      <w:pPr>
        <w:autoSpaceDE w:val="0"/>
        <w:autoSpaceDN w:val="0"/>
        <w:adjustRightInd w:val="0"/>
        <w:spacing w:line="360" w:lineRule="auto"/>
        <w:jc w:val="both"/>
        <w:rPr>
          <w:rFonts w:ascii="Arial" w:eastAsia="Calibri" w:hAnsi="Arial" w:cs="Arial"/>
          <w:lang w:eastAsia="en-US"/>
        </w:rPr>
      </w:pPr>
    </w:p>
    <w:p w:rsidR="000920F3" w:rsidRDefault="000920F3" w:rsidP="000920F3">
      <w:pPr>
        <w:autoSpaceDE w:val="0"/>
        <w:autoSpaceDN w:val="0"/>
        <w:adjustRightInd w:val="0"/>
        <w:spacing w:line="360" w:lineRule="auto"/>
        <w:jc w:val="both"/>
        <w:rPr>
          <w:rFonts w:ascii="Arial" w:eastAsia="Calibri" w:hAnsi="Arial" w:cs="Arial"/>
          <w:lang w:eastAsia="en-US"/>
        </w:rPr>
      </w:pPr>
    </w:p>
    <w:p w:rsidR="000920F3" w:rsidRDefault="000920F3" w:rsidP="000920F3">
      <w:pPr>
        <w:spacing w:line="360" w:lineRule="auto"/>
        <w:jc w:val="both"/>
        <w:rPr>
          <w:rFonts w:ascii="Arial" w:hAnsi="Arial" w:cs="Arial"/>
          <w:b/>
          <w:noProof/>
          <w:sz w:val="28"/>
          <w:szCs w:val="28"/>
        </w:rPr>
      </w:pPr>
      <w:r>
        <w:rPr>
          <w:rFonts w:ascii="Arial" w:hAnsi="Arial" w:cs="Arial"/>
          <w:b/>
          <w:noProof/>
          <w:sz w:val="28"/>
          <w:szCs w:val="28"/>
        </w:rPr>
        <w:t>5 DISCUSSÃO</w:t>
      </w:r>
    </w:p>
    <w:p w:rsidR="000920F3" w:rsidRDefault="000920F3" w:rsidP="000920F3">
      <w:pPr>
        <w:spacing w:line="360" w:lineRule="auto"/>
        <w:jc w:val="both"/>
        <w:rPr>
          <w:rFonts w:ascii="Arial" w:hAnsi="Arial" w:cs="Arial"/>
          <w:b/>
          <w:noProof/>
          <w:sz w:val="28"/>
          <w:szCs w:val="28"/>
        </w:rPr>
      </w:pPr>
    </w:p>
    <w:p w:rsidR="000920F3" w:rsidRDefault="000920F3" w:rsidP="000920F3">
      <w:pPr>
        <w:spacing w:line="360" w:lineRule="auto"/>
        <w:jc w:val="both"/>
        <w:rPr>
          <w:rFonts w:ascii="Arial" w:hAnsi="Arial" w:cs="Arial"/>
          <w:b/>
          <w:noProof/>
          <w:sz w:val="28"/>
          <w:szCs w:val="28"/>
        </w:rPr>
      </w:pPr>
    </w:p>
    <w:p w:rsidR="000920F3" w:rsidRDefault="000920F3" w:rsidP="000920F3">
      <w:pPr>
        <w:autoSpaceDE w:val="0"/>
        <w:autoSpaceDN w:val="0"/>
        <w:adjustRightInd w:val="0"/>
        <w:spacing w:line="360" w:lineRule="auto"/>
        <w:ind w:firstLine="708"/>
        <w:jc w:val="both"/>
        <w:rPr>
          <w:rFonts w:ascii="Arial" w:eastAsia="Calibri" w:hAnsi="Arial" w:cs="Arial"/>
          <w:lang w:eastAsia="en-US"/>
        </w:rPr>
      </w:pPr>
      <w:r w:rsidRPr="007E02B9">
        <w:rPr>
          <w:rFonts w:ascii="Arial" w:eastAsia="Calibri" w:hAnsi="Arial" w:cs="Arial"/>
          <w:lang w:eastAsia="en-US"/>
        </w:rPr>
        <w:t xml:space="preserve">De acordo com </w:t>
      </w:r>
      <w:r w:rsidR="006B1CCA">
        <w:rPr>
          <w:rFonts w:ascii="Arial" w:eastAsia="Calibri" w:hAnsi="Arial" w:cs="Arial"/>
          <w:lang w:eastAsia="en-US"/>
        </w:rPr>
        <w:t>Oliveira Junior e</w:t>
      </w:r>
      <w:r w:rsidR="006B1CCA" w:rsidRPr="007E02B9">
        <w:rPr>
          <w:rFonts w:ascii="Arial" w:eastAsia="Calibri" w:hAnsi="Arial" w:cs="Arial"/>
          <w:lang w:eastAsia="en-US"/>
        </w:rPr>
        <w:t xml:space="preserve"> Carvalho </w:t>
      </w:r>
      <w:r w:rsidRPr="007E02B9">
        <w:rPr>
          <w:rFonts w:ascii="Arial" w:eastAsia="Calibri" w:hAnsi="Arial" w:cs="Arial"/>
          <w:lang w:eastAsia="en-US"/>
        </w:rPr>
        <w:t xml:space="preserve">(2007), agentes restauradores </w:t>
      </w:r>
      <w:r>
        <w:rPr>
          <w:rFonts w:ascii="Arial" w:eastAsia="Calibri" w:hAnsi="Arial" w:cs="Arial"/>
          <w:lang w:eastAsia="en-US"/>
        </w:rPr>
        <w:t>são uma opção viável</w:t>
      </w:r>
      <w:r w:rsidRPr="007E02B9">
        <w:rPr>
          <w:rFonts w:ascii="Arial" w:eastAsia="Calibri" w:hAnsi="Arial" w:cs="Arial"/>
          <w:lang w:eastAsia="en-US"/>
        </w:rPr>
        <w:t xml:space="preserve"> no </w:t>
      </w:r>
      <w:r>
        <w:rPr>
          <w:rFonts w:ascii="Arial" w:eastAsia="Calibri" w:hAnsi="Arial" w:cs="Arial"/>
          <w:lang w:eastAsia="en-US"/>
        </w:rPr>
        <w:t>tratamento da HD</w:t>
      </w:r>
      <w:r w:rsidR="006F4CF9">
        <w:rPr>
          <w:rFonts w:ascii="Arial" w:eastAsia="Calibri" w:hAnsi="Arial" w:cs="Arial"/>
          <w:lang w:eastAsia="en-US"/>
        </w:rPr>
        <w:t>,</w:t>
      </w:r>
      <w:r w:rsidRPr="007E02B9">
        <w:rPr>
          <w:rFonts w:ascii="Arial" w:eastAsia="Calibri" w:hAnsi="Arial" w:cs="Arial"/>
          <w:lang w:eastAsia="en-US"/>
        </w:rPr>
        <w:t xml:space="preserve"> sendo usados quando</w:t>
      </w:r>
      <w:r>
        <w:rPr>
          <w:rFonts w:ascii="Arial" w:eastAsia="Calibri" w:hAnsi="Arial" w:cs="Arial"/>
          <w:lang w:eastAsia="en-US"/>
        </w:rPr>
        <w:t xml:space="preserve"> outros recursos falham.</w:t>
      </w:r>
      <w:r w:rsidR="006B1CCA">
        <w:rPr>
          <w:rFonts w:ascii="Arial" w:eastAsia="Calibri" w:hAnsi="Arial" w:cs="Arial"/>
          <w:lang w:eastAsia="en-US"/>
        </w:rPr>
        <w:t xml:space="preserve"> </w:t>
      </w:r>
      <w:r>
        <w:rPr>
          <w:rFonts w:ascii="Arial" w:eastAsia="Calibri" w:hAnsi="Arial" w:cs="Arial"/>
          <w:lang w:eastAsia="en-US"/>
        </w:rPr>
        <w:t>Neste trabalho</w:t>
      </w:r>
      <w:r w:rsidR="006F4CF9">
        <w:rPr>
          <w:rFonts w:ascii="Arial" w:eastAsia="Calibri" w:hAnsi="Arial" w:cs="Arial"/>
          <w:lang w:eastAsia="en-US"/>
        </w:rPr>
        <w:t>,</w:t>
      </w:r>
      <w:r>
        <w:rPr>
          <w:rFonts w:ascii="Arial" w:eastAsia="Calibri" w:hAnsi="Arial" w:cs="Arial"/>
          <w:lang w:eastAsia="en-US"/>
        </w:rPr>
        <w:t xml:space="preserve"> observamos que o tratamento restaurador foi a primeira opção em detrimento a tratamentos mais conservadores</w:t>
      </w:r>
      <w:r w:rsidR="006B1CCA">
        <w:rPr>
          <w:rFonts w:ascii="Arial" w:eastAsia="Calibri" w:hAnsi="Arial" w:cs="Arial"/>
          <w:lang w:eastAsia="en-US"/>
        </w:rPr>
        <w:t>,</w:t>
      </w:r>
      <w:r>
        <w:rPr>
          <w:rFonts w:ascii="Arial" w:eastAsia="Calibri" w:hAnsi="Arial" w:cs="Arial"/>
          <w:lang w:eastAsia="en-US"/>
        </w:rPr>
        <w:t xml:space="preserve"> contradizendo o preconizado por </w:t>
      </w:r>
      <w:r w:rsidRPr="00857B65">
        <w:rPr>
          <w:rFonts w:ascii="Arial" w:hAnsi="Arial" w:cs="Arial"/>
        </w:rPr>
        <w:t>N</w:t>
      </w:r>
      <w:r w:rsidR="006B1CCA">
        <w:rPr>
          <w:rFonts w:ascii="Arial" w:hAnsi="Arial" w:cs="Arial"/>
        </w:rPr>
        <w:t>amen</w:t>
      </w:r>
      <w:r>
        <w:rPr>
          <w:rFonts w:ascii="Arial" w:hAnsi="Arial" w:cs="Arial"/>
        </w:rPr>
        <w:t xml:space="preserve"> </w:t>
      </w:r>
      <w:proofErr w:type="spellStart"/>
      <w:proofErr w:type="gramStart"/>
      <w:r w:rsidRPr="00857B65">
        <w:rPr>
          <w:rFonts w:ascii="Arial" w:hAnsi="Arial" w:cs="Arial"/>
        </w:rPr>
        <w:t>et</w:t>
      </w:r>
      <w:proofErr w:type="spellEnd"/>
      <w:proofErr w:type="gramEnd"/>
      <w:r w:rsidRPr="00857B65">
        <w:rPr>
          <w:rFonts w:ascii="Arial" w:hAnsi="Arial" w:cs="Arial"/>
        </w:rPr>
        <w:t xml:space="preserve"> </w:t>
      </w:r>
      <w:proofErr w:type="spellStart"/>
      <w:r w:rsidRPr="00857B65">
        <w:rPr>
          <w:rFonts w:ascii="Arial" w:hAnsi="Arial" w:cs="Arial"/>
        </w:rPr>
        <w:t>al</w:t>
      </w:r>
      <w:proofErr w:type="spellEnd"/>
      <w:r w:rsidRPr="00857B65">
        <w:rPr>
          <w:rFonts w:ascii="Arial" w:hAnsi="Arial" w:cs="Arial"/>
        </w:rPr>
        <w:t>(2008)</w:t>
      </w:r>
      <w:r>
        <w:rPr>
          <w:rFonts w:ascii="Arial" w:eastAsia="Calibri" w:hAnsi="Arial" w:cs="Arial"/>
          <w:lang w:eastAsia="en-US"/>
        </w:rPr>
        <w:t>. Acr</w:t>
      </w:r>
      <w:r w:rsidR="006B1CCA">
        <w:rPr>
          <w:rFonts w:ascii="Arial" w:eastAsia="Calibri" w:hAnsi="Arial" w:cs="Arial"/>
          <w:lang w:eastAsia="en-US"/>
        </w:rPr>
        <w:t>editamos que este dado deve-se à</w:t>
      </w:r>
      <w:r>
        <w:rPr>
          <w:rFonts w:ascii="Arial" w:eastAsia="Calibri" w:hAnsi="Arial" w:cs="Arial"/>
          <w:lang w:eastAsia="en-US"/>
        </w:rPr>
        <w:t xml:space="preserve"> provável etiologia da HD dos pacientes entrevistados ser lesões de abfração.</w:t>
      </w:r>
    </w:p>
    <w:p w:rsidR="000920F3" w:rsidRDefault="000920F3" w:rsidP="000920F3">
      <w:pPr>
        <w:autoSpaceDE w:val="0"/>
        <w:autoSpaceDN w:val="0"/>
        <w:adjustRightInd w:val="0"/>
        <w:spacing w:line="360" w:lineRule="auto"/>
        <w:ind w:firstLine="708"/>
        <w:jc w:val="both"/>
        <w:rPr>
          <w:rFonts w:ascii="Arial" w:eastAsia="Calibri" w:hAnsi="Arial" w:cs="Arial"/>
          <w:lang w:eastAsia="en-US"/>
        </w:rPr>
      </w:pPr>
      <w:r>
        <w:rPr>
          <w:rFonts w:ascii="Arial" w:eastAsia="Calibri" w:hAnsi="Arial" w:cs="Arial"/>
          <w:lang w:eastAsia="en-US"/>
        </w:rPr>
        <w:t>Dos pacientes que receberam restaurações</w:t>
      </w:r>
      <w:r w:rsidR="006B1CCA">
        <w:rPr>
          <w:rFonts w:ascii="Arial" w:eastAsia="Calibri" w:hAnsi="Arial" w:cs="Arial"/>
          <w:lang w:eastAsia="en-US"/>
        </w:rPr>
        <w:t>,</w:t>
      </w:r>
      <w:r>
        <w:rPr>
          <w:rFonts w:ascii="Arial" w:eastAsia="Calibri" w:hAnsi="Arial" w:cs="Arial"/>
          <w:lang w:eastAsia="en-US"/>
        </w:rPr>
        <w:t xml:space="preserve"> 31% disseram ter</w:t>
      </w:r>
      <w:r w:rsidR="00367B0A">
        <w:rPr>
          <w:rFonts w:ascii="Arial" w:eastAsia="Calibri" w:hAnsi="Arial" w:cs="Arial"/>
          <w:lang w:eastAsia="en-US"/>
        </w:rPr>
        <w:t xml:space="preserve"> desaparecido a hipersensibilidade</w:t>
      </w:r>
      <w:r>
        <w:rPr>
          <w:rFonts w:ascii="Arial" w:eastAsia="Calibri" w:hAnsi="Arial" w:cs="Arial"/>
          <w:lang w:eastAsia="en-US"/>
        </w:rPr>
        <w:t xml:space="preserve"> e 59% tiveram a HD diminuída. Este insucesso pode estar relacionado </w:t>
      </w:r>
      <w:r w:rsidR="006B1CCA">
        <w:rPr>
          <w:rFonts w:ascii="Arial" w:eastAsia="Calibri" w:hAnsi="Arial" w:cs="Arial"/>
          <w:lang w:eastAsia="en-US"/>
        </w:rPr>
        <w:t>à</w:t>
      </w:r>
      <w:r>
        <w:rPr>
          <w:rFonts w:ascii="Arial" w:eastAsia="Calibri" w:hAnsi="Arial" w:cs="Arial"/>
          <w:lang w:eastAsia="en-US"/>
        </w:rPr>
        <w:t xml:space="preserve"> sensibilidade pós-operatória que</w:t>
      </w:r>
      <w:r w:rsidR="006B1CCA">
        <w:rPr>
          <w:rFonts w:ascii="Arial" w:eastAsia="Calibri" w:hAnsi="Arial" w:cs="Arial"/>
          <w:lang w:eastAsia="en-US"/>
        </w:rPr>
        <w:t>,</w:t>
      </w:r>
      <w:r>
        <w:rPr>
          <w:rFonts w:ascii="Arial" w:eastAsia="Calibri" w:hAnsi="Arial" w:cs="Arial"/>
          <w:lang w:eastAsia="en-US"/>
        </w:rPr>
        <w:t xml:space="preserve"> de acordo com </w:t>
      </w:r>
      <w:r w:rsidRPr="007E02B9">
        <w:rPr>
          <w:rFonts w:ascii="Arial" w:eastAsia="Calibri" w:hAnsi="Arial" w:cs="Arial"/>
          <w:lang w:eastAsia="en-US"/>
        </w:rPr>
        <w:t>S</w:t>
      </w:r>
      <w:r w:rsidR="006B1CCA" w:rsidRPr="007E02B9">
        <w:rPr>
          <w:rFonts w:ascii="Arial" w:eastAsia="Calibri" w:hAnsi="Arial" w:cs="Arial"/>
          <w:lang w:eastAsia="en-US"/>
        </w:rPr>
        <w:t>imoni</w:t>
      </w:r>
      <w:r w:rsidRPr="007E02B9">
        <w:rPr>
          <w:rFonts w:ascii="Arial" w:eastAsia="Calibri" w:hAnsi="Arial" w:cs="Arial"/>
          <w:lang w:eastAsia="en-US"/>
        </w:rPr>
        <w:t xml:space="preserve"> </w:t>
      </w:r>
      <w:proofErr w:type="spellStart"/>
      <w:proofErr w:type="gramStart"/>
      <w:r w:rsidRPr="007E02B9">
        <w:rPr>
          <w:rFonts w:ascii="Arial" w:eastAsia="Calibri" w:hAnsi="Arial" w:cs="Arial"/>
          <w:lang w:eastAsia="en-US"/>
        </w:rPr>
        <w:t>et</w:t>
      </w:r>
      <w:proofErr w:type="spellEnd"/>
      <w:proofErr w:type="gramEnd"/>
      <w:r w:rsidRPr="007E02B9">
        <w:rPr>
          <w:rFonts w:ascii="Arial" w:eastAsia="Calibri" w:hAnsi="Arial" w:cs="Arial"/>
          <w:lang w:eastAsia="en-US"/>
        </w:rPr>
        <w:t xml:space="preserve"> </w:t>
      </w:r>
      <w:proofErr w:type="spellStart"/>
      <w:r w:rsidRPr="007E02B9">
        <w:rPr>
          <w:rFonts w:ascii="Arial" w:eastAsia="Calibri" w:hAnsi="Arial" w:cs="Arial"/>
          <w:lang w:eastAsia="en-US"/>
        </w:rPr>
        <w:t>al</w:t>
      </w:r>
      <w:proofErr w:type="spellEnd"/>
      <w:r w:rsidRPr="007E02B9">
        <w:rPr>
          <w:rFonts w:ascii="Arial" w:eastAsia="Calibri" w:hAnsi="Arial" w:cs="Arial"/>
          <w:lang w:eastAsia="en-US"/>
        </w:rPr>
        <w:t xml:space="preserve"> (2005)</w:t>
      </w:r>
      <w:r w:rsidR="006B1CCA">
        <w:rPr>
          <w:rFonts w:ascii="Arial" w:eastAsia="Calibri" w:hAnsi="Arial" w:cs="Arial"/>
          <w:lang w:eastAsia="en-US"/>
        </w:rPr>
        <w:t xml:space="preserve">, a sensibilidade dentinária pós-restauração </w:t>
      </w:r>
      <w:r w:rsidRPr="007E02B9">
        <w:rPr>
          <w:rFonts w:ascii="Arial" w:eastAsia="Calibri" w:hAnsi="Arial" w:cs="Arial"/>
          <w:lang w:eastAsia="en-US"/>
        </w:rPr>
        <w:t>depende de vários fatores</w:t>
      </w:r>
      <w:r w:rsidR="006B1CCA">
        <w:rPr>
          <w:rFonts w:ascii="Arial" w:eastAsia="Calibri" w:hAnsi="Arial" w:cs="Arial"/>
          <w:lang w:eastAsia="en-US"/>
        </w:rPr>
        <w:t>,</w:t>
      </w:r>
      <w:r w:rsidRPr="007E02B9">
        <w:rPr>
          <w:rFonts w:ascii="Arial" w:eastAsia="Calibri" w:hAnsi="Arial" w:cs="Arial"/>
          <w:lang w:eastAsia="en-US"/>
        </w:rPr>
        <w:t xml:space="preserve"> entre eles, tipo do paciente, preparo cavitário, condições do remanescente dentário, técnicas restauradoras bem aplicadas, qualidad</w:t>
      </w:r>
      <w:r>
        <w:rPr>
          <w:rFonts w:ascii="Arial" w:eastAsia="Calibri" w:hAnsi="Arial" w:cs="Arial"/>
          <w:lang w:eastAsia="en-US"/>
        </w:rPr>
        <w:t xml:space="preserve">e do material e proteção pulpar. </w:t>
      </w:r>
    </w:p>
    <w:p w:rsidR="000920F3" w:rsidRDefault="000920F3" w:rsidP="000920F3">
      <w:pPr>
        <w:autoSpaceDE w:val="0"/>
        <w:autoSpaceDN w:val="0"/>
        <w:adjustRightInd w:val="0"/>
        <w:spacing w:line="360" w:lineRule="auto"/>
        <w:ind w:firstLine="708"/>
        <w:jc w:val="both"/>
        <w:rPr>
          <w:rFonts w:ascii="Arial" w:eastAsia="Calibri" w:hAnsi="Arial" w:cs="Arial"/>
          <w:lang w:eastAsia="en-US"/>
        </w:rPr>
      </w:pPr>
      <w:r w:rsidRPr="00D5630B">
        <w:rPr>
          <w:rFonts w:ascii="Arial" w:eastAsia="Calibri" w:hAnsi="Arial" w:cs="Arial"/>
          <w:lang w:eastAsia="en-US"/>
        </w:rPr>
        <w:t xml:space="preserve">Uma grande parte dos entrevistados (42%) </w:t>
      </w:r>
      <w:proofErr w:type="gramStart"/>
      <w:r w:rsidRPr="00D5630B">
        <w:rPr>
          <w:rFonts w:ascii="Arial" w:eastAsia="Calibri" w:hAnsi="Arial" w:cs="Arial"/>
          <w:lang w:eastAsia="en-US"/>
        </w:rPr>
        <w:t>disse</w:t>
      </w:r>
      <w:r w:rsidR="008D316F">
        <w:rPr>
          <w:rFonts w:ascii="Arial" w:eastAsia="Calibri" w:hAnsi="Arial" w:cs="Arial"/>
          <w:lang w:eastAsia="en-US"/>
        </w:rPr>
        <w:t>ram</w:t>
      </w:r>
      <w:proofErr w:type="gramEnd"/>
      <w:r w:rsidRPr="00D5630B">
        <w:rPr>
          <w:rFonts w:ascii="Arial" w:eastAsia="Calibri" w:hAnsi="Arial" w:cs="Arial"/>
          <w:lang w:eastAsia="en-US"/>
        </w:rPr>
        <w:t xml:space="preserve"> fazer uso de escovas médias ou duras</w:t>
      </w:r>
      <w:r w:rsidR="008D316F">
        <w:rPr>
          <w:rFonts w:ascii="Arial" w:eastAsia="Calibri" w:hAnsi="Arial" w:cs="Arial"/>
          <w:lang w:eastAsia="en-US"/>
        </w:rPr>
        <w:t>,</w:t>
      </w:r>
      <w:r>
        <w:rPr>
          <w:rFonts w:ascii="Arial" w:eastAsia="Calibri" w:hAnsi="Arial" w:cs="Arial"/>
          <w:lang w:eastAsia="en-US"/>
        </w:rPr>
        <w:t xml:space="preserve"> o que de acordo com </w:t>
      </w:r>
      <w:r w:rsidRPr="00CE2E73">
        <w:rPr>
          <w:rFonts w:ascii="Arial" w:eastAsia="Calibri" w:hAnsi="Arial" w:cs="Arial"/>
          <w:caps/>
          <w:lang w:eastAsia="en-US"/>
        </w:rPr>
        <w:t>B</w:t>
      </w:r>
      <w:r w:rsidR="008D316F" w:rsidRPr="00CE2E73">
        <w:rPr>
          <w:rFonts w:ascii="Arial" w:eastAsia="Calibri" w:hAnsi="Arial" w:cs="Arial"/>
          <w:lang w:eastAsia="en-US"/>
        </w:rPr>
        <w:t>ristol</w:t>
      </w:r>
      <w:r>
        <w:rPr>
          <w:rFonts w:ascii="Arial" w:eastAsia="Calibri" w:hAnsi="Arial" w:cs="Arial"/>
          <w:caps/>
          <w:lang w:eastAsia="en-US"/>
        </w:rPr>
        <w:t xml:space="preserve"> </w:t>
      </w:r>
      <w:r>
        <w:rPr>
          <w:rFonts w:ascii="Arial" w:eastAsia="Calibri" w:hAnsi="Arial" w:cs="Arial"/>
          <w:lang w:eastAsia="en-US"/>
        </w:rPr>
        <w:t>(</w:t>
      </w:r>
      <w:r w:rsidRPr="00D5630B">
        <w:rPr>
          <w:rFonts w:ascii="Arial" w:eastAsia="Calibri" w:hAnsi="Arial" w:cs="Arial"/>
          <w:lang w:eastAsia="en-US"/>
        </w:rPr>
        <w:t>2005</w:t>
      </w:r>
      <w:r>
        <w:rPr>
          <w:rFonts w:ascii="Arial" w:eastAsia="Calibri" w:hAnsi="Arial" w:cs="Arial"/>
          <w:lang w:eastAsia="en-US"/>
        </w:rPr>
        <w:t>)</w:t>
      </w:r>
      <w:r w:rsidRPr="00D5630B">
        <w:rPr>
          <w:rFonts w:ascii="Arial" w:eastAsia="Calibri" w:hAnsi="Arial" w:cs="Arial"/>
          <w:lang w:eastAsia="en-US"/>
        </w:rPr>
        <w:t xml:space="preserve"> podem ser causadora</w:t>
      </w:r>
      <w:r>
        <w:rPr>
          <w:rFonts w:ascii="Arial" w:eastAsia="Calibri" w:hAnsi="Arial" w:cs="Arial"/>
          <w:lang w:eastAsia="en-US"/>
        </w:rPr>
        <w:t>s</w:t>
      </w:r>
      <w:r w:rsidRPr="00D5630B">
        <w:rPr>
          <w:rFonts w:ascii="Arial" w:eastAsia="Calibri" w:hAnsi="Arial" w:cs="Arial"/>
          <w:lang w:eastAsia="en-US"/>
        </w:rPr>
        <w:t xml:space="preserve"> de </w:t>
      </w:r>
      <w:r w:rsidR="002D1EB0">
        <w:rPr>
          <w:rFonts w:ascii="Arial" w:eastAsia="Calibri" w:hAnsi="Arial" w:cs="Arial"/>
          <w:lang w:eastAsia="en-US"/>
        </w:rPr>
        <w:lastRenderedPageBreak/>
        <w:t xml:space="preserve">lesões não </w:t>
      </w:r>
      <w:r w:rsidRPr="00D5630B">
        <w:rPr>
          <w:rFonts w:ascii="Arial" w:eastAsia="Calibri" w:hAnsi="Arial" w:cs="Arial"/>
          <w:lang w:eastAsia="en-US"/>
        </w:rPr>
        <w:t>cariosas e sensíveis</w:t>
      </w:r>
      <w:r>
        <w:rPr>
          <w:rFonts w:ascii="Arial" w:eastAsia="Calibri" w:hAnsi="Arial" w:cs="Arial"/>
          <w:lang w:eastAsia="en-US"/>
        </w:rPr>
        <w:t>. Fato interessante foi observado uma vez que 38% dos pacientes que</w:t>
      </w:r>
      <w:r w:rsidR="008D316F">
        <w:rPr>
          <w:rFonts w:ascii="Arial" w:eastAsia="Calibri" w:hAnsi="Arial" w:cs="Arial"/>
          <w:lang w:eastAsia="en-US"/>
        </w:rPr>
        <w:t xml:space="preserve"> fazem uso deste tipo de escova</w:t>
      </w:r>
      <w:r>
        <w:rPr>
          <w:rFonts w:ascii="Arial" w:eastAsia="Calibri" w:hAnsi="Arial" w:cs="Arial"/>
          <w:lang w:eastAsia="en-US"/>
        </w:rPr>
        <w:t xml:space="preserve"> relataram sensibilidade durante a escovação.</w:t>
      </w:r>
      <w:r w:rsidRPr="007E02B9">
        <w:rPr>
          <w:rFonts w:ascii="Arial" w:eastAsia="Calibri" w:hAnsi="Arial" w:cs="Arial"/>
          <w:lang w:eastAsia="en-US"/>
        </w:rPr>
        <w:t xml:space="preserve"> P</w:t>
      </w:r>
      <w:r w:rsidR="008D316F" w:rsidRPr="007E02B9">
        <w:rPr>
          <w:rFonts w:ascii="Arial" w:eastAsia="Calibri" w:hAnsi="Arial" w:cs="Arial"/>
          <w:lang w:eastAsia="en-US"/>
        </w:rPr>
        <w:t>alma</w:t>
      </w:r>
      <w:r w:rsidRPr="007E02B9">
        <w:rPr>
          <w:rFonts w:ascii="Arial" w:eastAsia="Calibri" w:hAnsi="Arial" w:cs="Arial"/>
          <w:lang w:eastAsia="en-US"/>
        </w:rPr>
        <w:t xml:space="preserve"> (2005) enfatiza que dentre vários fatores qu</w:t>
      </w:r>
      <w:r>
        <w:rPr>
          <w:rFonts w:ascii="Arial" w:eastAsia="Calibri" w:hAnsi="Arial" w:cs="Arial"/>
          <w:lang w:eastAsia="en-US"/>
        </w:rPr>
        <w:t>e causam a sensibilidade dentiná</w:t>
      </w:r>
      <w:r w:rsidR="002D1EB0">
        <w:rPr>
          <w:rFonts w:ascii="Arial" w:eastAsia="Calibri" w:hAnsi="Arial" w:cs="Arial"/>
          <w:lang w:eastAsia="en-US"/>
        </w:rPr>
        <w:t>ria</w:t>
      </w:r>
      <w:r w:rsidRPr="007E02B9">
        <w:rPr>
          <w:rFonts w:ascii="Arial" w:eastAsia="Calibri" w:hAnsi="Arial" w:cs="Arial"/>
          <w:lang w:eastAsia="en-US"/>
        </w:rPr>
        <w:t xml:space="preserve"> está a força exagerada na escovação</w:t>
      </w:r>
      <w:r>
        <w:rPr>
          <w:rFonts w:ascii="Arial" w:eastAsia="Calibri" w:hAnsi="Arial" w:cs="Arial"/>
          <w:lang w:eastAsia="en-US"/>
        </w:rPr>
        <w:t xml:space="preserve"> que</w:t>
      </w:r>
      <w:r w:rsidR="008D316F">
        <w:rPr>
          <w:rFonts w:ascii="Arial" w:eastAsia="Calibri" w:hAnsi="Arial" w:cs="Arial"/>
          <w:lang w:eastAsia="en-US"/>
        </w:rPr>
        <w:t>,</w:t>
      </w:r>
      <w:r>
        <w:rPr>
          <w:rFonts w:ascii="Arial" w:eastAsia="Calibri" w:hAnsi="Arial" w:cs="Arial"/>
          <w:lang w:eastAsia="en-US"/>
        </w:rPr>
        <w:t xml:space="preserve"> além de expor</w:t>
      </w:r>
      <w:r w:rsidRPr="007E02B9">
        <w:rPr>
          <w:rFonts w:ascii="Arial" w:eastAsia="Calibri" w:hAnsi="Arial" w:cs="Arial"/>
          <w:lang w:eastAsia="en-US"/>
        </w:rPr>
        <w:t xml:space="preserve"> a su</w:t>
      </w:r>
      <w:r>
        <w:rPr>
          <w:rFonts w:ascii="Arial" w:eastAsia="Calibri" w:hAnsi="Arial" w:cs="Arial"/>
          <w:lang w:eastAsia="en-US"/>
        </w:rPr>
        <w:t xml:space="preserve">perfície dentinária, causa recessão gengival expondo o colo </w:t>
      </w:r>
      <w:proofErr w:type="gramStart"/>
      <w:r>
        <w:rPr>
          <w:rFonts w:ascii="Arial" w:eastAsia="Calibri" w:hAnsi="Arial" w:cs="Arial"/>
          <w:lang w:eastAsia="en-US"/>
        </w:rPr>
        <w:t>dentiná</w:t>
      </w:r>
      <w:r w:rsidRPr="007E02B9">
        <w:rPr>
          <w:rFonts w:ascii="Arial" w:eastAsia="Calibri" w:hAnsi="Arial" w:cs="Arial"/>
          <w:lang w:eastAsia="en-US"/>
        </w:rPr>
        <w:t>rio.</w:t>
      </w:r>
      <w:proofErr w:type="gramEnd"/>
      <w:r>
        <w:rPr>
          <w:rFonts w:ascii="Arial" w:eastAsia="Calibri" w:hAnsi="Arial" w:cs="Arial"/>
          <w:lang w:eastAsia="en-US"/>
        </w:rPr>
        <w:t xml:space="preserve">E, segundo </w:t>
      </w:r>
      <w:proofErr w:type="spellStart"/>
      <w:r>
        <w:rPr>
          <w:rFonts w:ascii="Arial" w:eastAsia="Calibri" w:hAnsi="Arial" w:cs="Arial"/>
          <w:lang w:eastAsia="en-US"/>
        </w:rPr>
        <w:t>N</w:t>
      </w:r>
      <w:r w:rsidR="008D316F">
        <w:rPr>
          <w:rFonts w:ascii="Arial" w:eastAsia="Calibri" w:hAnsi="Arial" w:cs="Arial"/>
          <w:lang w:eastAsia="en-US"/>
        </w:rPr>
        <w:t>amen</w:t>
      </w:r>
      <w:proofErr w:type="spellEnd"/>
      <w:r>
        <w:rPr>
          <w:rFonts w:ascii="Arial" w:eastAsia="Calibri" w:hAnsi="Arial" w:cs="Arial"/>
          <w:lang w:eastAsia="en-US"/>
        </w:rPr>
        <w:t xml:space="preserve"> </w:t>
      </w:r>
      <w:proofErr w:type="spellStart"/>
      <w:r>
        <w:rPr>
          <w:rFonts w:ascii="Arial" w:eastAsia="Calibri" w:hAnsi="Arial" w:cs="Arial"/>
          <w:lang w:eastAsia="en-US"/>
        </w:rPr>
        <w:t>et</w:t>
      </w:r>
      <w:proofErr w:type="spellEnd"/>
      <w:r>
        <w:rPr>
          <w:rFonts w:ascii="Arial" w:eastAsia="Calibri" w:hAnsi="Arial" w:cs="Arial"/>
          <w:lang w:eastAsia="en-US"/>
        </w:rPr>
        <w:t xml:space="preserve"> </w:t>
      </w:r>
      <w:proofErr w:type="spellStart"/>
      <w:r>
        <w:rPr>
          <w:rFonts w:ascii="Arial" w:eastAsia="Calibri" w:hAnsi="Arial" w:cs="Arial"/>
          <w:lang w:eastAsia="en-US"/>
        </w:rPr>
        <w:t>al</w:t>
      </w:r>
      <w:proofErr w:type="spellEnd"/>
      <w:r>
        <w:rPr>
          <w:rFonts w:ascii="Arial" w:eastAsia="Calibri" w:hAnsi="Arial" w:cs="Arial"/>
          <w:lang w:eastAsia="en-US"/>
        </w:rPr>
        <w:t xml:space="preserve"> (2008)</w:t>
      </w:r>
      <w:r w:rsidR="008D316F">
        <w:rPr>
          <w:rFonts w:ascii="Arial" w:eastAsia="Calibri" w:hAnsi="Arial" w:cs="Arial"/>
          <w:lang w:eastAsia="en-US"/>
        </w:rPr>
        <w:t>,</w:t>
      </w:r>
      <w:r>
        <w:rPr>
          <w:rFonts w:ascii="Arial" w:eastAsia="Calibri" w:hAnsi="Arial" w:cs="Arial"/>
          <w:lang w:eastAsia="en-US"/>
        </w:rPr>
        <w:t xml:space="preserve"> pacientes portadores de doenças periodontais apresentam HD num percentual entre 72,5% e 98%.</w:t>
      </w:r>
    </w:p>
    <w:p w:rsidR="000920F3" w:rsidRDefault="000920F3" w:rsidP="000920F3">
      <w:pPr>
        <w:autoSpaceDE w:val="0"/>
        <w:autoSpaceDN w:val="0"/>
        <w:adjustRightInd w:val="0"/>
        <w:spacing w:line="360" w:lineRule="auto"/>
        <w:ind w:firstLine="708"/>
        <w:jc w:val="both"/>
        <w:rPr>
          <w:rFonts w:ascii="Arial" w:eastAsia="Calibri" w:hAnsi="Arial" w:cs="Arial"/>
          <w:lang w:eastAsia="en-US"/>
        </w:rPr>
      </w:pPr>
      <w:r>
        <w:rPr>
          <w:rFonts w:ascii="Arial" w:eastAsia="Calibri" w:hAnsi="Arial" w:cs="Arial"/>
          <w:lang w:eastAsia="en-US"/>
        </w:rPr>
        <w:t xml:space="preserve">Segundo </w:t>
      </w:r>
      <w:proofErr w:type="spellStart"/>
      <w:r>
        <w:rPr>
          <w:rFonts w:ascii="Arial" w:eastAsia="Calibri" w:hAnsi="Arial" w:cs="Arial"/>
          <w:lang w:eastAsia="en-US"/>
        </w:rPr>
        <w:t>W</w:t>
      </w:r>
      <w:r w:rsidR="00C64773">
        <w:rPr>
          <w:rFonts w:ascii="Arial" w:eastAsia="Calibri" w:hAnsi="Arial" w:cs="Arial"/>
          <w:lang w:eastAsia="en-US"/>
        </w:rPr>
        <w:t>ollmann</w:t>
      </w:r>
      <w:proofErr w:type="spellEnd"/>
      <w:r>
        <w:rPr>
          <w:rFonts w:ascii="Arial" w:eastAsia="Calibri" w:hAnsi="Arial" w:cs="Arial"/>
          <w:lang w:eastAsia="en-US"/>
        </w:rPr>
        <w:t xml:space="preserve"> e N</w:t>
      </w:r>
      <w:r w:rsidR="00C64773">
        <w:rPr>
          <w:rFonts w:ascii="Arial" w:eastAsia="Calibri" w:hAnsi="Arial" w:cs="Arial"/>
          <w:lang w:eastAsia="en-US"/>
        </w:rPr>
        <w:t>icolau</w:t>
      </w:r>
      <w:r>
        <w:rPr>
          <w:rFonts w:ascii="Arial" w:eastAsia="Calibri" w:hAnsi="Arial" w:cs="Arial"/>
          <w:lang w:eastAsia="en-US"/>
        </w:rPr>
        <w:t xml:space="preserve"> (2009)</w:t>
      </w:r>
      <w:r w:rsidR="00C64773">
        <w:rPr>
          <w:rFonts w:ascii="Arial" w:eastAsia="Calibri" w:hAnsi="Arial" w:cs="Arial"/>
          <w:lang w:eastAsia="en-US"/>
        </w:rPr>
        <w:t>,</w:t>
      </w:r>
      <w:r>
        <w:rPr>
          <w:rFonts w:ascii="Arial" w:eastAsia="Calibri" w:hAnsi="Arial" w:cs="Arial"/>
          <w:lang w:eastAsia="en-US"/>
        </w:rPr>
        <w:t xml:space="preserve"> a HD é a condição dolorosa predominante na população mundial adulta. Nesta pesquisa realizada entre os pacientes da Clínica Odontológica da FPM</w:t>
      </w:r>
      <w:r w:rsidR="00C64773">
        <w:rPr>
          <w:rFonts w:ascii="Arial" w:eastAsia="Calibri" w:hAnsi="Arial" w:cs="Arial"/>
          <w:lang w:eastAsia="en-US"/>
        </w:rPr>
        <w:t>,</w:t>
      </w:r>
      <w:r>
        <w:rPr>
          <w:rFonts w:ascii="Arial" w:eastAsia="Calibri" w:hAnsi="Arial" w:cs="Arial"/>
          <w:lang w:eastAsia="en-US"/>
        </w:rPr>
        <w:t xml:space="preserve"> a média</w:t>
      </w:r>
      <w:r w:rsidRPr="007E02B9">
        <w:rPr>
          <w:rFonts w:ascii="Arial" w:eastAsia="Calibri" w:hAnsi="Arial" w:cs="Arial"/>
          <w:lang w:eastAsia="en-US"/>
        </w:rPr>
        <w:t xml:space="preserve"> de idade dos pacientes </w:t>
      </w:r>
      <w:r>
        <w:rPr>
          <w:rFonts w:ascii="Arial" w:eastAsia="Calibri" w:hAnsi="Arial" w:cs="Arial"/>
          <w:lang w:eastAsia="en-US"/>
        </w:rPr>
        <w:t>foi de 43 ano</w:t>
      </w:r>
      <w:r w:rsidR="00C64773">
        <w:rPr>
          <w:rFonts w:ascii="Arial" w:eastAsia="Calibri" w:hAnsi="Arial" w:cs="Arial"/>
          <w:lang w:eastAsia="en-US"/>
        </w:rPr>
        <w:t>s</w:t>
      </w:r>
      <w:r>
        <w:rPr>
          <w:rFonts w:ascii="Arial" w:eastAsia="Calibri" w:hAnsi="Arial" w:cs="Arial"/>
          <w:lang w:eastAsia="en-US"/>
        </w:rPr>
        <w:t>, sendo que</w:t>
      </w:r>
      <w:r w:rsidRPr="007E02B9">
        <w:rPr>
          <w:rFonts w:ascii="Arial" w:eastAsia="Calibri" w:hAnsi="Arial" w:cs="Arial"/>
          <w:lang w:eastAsia="en-US"/>
        </w:rPr>
        <w:t xml:space="preserve"> 76% apre</w:t>
      </w:r>
      <w:r>
        <w:rPr>
          <w:rFonts w:ascii="Arial" w:eastAsia="Calibri" w:hAnsi="Arial" w:cs="Arial"/>
          <w:lang w:eastAsia="en-US"/>
        </w:rPr>
        <w:t xml:space="preserve">sentam sensibilidade </w:t>
      </w:r>
      <w:proofErr w:type="spellStart"/>
      <w:proofErr w:type="gramStart"/>
      <w:r>
        <w:rPr>
          <w:rFonts w:ascii="Arial" w:eastAsia="Calibri" w:hAnsi="Arial" w:cs="Arial"/>
          <w:lang w:eastAsia="en-US"/>
        </w:rPr>
        <w:t>dentinária</w:t>
      </w:r>
      <w:proofErr w:type="spellEnd"/>
      <w:r>
        <w:rPr>
          <w:rFonts w:ascii="Arial" w:eastAsia="Calibri" w:hAnsi="Arial" w:cs="Arial"/>
          <w:lang w:eastAsia="en-US"/>
        </w:rPr>
        <w:t>.</w:t>
      </w:r>
      <w:proofErr w:type="gramEnd"/>
      <w:r>
        <w:rPr>
          <w:rFonts w:ascii="Arial" w:eastAsia="Calibri" w:hAnsi="Arial" w:cs="Arial"/>
          <w:lang w:eastAsia="en-US"/>
        </w:rPr>
        <w:t>Dados semelhantes foram encontrados por</w:t>
      </w:r>
      <w:r w:rsidRPr="007E02B9">
        <w:rPr>
          <w:rFonts w:ascii="Arial" w:eastAsia="Calibri" w:hAnsi="Arial" w:cs="Arial"/>
          <w:lang w:eastAsia="en-US"/>
        </w:rPr>
        <w:t xml:space="preserve"> P</w:t>
      </w:r>
      <w:r w:rsidR="00C64773" w:rsidRPr="007E02B9">
        <w:rPr>
          <w:rFonts w:ascii="Arial" w:eastAsia="Calibri" w:hAnsi="Arial" w:cs="Arial"/>
          <w:lang w:eastAsia="en-US"/>
        </w:rPr>
        <w:t>alma</w:t>
      </w:r>
      <w:r w:rsidRPr="007E02B9">
        <w:rPr>
          <w:rFonts w:ascii="Arial" w:eastAsia="Calibri" w:hAnsi="Arial" w:cs="Arial"/>
          <w:lang w:eastAsia="en-US"/>
        </w:rPr>
        <w:t xml:space="preserve"> (2005) </w:t>
      </w:r>
      <w:r>
        <w:rPr>
          <w:rFonts w:ascii="Arial" w:eastAsia="Calibri" w:hAnsi="Arial" w:cs="Arial"/>
          <w:lang w:eastAsia="en-US"/>
        </w:rPr>
        <w:t>e F</w:t>
      </w:r>
      <w:r w:rsidR="00C64773">
        <w:rPr>
          <w:rFonts w:ascii="Arial" w:eastAsia="Calibri" w:hAnsi="Arial" w:cs="Arial"/>
          <w:lang w:eastAsia="en-US"/>
        </w:rPr>
        <w:t xml:space="preserve">urlan </w:t>
      </w:r>
      <w:proofErr w:type="spellStart"/>
      <w:r w:rsidRPr="007E02B9">
        <w:rPr>
          <w:rFonts w:ascii="Arial" w:eastAsia="Calibri" w:hAnsi="Arial" w:cs="Arial"/>
          <w:lang w:eastAsia="en-US"/>
        </w:rPr>
        <w:t>et</w:t>
      </w:r>
      <w:proofErr w:type="spellEnd"/>
      <w:r w:rsidRPr="007E02B9">
        <w:rPr>
          <w:rFonts w:ascii="Arial" w:eastAsia="Calibri" w:hAnsi="Arial" w:cs="Arial"/>
          <w:lang w:eastAsia="en-US"/>
        </w:rPr>
        <w:t xml:space="preserve"> </w:t>
      </w:r>
      <w:proofErr w:type="spellStart"/>
      <w:r w:rsidRPr="007E02B9">
        <w:rPr>
          <w:rFonts w:ascii="Arial" w:eastAsia="Calibri" w:hAnsi="Arial" w:cs="Arial"/>
          <w:lang w:eastAsia="en-US"/>
        </w:rPr>
        <w:t>al</w:t>
      </w:r>
      <w:proofErr w:type="spellEnd"/>
      <w:r w:rsidRPr="007E02B9">
        <w:rPr>
          <w:rFonts w:ascii="Arial" w:eastAsia="Calibri" w:hAnsi="Arial" w:cs="Arial"/>
          <w:lang w:eastAsia="en-US"/>
        </w:rPr>
        <w:t xml:space="preserve"> (2008</w:t>
      </w:r>
      <w:r>
        <w:rPr>
          <w:rFonts w:ascii="Arial" w:eastAsia="Calibri" w:hAnsi="Arial" w:cs="Arial"/>
          <w:lang w:eastAsia="en-US"/>
        </w:rPr>
        <w:t xml:space="preserve">). </w:t>
      </w:r>
    </w:p>
    <w:p w:rsidR="000920F3" w:rsidRPr="007E02B9" w:rsidRDefault="000920F3" w:rsidP="000920F3">
      <w:pPr>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ab/>
      </w:r>
      <w:r w:rsidR="0008032F">
        <w:rPr>
          <w:rFonts w:ascii="Arial" w:eastAsia="Calibri" w:hAnsi="Arial" w:cs="Arial"/>
          <w:lang w:eastAsia="en-US"/>
        </w:rPr>
        <w:t>Do</w:t>
      </w:r>
      <w:r w:rsidRPr="007E02B9">
        <w:rPr>
          <w:rFonts w:ascii="Arial" w:eastAsia="Calibri" w:hAnsi="Arial" w:cs="Arial"/>
          <w:lang w:eastAsia="en-US"/>
        </w:rPr>
        <w:t xml:space="preserve">s pacientes da FPM que foram entrevistados, 68% eram do sexo feminino, </w:t>
      </w:r>
      <w:r>
        <w:rPr>
          <w:rFonts w:ascii="Arial" w:eastAsia="Calibri" w:hAnsi="Arial" w:cs="Arial"/>
          <w:lang w:eastAsia="en-US"/>
        </w:rPr>
        <w:t>e 83,78% apresentaram HD.</w:t>
      </w:r>
      <w:r w:rsidRPr="007E02B9">
        <w:rPr>
          <w:rFonts w:ascii="Arial" w:eastAsia="Calibri" w:hAnsi="Arial" w:cs="Arial"/>
          <w:lang w:eastAsia="en-US"/>
        </w:rPr>
        <w:t xml:space="preserve"> S</w:t>
      </w:r>
      <w:r w:rsidR="0008032F" w:rsidRPr="007E02B9">
        <w:rPr>
          <w:rFonts w:ascii="Arial" w:eastAsia="Calibri" w:hAnsi="Arial" w:cs="Arial"/>
          <w:lang w:eastAsia="en-US"/>
        </w:rPr>
        <w:t>obra e</w:t>
      </w:r>
      <w:r w:rsidRPr="007E02B9">
        <w:rPr>
          <w:rFonts w:ascii="Arial" w:eastAsia="Calibri" w:hAnsi="Arial" w:cs="Arial"/>
          <w:lang w:eastAsia="en-US"/>
        </w:rPr>
        <w:t xml:space="preserve"> </w:t>
      </w:r>
      <w:proofErr w:type="spellStart"/>
      <w:r w:rsidRPr="007E02B9">
        <w:rPr>
          <w:rFonts w:ascii="Arial" w:eastAsia="Calibri" w:hAnsi="Arial" w:cs="Arial"/>
          <w:lang w:eastAsia="en-US"/>
        </w:rPr>
        <w:t>G</w:t>
      </w:r>
      <w:r w:rsidR="0008032F" w:rsidRPr="007E02B9">
        <w:rPr>
          <w:rFonts w:ascii="Arial" w:eastAsia="Calibri" w:hAnsi="Arial" w:cs="Arial"/>
          <w:lang w:eastAsia="en-US"/>
        </w:rPr>
        <w:t>arone</w:t>
      </w:r>
      <w:proofErr w:type="spellEnd"/>
      <w:r w:rsidRPr="007E02B9">
        <w:rPr>
          <w:rFonts w:ascii="Arial" w:eastAsia="Calibri" w:hAnsi="Arial" w:cs="Arial"/>
          <w:lang w:eastAsia="en-US"/>
        </w:rPr>
        <w:t xml:space="preserve"> </w:t>
      </w:r>
      <w:proofErr w:type="spellStart"/>
      <w:r w:rsidRPr="007E02B9">
        <w:rPr>
          <w:rFonts w:ascii="Arial" w:eastAsia="Calibri" w:hAnsi="Arial" w:cs="Arial"/>
          <w:lang w:eastAsia="en-US"/>
        </w:rPr>
        <w:t>N</w:t>
      </w:r>
      <w:r w:rsidR="0008032F" w:rsidRPr="007E02B9">
        <w:rPr>
          <w:rFonts w:ascii="Arial" w:eastAsia="Calibri" w:hAnsi="Arial" w:cs="Arial"/>
          <w:lang w:eastAsia="en-US"/>
        </w:rPr>
        <w:t>etto</w:t>
      </w:r>
      <w:proofErr w:type="spellEnd"/>
      <w:r w:rsidRPr="007E02B9">
        <w:rPr>
          <w:rFonts w:ascii="Arial" w:eastAsia="Calibri" w:hAnsi="Arial" w:cs="Arial"/>
          <w:lang w:eastAsia="en-US"/>
        </w:rPr>
        <w:t xml:space="preserve"> (1999), em sua pesquisa</w:t>
      </w:r>
      <w:r w:rsidR="0008032F">
        <w:rPr>
          <w:rFonts w:ascii="Arial" w:eastAsia="Calibri" w:hAnsi="Arial" w:cs="Arial"/>
          <w:lang w:eastAsia="en-US"/>
        </w:rPr>
        <w:t>,</w:t>
      </w:r>
      <w:r w:rsidRPr="007E02B9">
        <w:rPr>
          <w:rFonts w:ascii="Arial" w:eastAsia="Calibri" w:hAnsi="Arial" w:cs="Arial"/>
          <w:lang w:eastAsia="en-US"/>
        </w:rPr>
        <w:t xml:space="preserve"> mo</w:t>
      </w:r>
      <w:r>
        <w:rPr>
          <w:rFonts w:ascii="Arial" w:eastAsia="Calibri" w:hAnsi="Arial" w:cs="Arial"/>
          <w:lang w:eastAsia="en-US"/>
        </w:rPr>
        <w:t>s</w:t>
      </w:r>
      <w:r w:rsidR="00F41297">
        <w:rPr>
          <w:rFonts w:ascii="Arial" w:eastAsia="Calibri" w:hAnsi="Arial" w:cs="Arial"/>
          <w:lang w:eastAsia="en-US"/>
        </w:rPr>
        <w:t>traram</w:t>
      </w:r>
      <w:r w:rsidRPr="007E02B9">
        <w:rPr>
          <w:rFonts w:ascii="Arial" w:eastAsia="Calibri" w:hAnsi="Arial" w:cs="Arial"/>
          <w:lang w:eastAsia="en-US"/>
        </w:rPr>
        <w:t xml:space="preserve"> que pacientes do sexo feminino que ap</w:t>
      </w:r>
      <w:r>
        <w:rPr>
          <w:rFonts w:ascii="Arial" w:eastAsia="Calibri" w:hAnsi="Arial" w:cs="Arial"/>
          <w:lang w:eastAsia="en-US"/>
        </w:rPr>
        <w:t xml:space="preserve">resentavam sensibilidade </w:t>
      </w:r>
      <w:proofErr w:type="spellStart"/>
      <w:r>
        <w:rPr>
          <w:rFonts w:ascii="Arial" w:eastAsia="Calibri" w:hAnsi="Arial" w:cs="Arial"/>
          <w:lang w:eastAsia="en-US"/>
        </w:rPr>
        <w:t>dentiná</w:t>
      </w:r>
      <w:r w:rsidRPr="007E02B9">
        <w:rPr>
          <w:rFonts w:ascii="Arial" w:eastAsia="Calibri" w:hAnsi="Arial" w:cs="Arial"/>
          <w:lang w:eastAsia="en-US"/>
        </w:rPr>
        <w:t>r</w:t>
      </w:r>
      <w:r>
        <w:rPr>
          <w:rFonts w:ascii="Arial" w:eastAsia="Calibri" w:hAnsi="Arial" w:cs="Arial"/>
          <w:lang w:eastAsia="en-US"/>
        </w:rPr>
        <w:t>i</w:t>
      </w:r>
      <w:r w:rsidRPr="007E02B9">
        <w:rPr>
          <w:rFonts w:ascii="Arial" w:eastAsia="Calibri" w:hAnsi="Arial" w:cs="Arial"/>
          <w:lang w:eastAsia="en-US"/>
        </w:rPr>
        <w:t>a</w:t>
      </w:r>
      <w:proofErr w:type="spellEnd"/>
      <w:r w:rsidRPr="007E02B9">
        <w:rPr>
          <w:rFonts w:ascii="Arial" w:eastAsia="Calibri" w:hAnsi="Arial" w:cs="Arial"/>
          <w:lang w:eastAsia="en-US"/>
        </w:rPr>
        <w:t xml:space="preserve"> era</w:t>
      </w:r>
      <w:r>
        <w:rPr>
          <w:rFonts w:ascii="Arial" w:eastAsia="Calibri" w:hAnsi="Arial" w:cs="Arial"/>
          <w:lang w:eastAsia="en-US"/>
        </w:rPr>
        <w:t>m</w:t>
      </w:r>
      <w:r w:rsidRPr="007E02B9">
        <w:rPr>
          <w:rFonts w:ascii="Arial" w:eastAsia="Calibri" w:hAnsi="Arial" w:cs="Arial"/>
          <w:lang w:eastAsia="en-US"/>
        </w:rPr>
        <w:t xml:space="preserve"> de 84%, e esses resultados concordam com A</w:t>
      </w:r>
      <w:r w:rsidR="0008032F" w:rsidRPr="007E02B9">
        <w:rPr>
          <w:rFonts w:ascii="Arial" w:eastAsia="Calibri" w:hAnsi="Arial" w:cs="Arial"/>
          <w:lang w:eastAsia="en-US"/>
        </w:rPr>
        <w:t>ranha</w:t>
      </w:r>
      <w:r w:rsidR="0008032F">
        <w:rPr>
          <w:rFonts w:ascii="Arial" w:eastAsia="Calibri" w:hAnsi="Arial" w:cs="Arial"/>
          <w:lang w:eastAsia="en-US"/>
        </w:rPr>
        <w:t xml:space="preserve"> (2009)</w:t>
      </w:r>
      <w:r w:rsidRPr="007E02B9">
        <w:rPr>
          <w:rFonts w:ascii="Arial" w:eastAsia="Calibri" w:hAnsi="Arial" w:cs="Arial"/>
          <w:lang w:eastAsia="en-US"/>
        </w:rPr>
        <w:t xml:space="preserve"> que enfatiza a </w:t>
      </w:r>
      <w:r>
        <w:rPr>
          <w:rFonts w:ascii="Arial" w:eastAsia="Calibri" w:hAnsi="Arial" w:cs="Arial"/>
          <w:lang w:eastAsia="en-US"/>
        </w:rPr>
        <w:t xml:space="preserve">HD </w:t>
      </w:r>
      <w:r w:rsidRPr="007E02B9">
        <w:rPr>
          <w:rFonts w:ascii="Arial" w:eastAsia="Calibri" w:hAnsi="Arial" w:cs="Arial"/>
          <w:lang w:eastAsia="en-US"/>
        </w:rPr>
        <w:t>afetando de forma mais elevada o sexo femini</w:t>
      </w:r>
      <w:r>
        <w:rPr>
          <w:rFonts w:ascii="Arial" w:eastAsia="Calibri" w:hAnsi="Arial" w:cs="Arial"/>
          <w:lang w:eastAsia="en-US"/>
        </w:rPr>
        <w:t>n</w:t>
      </w:r>
      <w:r w:rsidR="00F41297">
        <w:rPr>
          <w:rFonts w:ascii="Arial" w:eastAsia="Calibri" w:hAnsi="Arial" w:cs="Arial"/>
          <w:lang w:eastAsia="en-US"/>
        </w:rPr>
        <w:t>o</w:t>
      </w:r>
      <w:r w:rsidRPr="007E02B9">
        <w:rPr>
          <w:rFonts w:ascii="Arial" w:eastAsia="Calibri" w:hAnsi="Arial" w:cs="Arial"/>
          <w:lang w:eastAsia="en-US"/>
        </w:rPr>
        <w:t xml:space="preserve"> na maioria dos artigos estudados.</w:t>
      </w:r>
      <w:r>
        <w:rPr>
          <w:rFonts w:ascii="Arial" w:eastAsia="Calibri" w:hAnsi="Arial" w:cs="Arial"/>
          <w:lang w:eastAsia="en-US"/>
        </w:rPr>
        <w:t xml:space="preserve"> Contudo, neste estudo, encontramos um percentu</w:t>
      </w:r>
      <w:r w:rsidR="004F23B2">
        <w:rPr>
          <w:rFonts w:ascii="Arial" w:eastAsia="Calibri" w:hAnsi="Arial" w:cs="Arial"/>
          <w:lang w:eastAsia="en-US"/>
        </w:rPr>
        <w:t>al de HD maior no sexo feminino</w:t>
      </w:r>
      <w:r>
        <w:rPr>
          <w:rFonts w:ascii="Arial" w:eastAsia="Calibri" w:hAnsi="Arial" w:cs="Arial"/>
          <w:lang w:eastAsia="en-US"/>
        </w:rPr>
        <w:t>.</w:t>
      </w:r>
    </w:p>
    <w:p w:rsidR="000920F3" w:rsidRPr="007E02B9" w:rsidRDefault="000920F3" w:rsidP="000920F3">
      <w:pPr>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ab/>
      </w:r>
      <w:r w:rsidRPr="007E02B9">
        <w:rPr>
          <w:rFonts w:ascii="Arial" w:eastAsia="Calibri" w:hAnsi="Arial" w:cs="Arial"/>
          <w:lang w:eastAsia="en-US"/>
        </w:rPr>
        <w:t xml:space="preserve">Em relação a alimentos ácidos, 98% dos pacientes da FPM disseram ingerir esse tipo de alimento, sendo de forma moderada e </w:t>
      </w:r>
      <w:proofErr w:type="spellStart"/>
      <w:r w:rsidR="0008032F" w:rsidRPr="007E02B9">
        <w:rPr>
          <w:rFonts w:ascii="Arial" w:eastAsia="Calibri" w:hAnsi="Arial" w:cs="Arial"/>
          <w:lang w:eastAsia="en-US"/>
        </w:rPr>
        <w:t>frequente</w:t>
      </w:r>
      <w:proofErr w:type="spellEnd"/>
      <w:r w:rsidR="0008032F">
        <w:rPr>
          <w:rFonts w:ascii="Arial" w:eastAsia="Calibri" w:hAnsi="Arial" w:cs="Arial"/>
          <w:lang w:eastAsia="en-US"/>
        </w:rPr>
        <w:t>. Este fato está</w:t>
      </w:r>
      <w:r>
        <w:rPr>
          <w:rFonts w:ascii="Arial" w:eastAsia="Calibri" w:hAnsi="Arial" w:cs="Arial"/>
          <w:lang w:eastAsia="en-US"/>
        </w:rPr>
        <w:t xml:space="preserve"> de acordo com os trabalhos de </w:t>
      </w:r>
      <w:proofErr w:type="spellStart"/>
      <w:r>
        <w:rPr>
          <w:rFonts w:ascii="Arial" w:eastAsia="Calibri" w:hAnsi="Arial" w:cs="Arial"/>
          <w:lang w:eastAsia="en-US"/>
        </w:rPr>
        <w:t>Z</w:t>
      </w:r>
      <w:r w:rsidR="0008032F">
        <w:rPr>
          <w:rFonts w:ascii="Arial" w:eastAsia="Calibri" w:hAnsi="Arial" w:cs="Arial"/>
          <w:lang w:eastAsia="en-US"/>
        </w:rPr>
        <w:t>andim</w:t>
      </w:r>
      <w:proofErr w:type="spellEnd"/>
      <w:r>
        <w:rPr>
          <w:rFonts w:ascii="Arial" w:eastAsia="Calibri" w:hAnsi="Arial" w:cs="Arial"/>
          <w:lang w:eastAsia="en-US"/>
        </w:rPr>
        <w:t xml:space="preserve"> </w:t>
      </w:r>
      <w:proofErr w:type="spellStart"/>
      <w:proofErr w:type="gramStart"/>
      <w:r>
        <w:rPr>
          <w:rFonts w:ascii="Arial" w:eastAsia="Calibri" w:hAnsi="Arial" w:cs="Arial"/>
          <w:lang w:eastAsia="en-US"/>
        </w:rPr>
        <w:t>et</w:t>
      </w:r>
      <w:proofErr w:type="spellEnd"/>
      <w:proofErr w:type="gramEnd"/>
      <w:r>
        <w:rPr>
          <w:rFonts w:ascii="Arial" w:eastAsia="Calibri" w:hAnsi="Arial" w:cs="Arial"/>
          <w:lang w:eastAsia="en-US"/>
        </w:rPr>
        <w:t xml:space="preserve"> </w:t>
      </w:r>
      <w:proofErr w:type="spellStart"/>
      <w:r>
        <w:rPr>
          <w:rFonts w:ascii="Arial" w:eastAsia="Calibri" w:hAnsi="Arial" w:cs="Arial"/>
          <w:lang w:eastAsia="en-US"/>
        </w:rPr>
        <w:t>al</w:t>
      </w:r>
      <w:proofErr w:type="spellEnd"/>
      <w:r>
        <w:rPr>
          <w:rFonts w:ascii="Arial" w:eastAsia="Calibri" w:hAnsi="Arial" w:cs="Arial"/>
          <w:lang w:eastAsia="en-US"/>
        </w:rPr>
        <w:t xml:space="preserve"> (2008) e A</w:t>
      </w:r>
      <w:r w:rsidR="0008032F">
        <w:rPr>
          <w:rFonts w:ascii="Arial" w:eastAsia="Calibri" w:hAnsi="Arial" w:cs="Arial"/>
          <w:lang w:eastAsia="en-US"/>
        </w:rPr>
        <w:t>ranha</w:t>
      </w:r>
      <w:r>
        <w:rPr>
          <w:rFonts w:ascii="Arial" w:eastAsia="Calibri" w:hAnsi="Arial" w:cs="Arial"/>
          <w:lang w:eastAsia="en-US"/>
        </w:rPr>
        <w:t xml:space="preserve"> (2009) que relatam que pacientes com dieta ácida tem maior probabilidade de apresentar HD devido </w:t>
      </w:r>
      <w:r w:rsidR="0008032F">
        <w:rPr>
          <w:rFonts w:ascii="Arial" w:eastAsia="Calibri" w:hAnsi="Arial" w:cs="Arial"/>
          <w:lang w:eastAsia="en-US"/>
        </w:rPr>
        <w:t>à</w:t>
      </w:r>
      <w:r>
        <w:rPr>
          <w:rFonts w:ascii="Arial" w:eastAsia="Calibri" w:hAnsi="Arial" w:cs="Arial"/>
          <w:lang w:eastAsia="en-US"/>
        </w:rPr>
        <w:t xml:space="preserve"> dissolução do esmalte na região cervical.</w:t>
      </w:r>
      <w:r w:rsidRPr="00A760B8">
        <w:rPr>
          <w:rFonts w:ascii="Arial" w:eastAsia="Calibri" w:hAnsi="Arial" w:cs="Arial"/>
          <w:lang w:eastAsia="en-US"/>
        </w:rPr>
        <w:t>C</w:t>
      </w:r>
      <w:r w:rsidR="0008032F" w:rsidRPr="00A760B8">
        <w:rPr>
          <w:rFonts w:ascii="Arial" w:eastAsia="Calibri" w:hAnsi="Arial" w:cs="Arial"/>
          <w:lang w:eastAsia="en-US"/>
        </w:rPr>
        <w:t>orrea</w:t>
      </w:r>
      <w:r w:rsidR="0008032F">
        <w:rPr>
          <w:rFonts w:ascii="Arial" w:eastAsia="Calibri" w:hAnsi="Arial" w:cs="Arial"/>
          <w:lang w:eastAsia="en-US"/>
        </w:rPr>
        <w:t xml:space="preserve"> </w:t>
      </w:r>
      <w:proofErr w:type="spellStart"/>
      <w:r w:rsidR="0008032F">
        <w:rPr>
          <w:rFonts w:ascii="Arial" w:eastAsia="Calibri" w:hAnsi="Arial" w:cs="Arial"/>
          <w:lang w:eastAsia="en-US"/>
        </w:rPr>
        <w:t>et</w:t>
      </w:r>
      <w:proofErr w:type="spellEnd"/>
      <w:r w:rsidR="0008032F">
        <w:rPr>
          <w:rFonts w:ascii="Arial" w:eastAsia="Calibri" w:hAnsi="Arial" w:cs="Arial"/>
          <w:lang w:eastAsia="en-US"/>
        </w:rPr>
        <w:t xml:space="preserve"> </w:t>
      </w:r>
      <w:proofErr w:type="spellStart"/>
      <w:r w:rsidR="0008032F">
        <w:rPr>
          <w:rFonts w:ascii="Arial" w:eastAsia="Calibri" w:hAnsi="Arial" w:cs="Arial"/>
          <w:lang w:eastAsia="en-US"/>
        </w:rPr>
        <w:t>al</w:t>
      </w:r>
      <w:proofErr w:type="spellEnd"/>
      <w:r w:rsidR="0008032F">
        <w:rPr>
          <w:rFonts w:ascii="Arial" w:eastAsia="Calibri" w:hAnsi="Arial" w:cs="Arial"/>
          <w:lang w:eastAsia="en-US"/>
        </w:rPr>
        <w:t xml:space="preserve"> (2002)</w:t>
      </w:r>
      <w:r w:rsidRPr="00A760B8">
        <w:rPr>
          <w:rFonts w:ascii="Arial" w:eastAsia="Calibri" w:hAnsi="Arial" w:cs="Arial"/>
          <w:lang w:eastAsia="en-US"/>
        </w:rPr>
        <w:t xml:space="preserve"> conclui que aconselhamentos dietéticos </w:t>
      </w:r>
      <w:r>
        <w:rPr>
          <w:rFonts w:ascii="Arial" w:eastAsia="Calibri" w:hAnsi="Arial" w:cs="Arial"/>
          <w:lang w:eastAsia="en-US"/>
        </w:rPr>
        <w:t>fazem parte do tratamento da HD</w:t>
      </w:r>
      <w:r w:rsidR="00DC2510">
        <w:rPr>
          <w:rFonts w:ascii="Arial" w:eastAsia="Calibri" w:hAnsi="Arial" w:cs="Arial"/>
          <w:lang w:eastAsia="en-US"/>
        </w:rPr>
        <w:t xml:space="preserve">, </w:t>
      </w:r>
      <w:r w:rsidR="0008032F">
        <w:rPr>
          <w:rFonts w:ascii="Arial" w:eastAsia="Calibri" w:hAnsi="Arial" w:cs="Arial"/>
          <w:lang w:eastAsia="en-US"/>
        </w:rPr>
        <w:t xml:space="preserve"> </w:t>
      </w:r>
      <w:r>
        <w:rPr>
          <w:rFonts w:ascii="Arial" w:eastAsia="Calibri" w:hAnsi="Arial" w:cs="Arial"/>
          <w:lang w:eastAsia="en-US"/>
        </w:rPr>
        <w:t>indica</w:t>
      </w:r>
      <w:r w:rsidR="00DC2510">
        <w:rPr>
          <w:rFonts w:ascii="Arial" w:eastAsia="Calibri" w:hAnsi="Arial" w:cs="Arial"/>
          <w:lang w:eastAsia="en-US"/>
        </w:rPr>
        <w:t xml:space="preserve">ndo </w:t>
      </w:r>
      <w:r w:rsidRPr="00A760B8">
        <w:rPr>
          <w:rFonts w:ascii="Arial" w:eastAsia="Calibri" w:hAnsi="Arial" w:cs="Arial"/>
          <w:lang w:eastAsia="en-US"/>
        </w:rPr>
        <w:t xml:space="preserve"> a limitação de bebidas á</w:t>
      </w:r>
      <w:r>
        <w:rPr>
          <w:rFonts w:ascii="Arial" w:eastAsia="Calibri" w:hAnsi="Arial" w:cs="Arial"/>
          <w:lang w:eastAsia="en-US"/>
        </w:rPr>
        <w:t>cidas bem como</w:t>
      </w:r>
      <w:r w:rsidRPr="00A760B8">
        <w:rPr>
          <w:rFonts w:ascii="Arial" w:eastAsia="Calibri" w:hAnsi="Arial" w:cs="Arial"/>
          <w:lang w:eastAsia="en-US"/>
        </w:rPr>
        <w:t xml:space="preserve"> a redução na </w:t>
      </w:r>
      <w:proofErr w:type="spellStart"/>
      <w:r w:rsidR="0008032F" w:rsidRPr="00A760B8">
        <w:rPr>
          <w:rFonts w:ascii="Arial" w:eastAsia="Calibri" w:hAnsi="Arial" w:cs="Arial"/>
          <w:lang w:eastAsia="en-US"/>
        </w:rPr>
        <w:t>frequência</w:t>
      </w:r>
      <w:proofErr w:type="spellEnd"/>
      <w:r>
        <w:rPr>
          <w:rFonts w:ascii="Arial" w:eastAsia="Calibri" w:hAnsi="Arial" w:cs="Arial"/>
          <w:lang w:eastAsia="en-US"/>
        </w:rPr>
        <w:t xml:space="preserve"> de consumo de tais substâ</w:t>
      </w:r>
      <w:r w:rsidRPr="00A760B8">
        <w:rPr>
          <w:rFonts w:ascii="Arial" w:eastAsia="Calibri" w:hAnsi="Arial" w:cs="Arial"/>
          <w:lang w:eastAsia="en-US"/>
        </w:rPr>
        <w:t>ncias.</w:t>
      </w:r>
    </w:p>
    <w:p w:rsidR="000920F3" w:rsidRDefault="000920F3" w:rsidP="000920F3">
      <w:pPr>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ab/>
      </w:r>
      <w:r w:rsidR="0008032F">
        <w:rPr>
          <w:rFonts w:ascii="Arial" w:eastAsia="Calibri" w:hAnsi="Arial" w:cs="Arial"/>
          <w:lang w:eastAsia="en-US"/>
        </w:rPr>
        <w:t>No que se diz respeito a</w:t>
      </w:r>
      <w:r w:rsidRPr="007E02B9">
        <w:rPr>
          <w:rFonts w:ascii="Arial" w:eastAsia="Calibri" w:hAnsi="Arial" w:cs="Arial"/>
          <w:lang w:eastAsia="en-US"/>
        </w:rPr>
        <w:t xml:space="preserve"> estímulos que pro</w:t>
      </w:r>
      <w:r w:rsidR="0008032F">
        <w:rPr>
          <w:rFonts w:ascii="Arial" w:eastAsia="Calibri" w:hAnsi="Arial" w:cs="Arial"/>
          <w:lang w:eastAsia="en-US"/>
        </w:rPr>
        <w:t>vocam a HD, dos pacientes da FPM</w:t>
      </w:r>
      <w:r w:rsidRPr="007E02B9">
        <w:rPr>
          <w:rFonts w:ascii="Arial" w:eastAsia="Calibri" w:hAnsi="Arial" w:cs="Arial"/>
          <w:lang w:eastAsia="en-US"/>
        </w:rPr>
        <w:t xml:space="preserve"> que sofrem desse mal, 92% tem </w:t>
      </w:r>
      <w:r w:rsidR="0008032F">
        <w:rPr>
          <w:rFonts w:ascii="Arial" w:eastAsia="Calibri" w:hAnsi="Arial" w:cs="Arial"/>
          <w:lang w:eastAsia="en-US"/>
        </w:rPr>
        <w:t>sensibilidade a</w:t>
      </w:r>
      <w:r>
        <w:rPr>
          <w:rFonts w:ascii="Arial" w:eastAsia="Calibri" w:hAnsi="Arial" w:cs="Arial"/>
          <w:lang w:eastAsia="en-US"/>
        </w:rPr>
        <w:t xml:space="preserve"> bebidas </w:t>
      </w:r>
      <w:r w:rsidR="0008032F">
        <w:rPr>
          <w:rFonts w:ascii="Arial" w:eastAsia="Calibri" w:hAnsi="Arial" w:cs="Arial"/>
          <w:lang w:eastAsia="en-US"/>
        </w:rPr>
        <w:t xml:space="preserve">geladas. </w:t>
      </w:r>
      <w:r>
        <w:rPr>
          <w:rFonts w:ascii="Arial" w:eastAsia="Calibri" w:hAnsi="Arial" w:cs="Arial"/>
          <w:lang w:eastAsia="en-US"/>
        </w:rPr>
        <w:t xml:space="preserve">Dados semelhantes são citados </w:t>
      </w:r>
      <w:r w:rsidRPr="007E02B9">
        <w:rPr>
          <w:rFonts w:ascii="Arial" w:eastAsia="Calibri" w:hAnsi="Arial" w:cs="Arial"/>
          <w:lang w:eastAsia="en-US"/>
        </w:rPr>
        <w:t>na pesquisa de P</w:t>
      </w:r>
      <w:r w:rsidR="0008032F" w:rsidRPr="007E02B9">
        <w:rPr>
          <w:rFonts w:ascii="Arial" w:eastAsia="Calibri" w:hAnsi="Arial" w:cs="Arial"/>
          <w:lang w:eastAsia="en-US"/>
        </w:rPr>
        <w:t>alma</w:t>
      </w:r>
      <w:r w:rsidRPr="007E02B9">
        <w:rPr>
          <w:rFonts w:ascii="Arial" w:eastAsia="Calibri" w:hAnsi="Arial" w:cs="Arial"/>
          <w:lang w:eastAsia="en-US"/>
        </w:rPr>
        <w:t xml:space="preserve"> </w:t>
      </w:r>
      <w:proofErr w:type="spellStart"/>
      <w:proofErr w:type="gramStart"/>
      <w:r w:rsidRPr="007E02B9">
        <w:rPr>
          <w:rFonts w:ascii="Arial" w:eastAsia="Calibri" w:hAnsi="Arial" w:cs="Arial"/>
          <w:lang w:eastAsia="en-US"/>
        </w:rPr>
        <w:t>et</w:t>
      </w:r>
      <w:proofErr w:type="spellEnd"/>
      <w:proofErr w:type="gramEnd"/>
      <w:r w:rsidRPr="007E02B9">
        <w:rPr>
          <w:rFonts w:ascii="Arial" w:eastAsia="Calibri" w:hAnsi="Arial" w:cs="Arial"/>
          <w:lang w:eastAsia="en-US"/>
        </w:rPr>
        <w:t xml:space="preserve"> </w:t>
      </w:r>
      <w:proofErr w:type="spellStart"/>
      <w:r w:rsidRPr="007E02B9">
        <w:rPr>
          <w:rFonts w:ascii="Arial" w:eastAsia="Calibri" w:hAnsi="Arial" w:cs="Arial"/>
          <w:lang w:eastAsia="en-US"/>
        </w:rPr>
        <w:t>al</w:t>
      </w:r>
      <w:proofErr w:type="spellEnd"/>
      <w:r w:rsidRPr="007E02B9">
        <w:rPr>
          <w:rFonts w:ascii="Arial" w:eastAsia="Calibri" w:hAnsi="Arial" w:cs="Arial"/>
          <w:lang w:eastAsia="en-US"/>
        </w:rPr>
        <w:t xml:space="preserve"> (2005</w:t>
      </w:r>
      <w:r>
        <w:rPr>
          <w:rFonts w:ascii="Arial" w:eastAsia="Calibri" w:hAnsi="Arial" w:cs="Arial"/>
          <w:lang w:eastAsia="en-US"/>
        </w:rPr>
        <w:t xml:space="preserve">) em que </w:t>
      </w:r>
      <w:r w:rsidRPr="007E02B9">
        <w:rPr>
          <w:rFonts w:ascii="Arial" w:eastAsia="Calibri" w:hAnsi="Arial" w:cs="Arial"/>
          <w:lang w:eastAsia="en-US"/>
        </w:rPr>
        <w:t>o frio predominou nos pacientes examinados, sendo a maior causa entre os estímulos com 81,82% dos pacientes. E também concorda</w:t>
      </w:r>
      <w:r>
        <w:rPr>
          <w:rFonts w:ascii="Arial" w:eastAsia="Calibri" w:hAnsi="Arial" w:cs="Arial"/>
          <w:lang w:eastAsia="en-US"/>
        </w:rPr>
        <w:t>nte</w:t>
      </w:r>
      <w:r w:rsidRPr="007E02B9">
        <w:rPr>
          <w:rFonts w:ascii="Arial" w:eastAsia="Calibri" w:hAnsi="Arial" w:cs="Arial"/>
          <w:lang w:eastAsia="en-US"/>
        </w:rPr>
        <w:t xml:space="preserve"> com o trabalho apresentado por S</w:t>
      </w:r>
      <w:r w:rsidR="0008032F" w:rsidRPr="007E02B9">
        <w:rPr>
          <w:rFonts w:ascii="Arial" w:eastAsia="Calibri" w:hAnsi="Arial" w:cs="Arial"/>
          <w:lang w:eastAsia="en-US"/>
        </w:rPr>
        <w:t>obral</w:t>
      </w:r>
      <w:r w:rsidRPr="007E02B9">
        <w:rPr>
          <w:rFonts w:ascii="Arial" w:eastAsia="Calibri" w:hAnsi="Arial" w:cs="Arial"/>
          <w:lang w:eastAsia="en-US"/>
        </w:rPr>
        <w:t xml:space="preserve"> e </w:t>
      </w:r>
      <w:proofErr w:type="spellStart"/>
      <w:r w:rsidRPr="007E02B9">
        <w:rPr>
          <w:rFonts w:ascii="Arial" w:eastAsia="Calibri" w:hAnsi="Arial" w:cs="Arial"/>
          <w:lang w:eastAsia="en-US"/>
        </w:rPr>
        <w:t>G</w:t>
      </w:r>
      <w:r w:rsidR="0008032F" w:rsidRPr="007E02B9">
        <w:rPr>
          <w:rFonts w:ascii="Arial" w:eastAsia="Calibri" w:hAnsi="Arial" w:cs="Arial"/>
          <w:lang w:eastAsia="en-US"/>
        </w:rPr>
        <w:t>arone</w:t>
      </w:r>
      <w:proofErr w:type="spellEnd"/>
      <w:r w:rsidRPr="007E02B9">
        <w:rPr>
          <w:rFonts w:ascii="Arial" w:eastAsia="Calibri" w:hAnsi="Arial" w:cs="Arial"/>
          <w:lang w:eastAsia="en-US"/>
        </w:rPr>
        <w:t xml:space="preserve"> N</w:t>
      </w:r>
      <w:r w:rsidR="0008032F" w:rsidRPr="007E02B9">
        <w:rPr>
          <w:rFonts w:ascii="Arial" w:eastAsia="Calibri" w:hAnsi="Arial" w:cs="Arial"/>
          <w:lang w:eastAsia="en-US"/>
        </w:rPr>
        <w:t>eto</w:t>
      </w:r>
      <w:r w:rsidRPr="007E02B9">
        <w:rPr>
          <w:rFonts w:ascii="Arial" w:eastAsia="Calibri" w:hAnsi="Arial" w:cs="Arial"/>
          <w:lang w:eastAsia="en-US"/>
        </w:rPr>
        <w:t xml:space="preserve"> (1999), </w:t>
      </w:r>
      <w:r w:rsidR="00DC2510">
        <w:rPr>
          <w:rFonts w:ascii="Arial" w:eastAsia="Calibri" w:hAnsi="Arial" w:cs="Arial"/>
          <w:lang w:eastAsia="en-US"/>
        </w:rPr>
        <w:t>em que</w:t>
      </w:r>
      <w:r w:rsidRPr="007E02B9">
        <w:rPr>
          <w:rFonts w:ascii="Arial" w:eastAsia="Calibri" w:hAnsi="Arial" w:cs="Arial"/>
          <w:lang w:eastAsia="en-US"/>
        </w:rPr>
        <w:t xml:space="preserve"> os pacientes examinados apresentaram 91% dos que tem sensibilidade quando o estímulo se trata do frio.</w:t>
      </w:r>
    </w:p>
    <w:p w:rsidR="0008032F" w:rsidRDefault="0008032F" w:rsidP="000920F3">
      <w:pPr>
        <w:autoSpaceDE w:val="0"/>
        <w:autoSpaceDN w:val="0"/>
        <w:adjustRightInd w:val="0"/>
        <w:spacing w:line="360" w:lineRule="auto"/>
        <w:jc w:val="both"/>
        <w:rPr>
          <w:rFonts w:ascii="Arial" w:eastAsia="Calibri" w:hAnsi="Arial" w:cs="Arial"/>
          <w:lang w:eastAsia="en-US"/>
        </w:rPr>
      </w:pPr>
    </w:p>
    <w:p w:rsidR="000920F3" w:rsidRDefault="000920F3" w:rsidP="000920F3">
      <w:pPr>
        <w:spacing w:line="360" w:lineRule="auto"/>
        <w:jc w:val="both"/>
        <w:rPr>
          <w:rFonts w:ascii="Arial" w:hAnsi="Arial" w:cs="Arial"/>
          <w:b/>
          <w:noProof/>
          <w:sz w:val="28"/>
          <w:szCs w:val="28"/>
        </w:rPr>
      </w:pPr>
      <w:r>
        <w:rPr>
          <w:rFonts w:ascii="Arial" w:hAnsi="Arial" w:cs="Arial"/>
          <w:b/>
          <w:noProof/>
          <w:sz w:val="28"/>
          <w:szCs w:val="28"/>
        </w:rPr>
        <w:t xml:space="preserve">6 CONCLUSÃO </w:t>
      </w:r>
    </w:p>
    <w:p w:rsidR="00E731DF" w:rsidRDefault="00E731DF" w:rsidP="000920F3">
      <w:pPr>
        <w:spacing w:line="360" w:lineRule="auto"/>
        <w:ind w:firstLine="720"/>
        <w:jc w:val="both"/>
        <w:rPr>
          <w:rFonts w:ascii="Arial" w:hAnsi="Arial" w:cs="Arial"/>
        </w:rPr>
      </w:pPr>
    </w:p>
    <w:p w:rsidR="000920F3" w:rsidRDefault="000920F3" w:rsidP="000920F3">
      <w:pPr>
        <w:spacing w:line="360" w:lineRule="auto"/>
        <w:ind w:firstLine="720"/>
        <w:jc w:val="both"/>
        <w:rPr>
          <w:rFonts w:ascii="Arial" w:hAnsi="Arial" w:cs="Arial"/>
        </w:rPr>
      </w:pPr>
    </w:p>
    <w:p w:rsidR="000920F3" w:rsidRDefault="000920F3" w:rsidP="000920F3">
      <w:pPr>
        <w:spacing w:line="360" w:lineRule="auto"/>
        <w:ind w:firstLine="708"/>
        <w:jc w:val="both"/>
        <w:rPr>
          <w:rFonts w:ascii="Arial" w:hAnsi="Arial" w:cs="Arial"/>
          <w:color w:val="000000"/>
          <w:szCs w:val="28"/>
        </w:rPr>
      </w:pPr>
      <w:r w:rsidRPr="00CE2E73">
        <w:rPr>
          <w:rFonts w:ascii="Arial" w:hAnsi="Arial" w:cs="Arial"/>
          <w:color w:val="000000"/>
          <w:szCs w:val="28"/>
        </w:rPr>
        <w:t xml:space="preserve">Diante da </w:t>
      </w:r>
      <w:r>
        <w:rPr>
          <w:rFonts w:ascii="Arial" w:hAnsi="Arial" w:cs="Arial"/>
          <w:color w:val="000000"/>
          <w:szCs w:val="28"/>
        </w:rPr>
        <w:t>análise dos resultados colhidos entre os pacientes da Clínica Odontológica da Faculdade Patos de Minas podemos concluir que:</w:t>
      </w:r>
    </w:p>
    <w:p w:rsidR="000920F3" w:rsidRPr="00CE2E73" w:rsidRDefault="000920F3" w:rsidP="000920F3">
      <w:pPr>
        <w:spacing w:line="360" w:lineRule="auto"/>
        <w:jc w:val="both"/>
        <w:rPr>
          <w:rFonts w:ascii="Arial" w:hAnsi="Arial" w:cs="Arial"/>
          <w:color w:val="000000"/>
          <w:szCs w:val="28"/>
        </w:rPr>
      </w:pPr>
    </w:p>
    <w:p w:rsidR="000920F3" w:rsidRDefault="0008032F" w:rsidP="000920F3">
      <w:pPr>
        <w:pStyle w:val="PargrafodaLista"/>
        <w:numPr>
          <w:ilvl w:val="0"/>
          <w:numId w:val="10"/>
        </w:numPr>
        <w:spacing w:line="360" w:lineRule="auto"/>
        <w:jc w:val="both"/>
        <w:rPr>
          <w:rFonts w:ascii="Arial" w:hAnsi="Arial" w:cs="Arial"/>
          <w:color w:val="000000"/>
          <w:szCs w:val="28"/>
        </w:rPr>
      </w:pPr>
      <w:proofErr w:type="gramStart"/>
      <w:r>
        <w:rPr>
          <w:rFonts w:ascii="Arial" w:hAnsi="Arial" w:cs="Arial"/>
          <w:color w:val="000000"/>
          <w:szCs w:val="28"/>
        </w:rPr>
        <w:t>a</w:t>
      </w:r>
      <w:proofErr w:type="gramEnd"/>
      <w:r w:rsidR="000920F3">
        <w:rPr>
          <w:rFonts w:ascii="Arial" w:hAnsi="Arial" w:cs="Arial"/>
          <w:color w:val="000000"/>
          <w:szCs w:val="28"/>
        </w:rPr>
        <w:t xml:space="preserve"> HD é uma patologia expressiva na população que </w:t>
      </w:r>
      <w:proofErr w:type="spellStart"/>
      <w:r>
        <w:rPr>
          <w:rFonts w:ascii="Arial" w:hAnsi="Arial" w:cs="Arial"/>
          <w:color w:val="000000"/>
          <w:szCs w:val="28"/>
        </w:rPr>
        <w:t>frequenta</w:t>
      </w:r>
      <w:proofErr w:type="spellEnd"/>
      <w:r w:rsidR="000920F3">
        <w:rPr>
          <w:rFonts w:ascii="Arial" w:hAnsi="Arial" w:cs="Arial"/>
          <w:color w:val="000000"/>
          <w:szCs w:val="28"/>
        </w:rPr>
        <w:t xml:space="preserve"> a Clínica Odontológica da FPM (76%);</w:t>
      </w:r>
    </w:p>
    <w:p w:rsidR="000920F3" w:rsidRDefault="0008032F" w:rsidP="000920F3">
      <w:pPr>
        <w:pStyle w:val="PargrafodaLista"/>
        <w:numPr>
          <w:ilvl w:val="0"/>
          <w:numId w:val="10"/>
        </w:numPr>
        <w:spacing w:line="360" w:lineRule="auto"/>
        <w:jc w:val="both"/>
        <w:rPr>
          <w:rFonts w:ascii="Arial" w:hAnsi="Arial" w:cs="Arial"/>
          <w:color w:val="000000"/>
          <w:szCs w:val="28"/>
        </w:rPr>
      </w:pPr>
      <w:proofErr w:type="gramStart"/>
      <w:r>
        <w:rPr>
          <w:rFonts w:ascii="Arial" w:hAnsi="Arial" w:cs="Arial"/>
          <w:color w:val="000000"/>
          <w:szCs w:val="28"/>
        </w:rPr>
        <w:t>a</w:t>
      </w:r>
      <w:r w:rsidR="000920F3">
        <w:rPr>
          <w:rFonts w:ascii="Arial" w:hAnsi="Arial" w:cs="Arial"/>
          <w:color w:val="000000"/>
          <w:szCs w:val="28"/>
        </w:rPr>
        <w:t>inda</w:t>
      </w:r>
      <w:proofErr w:type="gramEnd"/>
      <w:r w:rsidR="000920F3">
        <w:rPr>
          <w:rFonts w:ascii="Arial" w:hAnsi="Arial" w:cs="Arial"/>
          <w:color w:val="000000"/>
          <w:szCs w:val="28"/>
        </w:rPr>
        <w:t xml:space="preserve"> é grande a falta de conhecimento sobre HD entre os acadêmicos de odontologia da FPM (16,20%);</w:t>
      </w:r>
    </w:p>
    <w:p w:rsidR="000920F3" w:rsidRDefault="0008032F" w:rsidP="000920F3">
      <w:pPr>
        <w:pStyle w:val="PargrafodaLista"/>
        <w:numPr>
          <w:ilvl w:val="0"/>
          <w:numId w:val="10"/>
        </w:numPr>
        <w:spacing w:line="360" w:lineRule="auto"/>
        <w:jc w:val="both"/>
        <w:rPr>
          <w:rFonts w:ascii="Arial" w:hAnsi="Arial" w:cs="Arial"/>
          <w:color w:val="000000"/>
          <w:szCs w:val="28"/>
        </w:rPr>
      </w:pPr>
      <w:proofErr w:type="gramStart"/>
      <w:r>
        <w:rPr>
          <w:rFonts w:ascii="Arial" w:hAnsi="Arial" w:cs="Arial"/>
          <w:color w:val="000000"/>
          <w:szCs w:val="28"/>
        </w:rPr>
        <w:t>o</w:t>
      </w:r>
      <w:proofErr w:type="gramEnd"/>
      <w:r w:rsidR="000920F3" w:rsidRPr="00D061AF">
        <w:rPr>
          <w:rFonts w:ascii="Arial" w:hAnsi="Arial" w:cs="Arial"/>
          <w:color w:val="000000"/>
          <w:szCs w:val="28"/>
        </w:rPr>
        <w:t xml:space="preserve"> tratamento restaurador foi o procedimento mais utilizado</w:t>
      </w:r>
      <w:r w:rsidR="000920F3">
        <w:rPr>
          <w:rFonts w:ascii="Arial" w:hAnsi="Arial" w:cs="Arial"/>
          <w:color w:val="000000"/>
          <w:szCs w:val="28"/>
        </w:rPr>
        <w:t xml:space="preserve"> no tratamento</w:t>
      </w:r>
      <w:r>
        <w:rPr>
          <w:rFonts w:ascii="Arial" w:hAnsi="Arial" w:cs="Arial"/>
          <w:color w:val="000000"/>
          <w:szCs w:val="28"/>
        </w:rPr>
        <w:t xml:space="preserve"> à</w:t>
      </w:r>
      <w:r w:rsidR="000920F3" w:rsidRPr="00D061AF">
        <w:rPr>
          <w:rFonts w:ascii="Arial" w:hAnsi="Arial" w:cs="Arial"/>
          <w:color w:val="000000"/>
          <w:szCs w:val="28"/>
        </w:rPr>
        <w:t xml:space="preserve"> HD e apresentou prognóstico favorável</w:t>
      </w:r>
      <w:r w:rsidR="000920F3">
        <w:rPr>
          <w:rFonts w:ascii="Arial" w:hAnsi="Arial" w:cs="Arial"/>
          <w:color w:val="000000"/>
          <w:szCs w:val="28"/>
        </w:rPr>
        <w:t xml:space="preserve"> (64,80%)</w:t>
      </w:r>
      <w:r w:rsidR="000920F3" w:rsidRPr="00D061AF">
        <w:rPr>
          <w:rFonts w:ascii="Arial" w:hAnsi="Arial" w:cs="Arial"/>
          <w:color w:val="000000"/>
          <w:szCs w:val="28"/>
        </w:rPr>
        <w:t>;</w:t>
      </w:r>
    </w:p>
    <w:p w:rsidR="000920F3" w:rsidRDefault="0008032F" w:rsidP="000920F3">
      <w:pPr>
        <w:pStyle w:val="PargrafodaLista"/>
        <w:numPr>
          <w:ilvl w:val="0"/>
          <w:numId w:val="10"/>
        </w:numPr>
        <w:spacing w:line="360" w:lineRule="auto"/>
        <w:jc w:val="both"/>
        <w:rPr>
          <w:rFonts w:ascii="Arial" w:hAnsi="Arial" w:cs="Arial"/>
          <w:color w:val="000000"/>
          <w:szCs w:val="28"/>
        </w:rPr>
      </w:pPr>
      <w:proofErr w:type="gramStart"/>
      <w:r>
        <w:rPr>
          <w:rFonts w:ascii="Arial" w:hAnsi="Arial" w:cs="Arial"/>
          <w:color w:val="000000"/>
          <w:szCs w:val="28"/>
        </w:rPr>
        <w:t>i</w:t>
      </w:r>
      <w:r w:rsidR="000920F3">
        <w:rPr>
          <w:rFonts w:ascii="Arial" w:hAnsi="Arial" w:cs="Arial"/>
          <w:color w:val="000000"/>
          <w:szCs w:val="28"/>
        </w:rPr>
        <w:t>dade</w:t>
      </w:r>
      <w:proofErr w:type="gramEnd"/>
      <w:r w:rsidR="000920F3">
        <w:rPr>
          <w:rFonts w:ascii="Arial" w:hAnsi="Arial" w:cs="Arial"/>
          <w:color w:val="000000"/>
          <w:szCs w:val="28"/>
        </w:rPr>
        <w:t>, dieta ácida e uso de escova média estão diretamente associados aos quadros de HD.</w:t>
      </w:r>
    </w:p>
    <w:p w:rsidR="000920F3" w:rsidRDefault="000920F3" w:rsidP="00B34771">
      <w:pPr>
        <w:spacing w:line="360" w:lineRule="auto"/>
        <w:ind w:firstLine="720"/>
        <w:rPr>
          <w:rFonts w:ascii="Arial" w:hAnsi="Arial" w:cs="Arial"/>
        </w:rPr>
      </w:pPr>
    </w:p>
    <w:p w:rsidR="00F04034" w:rsidRDefault="00F04034" w:rsidP="00BA0565">
      <w:pPr>
        <w:spacing w:line="360" w:lineRule="auto"/>
        <w:ind w:firstLine="720"/>
        <w:rPr>
          <w:rFonts w:ascii="Arial" w:hAnsi="Arial" w:cs="Arial"/>
        </w:rPr>
      </w:pPr>
    </w:p>
    <w:p w:rsidR="003607D8" w:rsidRPr="00F27D38" w:rsidRDefault="003607D8" w:rsidP="00BA0565">
      <w:pPr>
        <w:spacing w:line="360" w:lineRule="auto"/>
        <w:jc w:val="center"/>
        <w:rPr>
          <w:rFonts w:ascii="Arial" w:hAnsi="Arial" w:cs="Arial"/>
          <w:b/>
          <w:sz w:val="28"/>
          <w:szCs w:val="28"/>
          <w:lang w:val="en-US"/>
        </w:rPr>
      </w:pPr>
      <w:r w:rsidRPr="00F27D38">
        <w:rPr>
          <w:rFonts w:ascii="Arial" w:hAnsi="Arial" w:cs="Arial"/>
          <w:b/>
          <w:sz w:val="28"/>
          <w:szCs w:val="28"/>
          <w:lang w:val="en-US"/>
        </w:rPr>
        <w:t>ABSTRACT</w:t>
      </w:r>
    </w:p>
    <w:p w:rsidR="003607D8" w:rsidRPr="00F27D38" w:rsidRDefault="003607D8" w:rsidP="00BA0565">
      <w:pPr>
        <w:spacing w:line="360" w:lineRule="auto"/>
        <w:jc w:val="center"/>
        <w:rPr>
          <w:rFonts w:ascii="Arial" w:hAnsi="Arial" w:cs="Arial"/>
          <w:b/>
          <w:lang w:val="en-US"/>
        </w:rPr>
      </w:pPr>
    </w:p>
    <w:p w:rsidR="00BA0565" w:rsidRPr="00F27D38" w:rsidRDefault="00BA0565" w:rsidP="00BA0565">
      <w:pPr>
        <w:spacing w:line="360" w:lineRule="auto"/>
        <w:jc w:val="center"/>
        <w:rPr>
          <w:rFonts w:ascii="Arial" w:hAnsi="Arial" w:cs="Arial"/>
          <w:b/>
          <w:lang w:val="en-US"/>
        </w:rPr>
      </w:pPr>
    </w:p>
    <w:p w:rsidR="00A36C43" w:rsidRPr="006A4DC7" w:rsidRDefault="006A4DC7" w:rsidP="006A4DC7">
      <w:pPr>
        <w:pStyle w:val="SemEspaamento"/>
        <w:jc w:val="both"/>
        <w:rPr>
          <w:rFonts w:ascii="Arial" w:hAnsi="Arial" w:cs="Arial"/>
          <w:lang w:val="en-US"/>
        </w:rPr>
      </w:pPr>
      <w:r w:rsidRPr="006A4DC7">
        <w:rPr>
          <w:rFonts w:ascii="Arial" w:hAnsi="Arial" w:cs="Arial"/>
          <w:lang w:val="en-US"/>
        </w:rPr>
        <w:t xml:space="preserve">Dentin hypersensitivity (DH) it is generated by an acute pain stimulus occurs where </w:t>
      </w:r>
      <w:r w:rsidR="00756CB9">
        <w:rPr>
          <w:rFonts w:ascii="Arial" w:hAnsi="Arial" w:cs="Arial"/>
          <w:lang w:val="en-US"/>
        </w:rPr>
        <w:t>an exposure of dentinal tubules. L</w:t>
      </w:r>
      <w:r w:rsidRPr="006A4DC7">
        <w:rPr>
          <w:rFonts w:ascii="Arial" w:hAnsi="Arial" w:cs="Arial"/>
          <w:lang w:val="en-US"/>
        </w:rPr>
        <w:t xml:space="preserve">eading these stimuli to the pulp </w:t>
      </w:r>
      <w:r w:rsidR="00756CB9">
        <w:rPr>
          <w:rFonts w:ascii="Arial" w:hAnsi="Arial" w:cs="Arial"/>
          <w:lang w:val="en-US"/>
        </w:rPr>
        <w:t>where they will feel painful. T</w:t>
      </w:r>
      <w:r w:rsidR="00B439AB">
        <w:rPr>
          <w:rFonts w:ascii="Arial" w:hAnsi="Arial" w:cs="Arial"/>
          <w:lang w:val="en-US"/>
        </w:rPr>
        <w:t>here are several factors of HD. I</w:t>
      </w:r>
      <w:r w:rsidRPr="006A4DC7">
        <w:rPr>
          <w:rFonts w:ascii="Arial" w:hAnsi="Arial" w:cs="Arial"/>
          <w:lang w:val="en-US"/>
        </w:rPr>
        <w:t>ncluding highlight poor brushing, dental caries , non-carious cervical lesions (erosion, abfraction, abrasion), very acidic diet, gum recession, etc .... The HD is related to older age and affects mainly women. In this paper we assess the degree of HD patients in the dental clinic of the Faculty of Patos de Minas (FPM), where respondents were patients of both sexes a</w:t>
      </w:r>
      <w:r w:rsidR="00BF51F4">
        <w:rPr>
          <w:rFonts w:ascii="Arial" w:hAnsi="Arial" w:cs="Arial"/>
          <w:lang w:val="en-US"/>
        </w:rPr>
        <w:t>nd ages, through a questinarios. A</w:t>
      </w:r>
      <w:r w:rsidRPr="006A4DC7">
        <w:rPr>
          <w:rFonts w:ascii="Arial" w:hAnsi="Arial" w:cs="Arial"/>
          <w:lang w:val="en-US"/>
        </w:rPr>
        <w:t xml:space="preserve">nd after the results calculated with the help of </w:t>
      </w:r>
      <w:proofErr w:type="gramStart"/>
      <w:r w:rsidRPr="006A4DC7">
        <w:rPr>
          <w:rFonts w:ascii="Arial" w:hAnsi="Arial" w:cs="Arial"/>
          <w:lang w:val="en-US"/>
        </w:rPr>
        <w:t>graphs ,</w:t>
      </w:r>
      <w:proofErr w:type="gramEnd"/>
      <w:r w:rsidRPr="006A4DC7">
        <w:rPr>
          <w:rFonts w:ascii="Arial" w:hAnsi="Arial" w:cs="Arial"/>
          <w:lang w:val="en-US"/>
        </w:rPr>
        <w:t xml:space="preserve"> we conclude that HD is a disease that affects most patients the dental clinic of the </w:t>
      </w:r>
      <w:r w:rsidR="00BF51F4">
        <w:rPr>
          <w:rFonts w:ascii="Arial" w:hAnsi="Arial" w:cs="Arial"/>
          <w:lang w:val="en-US"/>
        </w:rPr>
        <w:t>FPM.</w:t>
      </w:r>
      <w:r w:rsidR="00955943">
        <w:rPr>
          <w:rFonts w:ascii="Arial" w:hAnsi="Arial" w:cs="Arial"/>
          <w:lang w:val="en-US"/>
        </w:rPr>
        <w:t xml:space="preserve"> T</w:t>
      </w:r>
      <w:r w:rsidR="00241324">
        <w:rPr>
          <w:rFonts w:ascii="Arial" w:hAnsi="Arial" w:cs="Arial"/>
          <w:lang w:val="en-US"/>
        </w:rPr>
        <w:t>he lack of Knowledge</w:t>
      </w:r>
      <w:r w:rsidRPr="006A4DC7">
        <w:rPr>
          <w:rFonts w:ascii="Arial" w:hAnsi="Arial" w:cs="Arial"/>
          <w:lang w:val="en-US"/>
        </w:rPr>
        <w:t xml:space="preserve"> on the HD is still small, the restorative treatment was the most common procedures used with favorable prognosis and age, diet and use acidic brush media is directly associated with HD will.</w:t>
      </w:r>
    </w:p>
    <w:p w:rsidR="00A36C43" w:rsidRPr="006A4DC7" w:rsidRDefault="00A36C43" w:rsidP="00A36C43">
      <w:pPr>
        <w:spacing w:line="360" w:lineRule="auto"/>
        <w:rPr>
          <w:rFonts w:ascii="Arial" w:hAnsi="Arial" w:cs="Arial"/>
          <w:lang w:val="en-US"/>
        </w:rPr>
      </w:pPr>
    </w:p>
    <w:p w:rsidR="001770CE" w:rsidRDefault="00A36C43" w:rsidP="001770CE">
      <w:pPr>
        <w:spacing w:line="360" w:lineRule="auto"/>
        <w:rPr>
          <w:rFonts w:ascii="Arial" w:hAnsi="Arial" w:cs="Arial"/>
        </w:rPr>
      </w:pPr>
      <w:r w:rsidRPr="006A4DC7">
        <w:rPr>
          <w:rFonts w:ascii="Arial" w:hAnsi="Arial" w:cs="Arial"/>
          <w:b/>
          <w:lang w:val="en-US"/>
        </w:rPr>
        <w:t xml:space="preserve">Kewords: </w:t>
      </w:r>
      <w:r w:rsidR="006A4DC7" w:rsidRPr="006A4DC7">
        <w:rPr>
          <w:rFonts w:ascii="Arial" w:hAnsi="Arial" w:cs="Arial"/>
          <w:lang w:val="en-US"/>
        </w:rPr>
        <w:t xml:space="preserve">Dentin hypersensitivity. Non-carious lesions. </w:t>
      </w:r>
      <w:r w:rsidR="006A4DC7" w:rsidRPr="006A4DC7">
        <w:rPr>
          <w:rFonts w:ascii="Arial" w:hAnsi="Arial" w:cs="Arial"/>
        </w:rPr>
        <w:t>Cervical lesions.</w:t>
      </w:r>
    </w:p>
    <w:p w:rsidR="006A4DC7" w:rsidRDefault="006A4DC7" w:rsidP="001770CE">
      <w:pPr>
        <w:spacing w:line="360" w:lineRule="auto"/>
        <w:rPr>
          <w:rFonts w:ascii="Arial" w:hAnsi="Arial" w:cs="Arial"/>
        </w:rPr>
      </w:pPr>
    </w:p>
    <w:p w:rsidR="006A4DC7" w:rsidRDefault="006A4DC7" w:rsidP="001770CE">
      <w:pPr>
        <w:spacing w:line="360" w:lineRule="auto"/>
        <w:rPr>
          <w:rFonts w:ascii="Arial" w:hAnsi="Arial" w:cs="Arial"/>
        </w:rPr>
      </w:pPr>
    </w:p>
    <w:p w:rsidR="006A4DC7" w:rsidRDefault="006A4DC7" w:rsidP="001770CE">
      <w:pPr>
        <w:spacing w:line="360" w:lineRule="auto"/>
        <w:rPr>
          <w:rFonts w:ascii="Arial" w:hAnsi="Arial" w:cs="Arial"/>
        </w:rPr>
      </w:pPr>
    </w:p>
    <w:p w:rsidR="006A4DC7" w:rsidRDefault="006A4DC7" w:rsidP="001770CE">
      <w:pPr>
        <w:spacing w:line="360" w:lineRule="auto"/>
        <w:rPr>
          <w:rFonts w:ascii="Arial" w:hAnsi="Arial" w:cs="Arial"/>
        </w:rPr>
      </w:pPr>
    </w:p>
    <w:p w:rsidR="00F04034" w:rsidRPr="00A36C43" w:rsidRDefault="00F04034" w:rsidP="00BE2AB3">
      <w:pPr>
        <w:spacing w:line="360" w:lineRule="auto"/>
        <w:jc w:val="center"/>
        <w:rPr>
          <w:rFonts w:ascii="Arial" w:hAnsi="Arial" w:cs="Arial"/>
          <w:b/>
          <w:color w:val="000000"/>
          <w:sz w:val="28"/>
          <w:szCs w:val="28"/>
        </w:rPr>
      </w:pPr>
      <w:r w:rsidRPr="00A36C43">
        <w:rPr>
          <w:rFonts w:ascii="Arial" w:hAnsi="Arial" w:cs="Arial"/>
          <w:b/>
          <w:color w:val="000000"/>
          <w:sz w:val="28"/>
          <w:szCs w:val="28"/>
        </w:rPr>
        <w:t>REFERÊNCIAS</w:t>
      </w:r>
    </w:p>
    <w:p w:rsidR="00F04034" w:rsidRDefault="00F04034" w:rsidP="00BE2AB3">
      <w:pPr>
        <w:spacing w:line="360" w:lineRule="auto"/>
        <w:jc w:val="center"/>
        <w:rPr>
          <w:rFonts w:ascii="Arial" w:hAnsi="Arial" w:cs="Arial"/>
          <w:b/>
        </w:rPr>
      </w:pPr>
    </w:p>
    <w:p w:rsidR="00F04034" w:rsidRDefault="00F04034" w:rsidP="00BE2AB3">
      <w:pPr>
        <w:spacing w:line="360" w:lineRule="auto"/>
        <w:jc w:val="center"/>
        <w:rPr>
          <w:rFonts w:ascii="Arial" w:hAnsi="Arial" w:cs="Arial"/>
          <w:b/>
        </w:rPr>
      </w:pPr>
    </w:p>
    <w:p w:rsidR="006A4DC7" w:rsidRPr="000920F3" w:rsidRDefault="006A4DC7" w:rsidP="006A4DC7">
      <w:pPr>
        <w:pStyle w:val="SemEspaamento"/>
        <w:jc w:val="both"/>
        <w:rPr>
          <w:rFonts w:ascii="Arial" w:eastAsia="Calibri" w:hAnsi="Arial" w:cs="Arial"/>
          <w:szCs w:val="32"/>
          <w:lang w:eastAsia="en-US"/>
        </w:rPr>
      </w:pPr>
      <w:r w:rsidRPr="000920F3">
        <w:rPr>
          <w:rFonts w:ascii="Arial" w:eastAsia="Calibri" w:hAnsi="Arial" w:cs="Arial"/>
          <w:szCs w:val="32"/>
          <w:lang w:eastAsia="en-US"/>
        </w:rPr>
        <w:t xml:space="preserve">ARANHA, Ana </w:t>
      </w:r>
      <w:proofErr w:type="gramStart"/>
      <w:r w:rsidRPr="000920F3">
        <w:rPr>
          <w:rFonts w:ascii="Arial" w:eastAsia="Calibri" w:hAnsi="Arial" w:cs="Arial"/>
          <w:szCs w:val="32"/>
          <w:lang w:eastAsia="en-US"/>
        </w:rPr>
        <w:t xml:space="preserve">Cecília </w:t>
      </w:r>
      <w:r w:rsidRPr="000920F3">
        <w:rPr>
          <w:rFonts w:ascii="Arial" w:eastAsia="Calibri" w:hAnsi="Arial" w:cs="Arial"/>
          <w:b/>
          <w:szCs w:val="32"/>
          <w:lang w:eastAsia="en-US"/>
        </w:rPr>
        <w:t>.</w:t>
      </w:r>
      <w:proofErr w:type="gramEnd"/>
      <w:r w:rsidRPr="000920F3">
        <w:rPr>
          <w:rFonts w:ascii="Arial" w:eastAsia="Calibri" w:hAnsi="Arial" w:cs="Arial"/>
          <w:b/>
          <w:szCs w:val="32"/>
          <w:lang w:eastAsia="en-US"/>
        </w:rPr>
        <w:t xml:space="preserve"> Hipersensibilidade </w:t>
      </w:r>
      <w:proofErr w:type="spellStart"/>
      <w:r w:rsidRPr="000920F3">
        <w:rPr>
          <w:rFonts w:ascii="Arial" w:eastAsia="Calibri" w:hAnsi="Arial" w:cs="Arial"/>
          <w:b/>
          <w:szCs w:val="32"/>
          <w:lang w:eastAsia="en-US"/>
        </w:rPr>
        <w:t>dentinária</w:t>
      </w:r>
      <w:proofErr w:type="spellEnd"/>
      <w:r w:rsidRPr="000920F3">
        <w:rPr>
          <w:rFonts w:ascii="Arial" w:eastAsia="Calibri" w:hAnsi="Arial" w:cs="Arial"/>
          <w:b/>
          <w:szCs w:val="32"/>
          <w:lang w:eastAsia="en-US"/>
        </w:rPr>
        <w:t xml:space="preserve"> e lesões cervicais não cariosas causas, etiologia e </w:t>
      </w:r>
      <w:proofErr w:type="gramStart"/>
      <w:r w:rsidRPr="000920F3">
        <w:rPr>
          <w:rFonts w:ascii="Arial" w:eastAsia="Calibri" w:hAnsi="Arial" w:cs="Arial"/>
          <w:b/>
          <w:szCs w:val="32"/>
          <w:lang w:eastAsia="en-US"/>
        </w:rPr>
        <w:t>prevalência</w:t>
      </w:r>
      <w:r w:rsidRPr="000920F3">
        <w:rPr>
          <w:rFonts w:ascii="Arial" w:eastAsia="Calibri" w:hAnsi="Arial" w:cs="Arial"/>
          <w:szCs w:val="32"/>
          <w:lang w:eastAsia="en-US"/>
        </w:rPr>
        <w:t>.</w:t>
      </w:r>
      <w:proofErr w:type="gramEnd"/>
      <w:r w:rsidRPr="000920F3">
        <w:rPr>
          <w:rFonts w:ascii="Arial" w:eastAsia="Calibri" w:hAnsi="Arial" w:cs="Arial"/>
          <w:szCs w:val="32"/>
          <w:lang w:eastAsia="en-US"/>
        </w:rPr>
        <w:t>[são Paulo]: Rev.ABO Nacional, v.17,n.4, p. 5-9, agosto/setembro 2009.</w:t>
      </w:r>
    </w:p>
    <w:p w:rsidR="006A4DC7" w:rsidRDefault="006A4DC7" w:rsidP="000920F3">
      <w:pPr>
        <w:pStyle w:val="SemEspaamento"/>
        <w:jc w:val="both"/>
        <w:rPr>
          <w:rFonts w:ascii="Arial" w:hAnsi="Arial" w:cs="Arial"/>
        </w:rPr>
      </w:pPr>
    </w:p>
    <w:p w:rsidR="006A4DC7" w:rsidRDefault="006A4DC7" w:rsidP="000920F3">
      <w:pPr>
        <w:pStyle w:val="SemEspaamento"/>
        <w:jc w:val="both"/>
        <w:rPr>
          <w:rFonts w:ascii="Arial" w:hAnsi="Arial" w:cs="Arial"/>
        </w:rPr>
      </w:pPr>
    </w:p>
    <w:p w:rsidR="006A4DC7" w:rsidRDefault="006A4DC7" w:rsidP="006A4DC7">
      <w:pPr>
        <w:pStyle w:val="SemEspaamento"/>
        <w:jc w:val="both"/>
        <w:rPr>
          <w:rFonts w:ascii="Arial" w:eastAsia="Calibri" w:hAnsi="Arial" w:cs="Arial"/>
          <w:bCs/>
          <w:lang w:eastAsia="en-US"/>
        </w:rPr>
      </w:pPr>
      <w:r w:rsidRPr="000920F3">
        <w:rPr>
          <w:rFonts w:ascii="Arial" w:eastAsia="Calibri" w:hAnsi="Arial" w:cs="Arial"/>
          <w:bCs/>
          <w:lang w:eastAsia="en-US"/>
        </w:rPr>
        <w:t xml:space="preserve">BRISTOL, Martin </w:t>
      </w:r>
      <w:proofErr w:type="spellStart"/>
      <w:r w:rsidRPr="000920F3">
        <w:rPr>
          <w:rFonts w:ascii="Arial" w:eastAsia="Calibri" w:hAnsi="Arial" w:cs="Arial"/>
          <w:bCs/>
          <w:lang w:eastAsia="en-US"/>
        </w:rPr>
        <w:t>Addy</w:t>
      </w:r>
      <w:proofErr w:type="spellEnd"/>
      <w:r w:rsidRPr="000920F3">
        <w:rPr>
          <w:rFonts w:ascii="Arial" w:eastAsia="Calibri" w:hAnsi="Arial" w:cs="Arial"/>
          <w:bCs/>
          <w:lang w:eastAsia="en-US"/>
        </w:rPr>
        <w:t xml:space="preserve">. </w:t>
      </w:r>
      <w:proofErr w:type="spellStart"/>
      <w:r w:rsidRPr="000920F3">
        <w:rPr>
          <w:rFonts w:ascii="Arial" w:eastAsia="Calibri" w:hAnsi="Arial" w:cs="Arial"/>
          <w:b/>
          <w:bCs/>
          <w:lang w:eastAsia="en-US"/>
        </w:rPr>
        <w:t>Escovagem</w:t>
      </w:r>
      <w:proofErr w:type="spellEnd"/>
      <w:r w:rsidRPr="000920F3">
        <w:rPr>
          <w:rFonts w:ascii="Arial" w:eastAsia="Calibri" w:hAnsi="Arial" w:cs="Arial"/>
          <w:b/>
          <w:bCs/>
          <w:lang w:eastAsia="en-US"/>
        </w:rPr>
        <w:t xml:space="preserve">, desgaste dentário e hipersensibilidade </w:t>
      </w:r>
      <w:proofErr w:type="spellStart"/>
      <w:r w:rsidRPr="000920F3">
        <w:rPr>
          <w:rFonts w:ascii="Arial" w:eastAsia="Calibri" w:hAnsi="Arial" w:cs="Arial"/>
          <w:b/>
          <w:bCs/>
          <w:lang w:eastAsia="en-US"/>
        </w:rPr>
        <w:t>dentinária</w:t>
      </w:r>
      <w:proofErr w:type="spellEnd"/>
      <w:r w:rsidRPr="000920F3">
        <w:rPr>
          <w:rFonts w:ascii="Arial" w:eastAsia="Calibri" w:hAnsi="Arial" w:cs="Arial"/>
          <w:b/>
          <w:bCs/>
          <w:lang w:eastAsia="en-US"/>
        </w:rPr>
        <w:t xml:space="preserve"> – estarão associados? </w:t>
      </w:r>
      <w:r w:rsidRPr="000920F3">
        <w:rPr>
          <w:rFonts w:ascii="Arial" w:eastAsia="Calibri" w:hAnsi="Arial" w:cs="Arial"/>
          <w:bCs/>
          <w:lang w:eastAsia="en-US"/>
        </w:rPr>
        <w:t xml:space="preserve">55. </w:t>
      </w:r>
      <w:proofErr w:type="gramStart"/>
      <w:r w:rsidRPr="000920F3">
        <w:rPr>
          <w:rFonts w:ascii="Arial" w:eastAsia="Calibri" w:hAnsi="Arial" w:cs="Arial"/>
          <w:bCs/>
          <w:lang w:eastAsia="en-US"/>
        </w:rPr>
        <w:t>ed.</w:t>
      </w:r>
      <w:proofErr w:type="gramEnd"/>
      <w:r w:rsidRPr="000920F3">
        <w:rPr>
          <w:rFonts w:ascii="Arial" w:eastAsia="Calibri" w:hAnsi="Arial" w:cs="Arial"/>
          <w:bCs/>
          <w:lang w:eastAsia="en-US"/>
        </w:rPr>
        <w:t xml:space="preserve"> Reino Unido: </w:t>
      </w:r>
      <w:proofErr w:type="spellStart"/>
      <w:r w:rsidRPr="000920F3">
        <w:rPr>
          <w:rFonts w:ascii="Arial" w:eastAsia="Calibri" w:hAnsi="Arial" w:cs="Arial"/>
          <w:bCs/>
          <w:lang w:eastAsia="en-US"/>
        </w:rPr>
        <w:t>Fdi</w:t>
      </w:r>
      <w:proofErr w:type="spellEnd"/>
      <w:r w:rsidRPr="000920F3">
        <w:rPr>
          <w:rFonts w:ascii="Arial" w:eastAsia="Calibri" w:hAnsi="Arial" w:cs="Arial"/>
          <w:bCs/>
          <w:lang w:eastAsia="en-US"/>
        </w:rPr>
        <w:t xml:space="preserve">/world Dental </w:t>
      </w:r>
      <w:proofErr w:type="spellStart"/>
      <w:r w:rsidRPr="000920F3">
        <w:rPr>
          <w:rFonts w:ascii="Arial" w:eastAsia="Calibri" w:hAnsi="Arial" w:cs="Arial"/>
          <w:bCs/>
          <w:lang w:eastAsia="en-US"/>
        </w:rPr>
        <w:t>Press</w:t>
      </w:r>
      <w:proofErr w:type="spellEnd"/>
      <w:r w:rsidRPr="000920F3">
        <w:rPr>
          <w:rFonts w:ascii="Arial" w:eastAsia="Calibri" w:hAnsi="Arial" w:cs="Arial"/>
          <w:bCs/>
          <w:lang w:eastAsia="en-US"/>
        </w:rPr>
        <w:t xml:space="preserve">, 2005. 261-267 p. </w:t>
      </w:r>
    </w:p>
    <w:p w:rsidR="006A4DC7" w:rsidRDefault="006A4DC7" w:rsidP="006A4DC7">
      <w:pPr>
        <w:pStyle w:val="SemEspaamento"/>
        <w:jc w:val="both"/>
        <w:rPr>
          <w:rFonts w:ascii="Arial" w:eastAsia="Calibri" w:hAnsi="Arial" w:cs="Arial"/>
          <w:bCs/>
          <w:lang w:eastAsia="en-US"/>
        </w:rPr>
      </w:pPr>
    </w:p>
    <w:p w:rsidR="006A4DC7" w:rsidRPr="000920F3" w:rsidRDefault="006A4DC7" w:rsidP="006A4DC7">
      <w:pPr>
        <w:pStyle w:val="SemEspaamento"/>
        <w:jc w:val="both"/>
        <w:rPr>
          <w:rFonts w:ascii="Arial" w:eastAsia="Calibri" w:hAnsi="Arial" w:cs="Arial"/>
          <w:b/>
          <w:bCs/>
          <w:lang w:eastAsia="en-US"/>
        </w:rPr>
      </w:pPr>
    </w:p>
    <w:p w:rsidR="006A4DC7" w:rsidRDefault="006A4DC7" w:rsidP="006A4DC7">
      <w:pPr>
        <w:pStyle w:val="SemEspaamento"/>
        <w:jc w:val="both"/>
        <w:rPr>
          <w:rFonts w:ascii="Arial" w:eastAsia="Calibri" w:hAnsi="Arial" w:cs="Arial"/>
          <w:lang w:eastAsia="en-US"/>
        </w:rPr>
      </w:pPr>
      <w:r w:rsidRPr="000920F3">
        <w:rPr>
          <w:rFonts w:ascii="Arial" w:eastAsia="Calibri" w:hAnsi="Arial" w:cs="Arial"/>
          <w:lang w:eastAsia="en-US"/>
        </w:rPr>
        <w:t xml:space="preserve">CORREA, Alessandra Marques; ZUKERAN, Débora </w:t>
      </w:r>
      <w:proofErr w:type="spellStart"/>
      <w:proofErr w:type="gramStart"/>
      <w:r w:rsidRPr="000920F3">
        <w:rPr>
          <w:rFonts w:ascii="Arial" w:eastAsia="Calibri" w:hAnsi="Arial" w:cs="Arial"/>
          <w:lang w:eastAsia="en-US"/>
        </w:rPr>
        <w:t>YumiUgajin</w:t>
      </w:r>
      <w:proofErr w:type="spellEnd"/>
      <w:proofErr w:type="gramEnd"/>
      <w:r w:rsidRPr="000920F3">
        <w:rPr>
          <w:rFonts w:ascii="Arial" w:eastAsia="Calibri" w:hAnsi="Arial" w:cs="Arial"/>
          <w:lang w:eastAsia="en-US"/>
        </w:rPr>
        <w:t xml:space="preserve">; CORREA, Fernanda Oliveira </w:t>
      </w:r>
      <w:proofErr w:type="spellStart"/>
      <w:r w:rsidRPr="000920F3">
        <w:rPr>
          <w:rFonts w:ascii="Arial" w:eastAsia="Calibri" w:hAnsi="Arial" w:cs="Arial"/>
          <w:lang w:eastAsia="en-US"/>
        </w:rPr>
        <w:t>Bello</w:t>
      </w:r>
      <w:proofErr w:type="spellEnd"/>
      <w:r w:rsidRPr="000920F3">
        <w:rPr>
          <w:rFonts w:ascii="Arial" w:eastAsia="Calibri" w:hAnsi="Arial" w:cs="Arial"/>
          <w:lang w:eastAsia="en-US"/>
        </w:rPr>
        <w:t xml:space="preserve">; SAMPAIO, José Eduardo Cezar. </w:t>
      </w:r>
      <w:r w:rsidRPr="000920F3">
        <w:rPr>
          <w:rFonts w:ascii="Arial" w:eastAsia="Calibri" w:hAnsi="Arial" w:cs="Arial"/>
          <w:b/>
          <w:lang w:eastAsia="en-US"/>
        </w:rPr>
        <w:t xml:space="preserve">A influência do PH de frutas, bebidas e condimentos na hipersensibilidade </w:t>
      </w:r>
      <w:proofErr w:type="spellStart"/>
      <w:r w:rsidRPr="000920F3">
        <w:rPr>
          <w:rFonts w:ascii="Arial" w:eastAsia="Calibri" w:hAnsi="Arial" w:cs="Arial"/>
          <w:b/>
          <w:lang w:eastAsia="en-US"/>
        </w:rPr>
        <w:t>dentinária</w:t>
      </w:r>
      <w:proofErr w:type="spellEnd"/>
      <w:r w:rsidRPr="000920F3">
        <w:rPr>
          <w:rFonts w:ascii="Arial" w:eastAsia="Calibri" w:hAnsi="Arial" w:cs="Arial"/>
          <w:b/>
          <w:lang w:eastAsia="en-US"/>
        </w:rPr>
        <w:t xml:space="preserve"> cervical</w:t>
      </w:r>
      <w:r w:rsidRPr="000920F3">
        <w:rPr>
          <w:rFonts w:ascii="Arial" w:eastAsia="Calibri" w:hAnsi="Arial" w:cs="Arial"/>
          <w:lang w:eastAsia="en-US"/>
        </w:rPr>
        <w:t xml:space="preserve">. </w:t>
      </w:r>
      <w:proofErr w:type="spellStart"/>
      <w:r w:rsidRPr="000920F3">
        <w:rPr>
          <w:rFonts w:ascii="Arial" w:eastAsia="Calibri" w:hAnsi="Arial" w:cs="Arial"/>
          <w:lang w:eastAsia="en-US"/>
        </w:rPr>
        <w:t>Robrac</w:t>
      </w:r>
      <w:proofErr w:type="spellEnd"/>
      <w:r w:rsidRPr="000920F3">
        <w:rPr>
          <w:rFonts w:ascii="Arial" w:eastAsia="Calibri" w:hAnsi="Arial" w:cs="Arial"/>
          <w:lang w:eastAsia="en-US"/>
        </w:rPr>
        <w:t>, vol. 11, nº 32/ 2002.</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roofErr w:type="gramStart"/>
      <w:r w:rsidRPr="000920F3">
        <w:rPr>
          <w:rFonts w:ascii="Arial" w:eastAsia="Calibri" w:hAnsi="Arial" w:cs="Arial"/>
          <w:lang w:eastAsia="en-US"/>
        </w:rPr>
        <w:t>FARIA,</w:t>
      </w:r>
      <w:proofErr w:type="gramEnd"/>
      <w:r w:rsidRPr="000920F3">
        <w:rPr>
          <w:rFonts w:ascii="Arial" w:eastAsia="Calibri" w:hAnsi="Arial" w:cs="Arial"/>
          <w:lang w:eastAsia="en-US"/>
        </w:rPr>
        <w:t xml:space="preserve"> Gilson José Mendes; VILLELA, Lauro Cardoso. </w:t>
      </w:r>
      <w:r w:rsidR="00A0701A">
        <w:rPr>
          <w:rFonts w:ascii="Arial" w:eastAsia="Calibri" w:hAnsi="Arial" w:cs="Arial"/>
          <w:b/>
          <w:bCs/>
          <w:lang w:eastAsia="en-US"/>
        </w:rPr>
        <w:t xml:space="preserve">Etiologia e tratamento da hipersensibilidade </w:t>
      </w:r>
      <w:proofErr w:type="spellStart"/>
      <w:r w:rsidR="00A0701A">
        <w:rPr>
          <w:rFonts w:ascii="Arial" w:eastAsia="Calibri" w:hAnsi="Arial" w:cs="Arial"/>
          <w:b/>
          <w:bCs/>
          <w:lang w:eastAsia="en-US"/>
        </w:rPr>
        <w:t>dentinária</w:t>
      </w:r>
      <w:proofErr w:type="spellEnd"/>
      <w:r w:rsidR="00A0701A">
        <w:rPr>
          <w:rFonts w:ascii="Arial" w:eastAsia="Calibri" w:hAnsi="Arial" w:cs="Arial"/>
          <w:b/>
          <w:bCs/>
          <w:lang w:eastAsia="en-US"/>
        </w:rPr>
        <w:t xml:space="preserve"> em </w:t>
      </w:r>
      <w:r w:rsidR="00BE716A">
        <w:rPr>
          <w:rFonts w:ascii="Arial" w:eastAsia="Calibri" w:hAnsi="Arial" w:cs="Arial"/>
          <w:b/>
          <w:bCs/>
          <w:lang w:eastAsia="en-US"/>
        </w:rPr>
        <w:t xml:space="preserve">dentes com lesões cervicais não </w:t>
      </w:r>
      <w:r w:rsidR="00A0701A">
        <w:rPr>
          <w:rFonts w:ascii="Arial" w:eastAsia="Calibri" w:hAnsi="Arial" w:cs="Arial"/>
          <w:b/>
          <w:bCs/>
          <w:lang w:eastAsia="en-US"/>
        </w:rPr>
        <w:t>cariosas.</w:t>
      </w:r>
      <w:r w:rsidRPr="000920F3">
        <w:rPr>
          <w:rFonts w:ascii="Arial" w:eastAsia="Calibri" w:hAnsi="Arial" w:cs="Arial"/>
          <w:b/>
          <w:bCs/>
          <w:lang w:eastAsia="en-US"/>
        </w:rPr>
        <w:t xml:space="preserve"> </w:t>
      </w:r>
      <w:proofErr w:type="spellStart"/>
      <w:r w:rsidRPr="000920F3">
        <w:rPr>
          <w:rFonts w:ascii="Arial" w:eastAsia="Calibri" w:hAnsi="Arial" w:cs="Arial"/>
          <w:lang w:eastAsia="en-US"/>
        </w:rPr>
        <w:t>Taubate</w:t>
      </w:r>
      <w:proofErr w:type="spellEnd"/>
      <w:r w:rsidRPr="000920F3">
        <w:rPr>
          <w:rFonts w:ascii="Arial" w:eastAsia="Calibri" w:hAnsi="Arial" w:cs="Arial"/>
          <w:lang w:eastAsia="en-US"/>
        </w:rPr>
        <w:t xml:space="preserve">: Rev. </w:t>
      </w:r>
      <w:proofErr w:type="spellStart"/>
      <w:proofErr w:type="gramStart"/>
      <w:r w:rsidRPr="000920F3">
        <w:rPr>
          <w:rFonts w:ascii="Arial" w:eastAsia="Calibri" w:hAnsi="Arial" w:cs="Arial"/>
          <w:lang w:eastAsia="en-US"/>
        </w:rPr>
        <w:t>Biociênc</w:t>
      </w:r>
      <w:proofErr w:type="spellEnd"/>
      <w:r w:rsidRPr="000920F3">
        <w:rPr>
          <w:rFonts w:ascii="Arial" w:eastAsia="Calibri" w:hAnsi="Arial" w:cs="Arial"/>
          <w:lang w:eastAsia="en-US"/>
        </w:rPr>
        <w:t>,</w:t>
      </w:r>
      <w:proofErr w:type="gramEnd"/>
      <w:r w:rsidRPr="000920F3">
        <w:rPr>
          <w:rFonts w:ascii="Arial" w:eastAsia="Calibri" w:hAnsi="Arial" w:cs="Arial"/>
          <w:lang w:eastAsia="en-US"/>
        </w:rPr>
        <w:t>v.6,n.1, 2000. 21-27 p.</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r w:rsidRPr="000920F3">
        <w:rPr>
          <w:rFonts w:ascii="Arial" w:eastAsia="Calibri" w:hAnsi="Arial" w:cs="Arial"/>
          <w:lang w:eastAsia="en-US"/>
        </w:rPr>
        <w:t xml:space="preserve">FURLAN, Leandro Moraes </w:t>
      </w:r>
      <w:proofErr w:type="spellStart"/>
      <w:proofErr w:type="gramStart"/>
      <w:r w:rsidRPr="000920F3">
        <w:rPr>
          <w:rFonts w:ascii="Arial" w:eastAsia="Calibri" w:hAnsi="Arial" w:cs="Arial"/>
          <w:lang w:eastAsia="en-US"/>
        </w:rPr>
        <w:t>et</w:t>
      </w:r>
      <w:proofErr w:type="spellEnd"/>
      <w:proofErr w:type="gramEnd"/>
      <w:r w:rsidRPr="000920F3">
        <w:rPr>
          <w:rFonts w:ascii="Arial" w:eastAsia="Calibri" w:hAnsi="Arial" w:cs="Arial"/>
          <w:lang w:eastAsia="en-US"/>
        </w:rPr>
        <w:t xml:space="preserve"> al. </w:t>
      </w:r>
      <w:r w:rsidR="00A0701A" w:rsidRPr="00A0701A">
        <w:rPr>
          <w:rFonts w:ascii="Arial" w:eastAsia="Calibri" w:hAnsi="Arial" w:cs="Arial"/>
          <w:b/>
          <w:lang w:eastAsia="en-US"/>
        </w:rPr>
        <w:t>Incidência de recessão gengival e hipe</w:t>
      </w:r>
      <w:r w:rsidR="00EE7C5D">
        <w:rPr>
          <w:rFonts w:ascii="Arial" w:eastAsia="Calibri" w:hAnsi="Arial" w:cs="Arial"/>
          <w:b/>
          <w:lang w:eastAsia="en-US"/>
        </w:rPr>
        <w:t xml:space="preserve">rsensibilidade </w:t>
      </w:r>
      <w:proofErr w:type="spellStart"/>
      <w:r w:rsidR="00EE7C5D">
        <w:rPr>
          <w:rFonts w:ascii="Arial" w:eastAsia="Calibri" w:hAnsi="Arial" w:cs="Arial"/>
          <w:b/>
          <w:lang w:eastAsia="en-US"/>
        </w:rPr>
        <w:t>dentinária</w:t>
      </w:r>
      <w:proofErr w:type="spellEnd"/>
      <w:r w:rsidR="00EE7C5D">
        <w:rPr>
          <w:rFonts w:ascii="Arial" w:eastAsia="Calibri" w:hAnsi="Arial" w:cs="Arial"/>
          <w:b/>
          <w:lang w:eastAsia="en-US"/>
        </w:rPr>
        <w:t xml:space="preserve"> na clí</w:t>
      </w:r>
      <w:r w:rsidR="00A0701A" w:rsidRPr="00A0701A">
        <w:rPr>
          <w:rFonts w:ascii="Arial" w:eastAsia="Calibri" w:hAnsi="Arial" w:cs="Arial"/>
          <w:b/>
          <w:lang w:eastAsia="en-US"/>
        </w:rPr>
        <w:t xml:space="preserve">nica de graduação da </w:t>
      </w:r>
      <w:r w:rsidRPr="000920F3">
        <w:rPr>
          <w:rFonts w:ascii="Arial" w:eastAsia="Calibri" w:hAnsi="Arial" w:cs="Arial"/>
          <w:b/>
          <w:bCs/>
          <w:lang w:eastAsia="en-US"/>
        </w:rPr>
        <w:t xml:space="preserve">FOP-UNICAMP. </w:t>
      </w:r>
      <w:r w:rsidRPr="000920F3">
        <w:rPr>
          <w:rFonts w:ascii="Arial" w:eastAsia="Calibri" w:hAnsi="Arial" w:cs="Arial"/>
          <w:lang w:eastAsia="en-US"/>
        </w:rPr>
        <w:t>[</w:t>
      </w:r>
      <w:proofErr w:type="spellStart"/>
      <w:r w:rsidRPr="000920F3">
        <w:rPr>
          <w:rFonts w:ascii="Arial" w:eastAsia="Calibri" w:hAnsi="Arial" w:cs="Arial"/>
          <w:lang w:eastAsia="en-US"/>
        </w:rPr>
        <w:t>s.l.</w:t>
      </w:r>
      <w:proofErr w:type="spellEnd"/>
      <w:r w:rsidRPr="000920F3">
        <w:rPr>
          <w:rFonts w:ascii="Arial" w:eastAsia="Calibri" w:hAnsi="Arial" w:cs="Arial"/>
          <w:lang w:eastAsia="en-US"/>
        </w:rPr>
        <w:t xml:space="preserve">]: Revista </w:t>
      </w:r>
      <w:proofErr w:type="spellStart"/>
      <w:proofErr w:type="gramStart"/>
      <w:r w:rsidRPr="000920F3">
        <w:rPr>
          <w:rFonts w:ascii="Arial" w:eastAsia="Calibri" w:hAnsi="Arial" w:cs="Arial"/>
          <w:lang w:eastAsia="en-US"/>
        </w:rPr>
        <w:t>Periodontia</w:t>
      </w:r>
      <w:proofErr w:type="spellEnd"/>
      <w:r w:rsidRPr="000920F3">
        <w:rPr>
          <w:rFonts w:ascii="Arial" w:eastAsia="Calibri" w:hAnsi="Arial" w:cs="Arial"/>
          <w:lang w:eastAsia="en-US"/>
        </w:rPr>
        <w:t>(</w:t>
      </w:r>
      <w:proofErr w:type="gramEnd"/>
      <w:r w:rsidRPr="000920F3">
        <w:rPr>
          <w:rFonts w:ascii="Arial" w:eastAsia="Calibri" w:hAnsi="Arial" w:cs="Arial"/>
          <w:lang w:eastAsia="en-US"/>
        </w:rPr>
        <w:t>18)1, 2008. 64-72 p.</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color w:val="231F20"/>
          <w:lang w:eastAsia="en-US"/>
        </w:rPr>
      </w:pPr>
      <w:proofErr w:type="gramStart"/>
      <w:r w:rsidRPr="000920F3">
        <w:rPr>
          <w:rFonts w:ascii="Arial" w:eastAsia="Calibri" w:hAnsi="Arial" w:cs="Arial"/>
          <w:bCs/>
          <w:color w:val="231F20"/>
          <w:lang w:eastAsia="en-US"/>
        </w:rPr>
        <w:t>HOEPPNER ,</w:t>
      </w:r>
      <w:proofErr w:type="gramEnd"/>
      <w:r w:rsidRPr="000920F3">
        <w:rPr>
          <w:rFonts w:ascii="Arial" w:eastAsia="Calibri" w:hAnsi="Arial" w:cs="Arial"/>
          <w:bCs/>
          <w:color w:val="231F20"/>
          <w:lang w:eastAsia="en-US"/>
        </w:rPr>
        <w:t xml:space="preserve"> Márcio Grama; MASSAROLLO , Simone; BREMM, Laerte Luiz.</w:t>
      </w:r>
      <w:r w:rsidRPr="000920F3">
        <w:rPr>
          <w:rFonts w:ascii="Arial" w:eastAsia="Calibri" w:hAnsi="Arial" w:cs="Arial"/>
          <w:b/>
          <w:bCs/>
          <w:color w:val="231F20"/>
          <w:lang w:eastAsia="en-US"/>
        </w:rPr>
        <w:t xml:space="preserve"> Considerações cl</w:t>
      </w:r>
      <w:r w:rsidR="00BE716A">
        <w:rPr>
          <w:rFonts w:ascii="Arial" w:eastAsia="Calibri" w:hAnsi="Arial" w:cs="Arial"/>
          <w:b/>
          <w:bCs/>
          <w:color w:val="231F20"/>
          <w:lang w:eastAsia="en-US"/>
        </w:rPr>
        <w:t xml:space="preserve">ínicas das lesões cervicais não </w:t>
      </w:r>
      <w:r w:rsidRPr="000920F3">
        <w:rPr>
          <w:rFonts w:ascii="Arial" w:eastAsia="Calibri" w:hAnsi="Arial" w:cs="Arial"/>
          <w:b/>
          <w:bCs/>
          <w:color w:val="231F20"/>
          <w:lang w:eastAsia="en-US"/>
        </w:rPr>
        <w:t>cariosas.</w:t>
      </w:r>
      <w:r w:rsidR="00BE716A">
        <w:rPr>
          <w:rFonts w:ascii="Arial" w:eastAsia="Calibri" w:hAnsi="Arial" w:cs="Arial"/>
          <w:b/>
          <w:bCs/>
          <w:color w:val="231F20"/>
          <w:lang w:eastAsia="en-US"/>
        </w:rPr>
        <w:t xml:space="preserve"> </w:t>
      </w:r>
      <w:proofErr w:type="spellStart"/>
      <w:r w:rsidRPr="000920F3">
        <w:rPr>
          <w:rFonts w:ascii="Arial" w:eastAsia="Calibri" w:hAnsi="Arial" w:cs="Arial"/>
          <w:color w:val="231F20"/>
          <w:lang w:eastAsia="en-US"/>
        </w:rPr>
        <w:t>Publ</w:t>
      </w:r>
      <w:proofErr w:type="spellEnd"/>
      <w:r w:rsidRPr="000920F3">
        <w:rPr>
          <w:rFonts w:ascii="Arial" w:eastAsia="Calibri" w:hAnsi="Arial" w:cs="Arial"/>
          <w:color w:val="231F20"/>
          <w:lang w:eastAsia="en-US"/>
        </w:rPr>
        <w:t xml:space="preserve">. UEPG Ci. Biol. Saúde, Ponta Grossa, </w:t>
      </w:r>
      <w:r w:rsidRPr="000920F3">
        <w:rPr>
          <w:rFonts w:ascii="Arial" w:eastAsia="Calibri" w:hAnsi="Arial" w:cs="Arial"/>
          <w:b/>
          <w:bCs/>
          <w:color w:val="231F20"/>
          <w:lang w:eastAsia="en-US"/>
        </w:rPr>
        <w:t xml:space="preserve">13 </w:t>
      </w:r>
      <w:r w:rsidRPr="000920F3">
        <w:rPr>
          <w:rFonts w:ascii="Arial" w:eastAsia="Calibri" w:hAnsi="Arial" w:cs="Arial"/>
          <w:color w:val="231F20"/>
          <w:lang w:eastAsia="en-US"/>
        </w:rPr>
        <w:t>(3/4): 81-86, set./dez. 2007.</w:t>
      </w:r>
    </w:p>
    <w:p w:rsidR="006A4DC7" w:rsidRDefault="006A4DC7" w:rsidP="006A4DC7">
      <w:pPr>
        <w:pStyle w:val="SemEspaamento"/>
        <w:jc w:val="both"/>
        <w:rPr>
          <w:rFonts w:ascii="Arial" w:hAnsi="Arial" w:cs="Arial"/>
        </w:rPr>
      </w:pPr>
    </w:p>
    <w:p w:rsidR="006A4DC7" w:rsidRPr="000920F3" w:rsidRDefault="006A4DC7" w:rsidP="006A4DC7">
      <w:pPr>
        <w:pStyle w:val="SemEspaamento"/>
        <w:jc w:val="both"/>
        <w:rPr>
          <w:rFonts w:ascii="Arial" w:hAnsi="Arial" w:cs="Arial"/>
        </w:rPr>
      </w:pPr>
    </w:p>
    <w:p w:rsidR="006A4DC7" w:rsidRPr="000920F3" w:rsidRDefault="006A4DC7" w:rsidP="006A4DC7">
      <w:pPr>
        <w:pStyle w:val="SemEspaamento"/>
        <w:jc w:val="both"/>
        <w:rPr>
          <w:rFonts w:ascii="Arial" w:eastAsia="Calibri" w:hAnsi="Arial" w:cs="Arial"/>
          <w:b/>
          <w:lang w:eastAsia="en-US"/>
        </w:rPr>
      </w:pPr>
      <w:r w:rsidRPr="000920F3">
        <w:rPr>
          <w:rFonts w:ascii="Arial" w:eastAsia="Calibri" w:hAnsi="Arial" w:cs="Arial"/>
          <w:bCs/>
          <w:lang w:eastAsia="en-US"/>
        </w:rPr>
        <w:t xml:space="preserve">MAFRA, Roberta Fragoso; PORTO, Isabel Cristina </w:t>
      </w:r>
      <w:proofErr w:type="spellStart"/>
      <w:r w:rsidRPr="000920F3">
        <w:rPr>
          <w:rFonts w:ascii="Arial" w:eastAsia="Calibri" w:hAnsi="Arial" w:cs="Arial"/>
          <w:bCs/>
          <w:lang w:eastAsia="en-US"/>
        </w:rPr>
        <w:t>Celerino</w:t>
      </w:r>
      <w:proofErr w:type="spellEnd"/>
      <w:r w:rsidRPr="000920F3">
        <w:rPr>
          <w:rFonts w:ascii="Arial" w:eastAsia="Calibri" w:hAnsi="Arial" w:cs="Arial"/>
          <w:bCs/>
          <w:lang w:eastAsia="en-US"/>
        </w:rPr>
        <w:t xml:space="preserve"> de Moraes.</w:t>
      </w:r>
      <w:r w:rsidR="00BE716A">
        <w:rPr>
          <w:rFonts w:ascii="Arial" w:eastAsia="Calibri" w:hAnsi="Arial" w:cs="Arial"/>
          <w:bCs/>
          <w:lang w:eastAsia="en-US"/>
        </w:rPr>
        <w:t xml:space="preserve"> </w:t>
      </w:r>
      <w:r w:rsidRPr="000920F3">
        <w:rPr>
          <w:rFonts w:ascii="Arial" w:eastAsia="Calibri" w:hAnsi="Arial" w:cs="Arial"/>
          <w:b/>
          <w:lang w:eastAsia="en-US"/>
        </w:rPr>
        <w:t>Uso do</w:t>
      </w:r>
    </w:p>
    <w:p w:rsidR="006A4DC7" w:rsidRPr="000920F3" w:rsidRDefault="006A4DC7" w:rsidP="006A4DC7">
      <w:pPr>
        <w:pStyle w:val="SemEspaamento"/>
        <w:jc w:val="both"/>
        <w:rPr>
          <w:rFonts w:ascii="Arial" w:eastAsia="Calibri" w:hAnsi="Arial" w:cs="Arial"/>
          <w:lang w:eastAsia="en-US"/>
        </w:rPr>
      </w:pPr>
      <w:r w:rsidRPr="000920F3">
        <w:rPr>
          <w:rFonts w:ascii="Arial" w:eastAsia="Calibri" w:hAnsi="Arial" w:cs="Arial"/>
          <w:b/>
          <w:lang w:eastAsia="en-US"/>
        </w:rPr>
        <w:t xml:space="preserve">Laser de baixa intensidade na hipersensibilidade </w:t>
      </w:r>
      <w:proofErr w:type="spellStart"/>
      <w:proofErr w:type="gramStart"/>
      <w:r w:rsidRPr="000920F3">
        <w:rPr>
          <w:rFonts w:ascii="Arial" w:eastAsia="Calibri" w:hAnsi="Arial" w:cs="Arial"/>
          <w:b/>
          <w:lang w:eastAsia="en-US"/>
        </w:rPr>
        <w:t>Dentinária</w:t>
      </w:r>
      <w:proofErr w:type="spellEnd"/>
      <w:r w:rsidRPr="000920F3">
        <w:rPr>
          <w:rFonts w:ascii="Arial" w:eastAsia="Calibri" w:hAnsi="Arial" w:cs="Arial"/>
          <w:lang w:eastAsia="en-US"/>
        </w:rPr>
        <w:t>.</w:t>
      </w:r>
      <w:proofErr w:type="gramEnd"/>
      <w:r w:rsidRPr="000920F3">
        <w:rPr>
          <w:rFonts w:ascii="Arial" w:eastAsia="Calibri" w:hAnsi="Arial" w:cs="Arial"/>
          <w:lang w:eastAsia="en-US"/>
        </w:rPr>
        <w:t>Odontologia. Clín.-</w:t>
      </w:r>
      <w:proofErr w:type="spellStart"/>
      <w:r w:rsidRPr="000920F3">
        <w:rPr>
          <w:rFonts w:ascii="Arial" w:eastAsia="Calibri" w:hAnsi="Arial" w:cs="Arial"/>
          <w:lang w:eastAsia="en-US"/>
        </w:rPr>
        <w:t>Científ</w:t>
      </w:r>
      <w:proofErr w:type="spellEnd"/>
      <w:proofErr w:type="gramStart"/>
      <w:r w:rsidRPr="000920F3">
        <w:rPr>
          <w:rFonts w:ascii="Arial" w:eastAsia="Calibri" w:hAnsi="Arial" w:cs="Arial"/>
          <w:lang w:eastAsia="en-US"/>
        </w:rPr>
        <w:t>.,</w:t>
      </w:r>
      <w:proofErr w:type="gramEnd"/>
      <w:r w:rsidRPr="000920F3">
        <w:rPr>
          <w:rFonts w:ascii="Arial" w:eastAsia="Calibri" w:hAnsi="Arial" w:cs="Arial"/>
          <w:lang w:eastAsia="en-US"/>
        </w:rPr>
        <w:t xml:space="preserve"> Recife, 7(1): 25-28, jan/mar., 2008</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Default="006A4DC7" w:rsidP="006A4DC7">
      <w:pPr>
        <w:pStyle w:val="SemEspaamento"/>
        <w:jc w:val="both"/>
        <w:rPr>
          <w:rFonts w:ascii="Arial" w:eastAsia="Calibri" w:hAnsi="Arial" w:cs="Arial"/>
          <w:lang w:eastAsia="en-US"/>
        </w:rPr>
      </w:pPr>
      <w:r w:rsidRPr="000920F3">
        <w:rPr>
          <w:rFonts w:ascii="Arial" w:eastAsia="Calibri" w:hAnsi="Arial" w:cs="Arial"/>
          <w:lang w:eastAsia="en-US"/>
        </w:rPr>
        <w:t xml:space="preserve">MARQUEZINI JUNIOR, L.; SUNDFELD, </w:t>
      </w:r>
      <w:proofErr w:type="spellStart"/>
      <w:r w:rsidRPr="000920F3">
        <w:rPr>
          <w:rFonts w:ascii="Arial" w:eastAsia="Calibri" w:hAnsi="Arial" w:cs="Arial"/>
          <w:lang w:eastAsia="en-US"/>
        </w:rPr>
        <w:t>R.H.</w:t>
      </w:r>
      <w:proofErr w:type="spellEnd"/>
      <w:r w:rsidRPr="000920F3">
        <w:rPr>
          <w:rFonts w:ascii="Arial" w:eastAsia="Calibri" w:hAnsi="Arial" w:cs="Arial"/>
          <w:lang w:eastAsia="en-US"/>
        </w:rPr>
        <w:t xml:space="preserve">; BRISO, </w:t>
      </w:r>
      <w:proofErr w:type="spellStart"/>
      <w:r w:rsidRPr="000920F3">
        <w:rPr>
          <w:rFonts w:ascii="Arial" w:eastAsia="Calibri" w:hAnsi="Arial" w:cs="Arial"/>
          <w:lang w:eastAsia="en-US"/>
        </w:rPr>
        <w:t>A.L.F.</w:t>
      </w:r>
      <w:proofErr w:type="spellEnd"/>
      <w:r w:rsidRPr="000920F3">
        <w:rPr>
          <w:rFonts w:ascii="Arial" w:eastAsia="Calibri" w:hAnsi="Arial" w:cs="Arial"/>
          <w:lang w:eastAsia="en-US"/>
        </w:rPr>
        <w:t xml:space="preserve">; MAURO, </w:t>
      </w:r>
      <w:proofErr w:type="spellStart"/>
      <w:r w:rsidRPr="000920F3">
        <w:rPr>
          <w:rFonts w:ascii="Arial" w:eastAsia="Calibri" w:hAnsi="Arial" w:cs="Arial"/>
          <w:lang w:eastAsia="en-US"/>
        </w:rPr>
        <w:t>S.J.</w:t>
      </w:r>
      <w:proofErr w:type="spellEnd"/>
      <w:r w:rsidRPr="000920F3">
        <w:rPr>
          <w:rFonts w:ascii="Arial" w:eastAsia="Calibri" w:hAnsi="Arial" w:cs="Arial"/>
          <w:lang w:eastAsia="en-US"/>
        </w:rPr>
        <w:t xml:space="preserve">; OKIDA, </w:t>
      </w:r>
      <w:proofErr w:type="spellStart"/>
      <w:r w:rsidRPr="000920F3">
        <w:rPr>
          <w:rFonts w:ascii="Arial" w:eastAsia="Calibri" w:hAnsi="Arial" w:cs="Arial"/>
          <w:lang w:eastAsia="en-US"/>
        </w:rPr>
        <w:t>R.C.</w:t>
      </w:r>
      <w:proofErr w:type="spellEnd"/>
      <w:r w:rsidRPr="000920F3">
        <w:rPr>
          <w:rFonts w:ascii="Arial" w:eastAsia="Calibri" w:hAnsi="Arial" w:cs="Arial"/>
          <w:lang w:eastAsia="en-US"/>
        </w:rPr>
        <w:t xml:space="preserve"> </w:t>
      </w:r>
      <w:r w:rsidRPr="000920F3">
        <w:rPr>
          <w:rFonts w:ascii="Arial" w:eastAsia="Calibri" w:hAnsi="Arial" w:cs="Arial"/>
          <w:b/>
          <w:lang w:eastAsia="en-US"/>
        </w:rPr>
        <w:t xml:space="preserve">Hipersensibilidade </w:t>
      </w:r>
      <w:proofErr w:type="spellStart"/>
      <w:r w:rsidRPr="000920F3">
        <w:rPr>
          <w:rFonts w:ascii="Arial" w:eastAsia="Calibri" w:hAnsi="Arial" w:cs="Arial"/>
          <w:b/>
          <w:lang w:eastAsia="en-US"/>
        </w:rPr>
        <w:t>dentinária</w:t>
      </w:r>
      <w:proofErr w:type="spellEnd"/>
      <w:r w:rsidRPr="000920F3">
        <w:rPr>
          <w:rFonts w:ascii="Arial" w:eastAsia="Calibri" w:hAnsi="Arial" w:cs="Arial"/>
          <w:b/>
          <w:lang w:eastAsia="en-US"/>
        </w:rPr>
        <w:t xml:space="preserve"> em lesões cervicais com ou sem cavitação. </w:t>
      </w:r>
      <w:r w:rsidRPr="000920F3">
        <w:rPr>
          <w:rFonts w:ascii="Arial" w:eastAsia="Calibri" w:hAnsi="Arial" w:cs="Arial"/>
          <w:b/>
          <w:bCs/>
          <w:lang w:eastAsia="en-US"/>
        </w:rPr>
        <w:t>JBD</w:t>
      </w:r>
      <w:r w:rsidRPr="000920F3">
        <w:rPr>
          <w:rFonts w:ascii="Arial" w:eastAsia="Calibri" w:hAnsi="Arial" w:cs="Arial"/>
          <w:lang w:eastAsia="en-US"/>
        </w:rPr>
        <w:t>, Curitiba, v.1, n.3, p.245-254, jul./set. 2002.</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r w:rsidRPr="000920F3">
        <w:rPr>
          <w:rFonts w:ascii="Arial" w:eastAsia="Calibri" w:hAnsi="Arial" w:cs="Arial"/>
          <w:lang w:eastAsia="en-US"/>
        </w:rPr>
        <w:t xml:space="preserve">NAMEN, Fátima Maria </w:t>
      </w:r>
      <w:proofErr w:type="spellStart"/>
      <w:proofErr w:type="gramStart"/>
      <w:r w:rsidRPr="000920F3">
        <w:rPr>
          <w:rFonts w:ascii="Arial" w:eastAsia="Calibri" w:hAnsi="Arial" w:cs="Arial"/>
          <w:lang w:eastAsia="en-US"/>
        </w:rPr>
        <w:t>et</w:t>
      </w:r>
      <w:proofErr w:type="spellEnd"/>
      <w:proofErr w:type="gramEnd"/>
      <w:r w:rsidRPr="000920F3">
        <w:rPr>
          <w:rFonts w:ascii="Arial" w:eastAsia="Calibri" w:hAnsi="Arial" w:cs="Arial"/>
          <w:lang w:eastAsia="en-US"/>
        </w:rPr>
        <w:t xml:space="preserve"> al. </w:t>
      </w:r>
      <w:r w:rsidR="00A0701A">
        <w:rPr>
          <w:rFonts w:ascii="Arial" w:eastAsia="Calibri" w:hAnsi="Arial" w:cs="Arial"/>
          <w:b/>
          <w:bCs/>
          <w:lang w:eastAsia="en-US"/>
        </w:rPr>
        <w:t xml:space="preserve">Hipersensibilidade </w:t>
      </w:r>
      <w:proofErr w:type="spellStart"/>
      <w:r w:rsidR="00A0701A">
        <w:rPr>
          <w:rFonts w:ascii="Arial" w:eastAsia="Calibri" w:hAnsi="Arial" w:cs="Arial"/>
          <w:b/>
          <w:bCs/>
          <w:lang w:eastAsia="en-US"/>
        </w:rPr>
        <w:t>dentinária</w:t>
      </w:r>
      <w:proofErr w:type="spellEnd"/>
      <w:r w:rsidRPr="000920F3">
        <w:rPr>
          <w:rFonts w:ascii="Arial" w:eastAsia="Calibri" w:hAnsi="Arial" w:cs="Arial"/>
          <w:b/>
          <w:bCs/>
          <w:lang w:eastAsia="en-US"/>
        </w:rPr>
        <w:t xml:space="preserve">. </w:t>
      </w:r>
      <w:r w:rsidRPr="000920F3">
        <w:rPr>
          <w:rFonts w:ascii="Arial" w:eastAsia="Calibri" w:hAnsi="Arial" w:cs="Arial"/>
          <w:lang w:eastAsia="en-US"/>
        </w:rPr>
        <w:t xml:space="preserve">9. </w:t>
      </w:r>
      <w:proofErr w:type="gramStart"/>
      <w:r w:rsidRPr="000920F3">
        <w:rPr>
          <w:rFonts w:ascii="Arial" w:eastAsia="Calibri" w:hAnsi="Arial" w:cs="Arial"/>
          <w:lang w:eastAsia="en-US"/>
        </w:rPr>
        <w:t>ed.</w:t>
      </w:r>
      <w:proofErr w:type="gramEnd"/>
      <w:r w:rsidRPr="000920F3">
        <w:rPr>
          <w:rFonts w:ascii="Arial" w:eastAsia="Calibri" w:hAnsi="Arial" w:cs="Arial"/>
          <w:lang w:eastAsia="en-US"/>
        </w:rPr>
        <w:t xml:space="preserve"> [</w:t>
      </w:r>
      <w:proofErr w:type="spellStart"/>
      <w:r w:rsidRPr="000920F3">
        <w:rPr>
          <w:rFonts w:ascii="Arial" w:eastAsia="Calibri" w:hAnsi="Arial" w:cs="Arial"/>
          <w:lang w:eastAsia="en-US"/>
        </w:rPr>
        <w:t>s.l.</w:t>
      </w:r>
      <w:proofErr w:type="spellEnd"/>
      <w:r w:rsidRPr="000920F3">
        <w:rPr>
          <w:rFonts w:ascii="Arial" w:eastAsia="Calibri" w:hAnsi="Arial" w:cs="Arial"/>
          <w:lang w:eastAsia="en-US"/>
        </w:rPr>
        <w:t>]: Rev. Dor, 2008. 1197-1203 p.</w:t>
      </w:r>
    </w:p>
    <w:p w:rsidR="006A4DC7" w:rsidRDefault="006A4DC7" w:rsidP="006A4DC7">
      <w:pPr>
        <w:pStyle w:val="SemEspaamento"/>
        <w:jc w:val="both"/>
        <w:rPr>
          <w:rFonts w:ascii="Arial" w:eastAsia="Calibri" w:hAnsi="Arial" w:cs="Arial"/>
          <w:iCs/>
          <w:lang w:eastAsia="en-US"/>
        </w:rPr>
      </w:pPr>
    </w:p>
    <w:p w:rsidR="006A4DC7" w:rsidRPr="000920F3" w:rsidRDefault="006A4DC7" w:rsidP="006A4DC7">
      <w:pPr>
        <w:pStyle w:val="SemEspaamento"/>
        <w:jc w:val="both"/>
        <w:rPr>
          <w:rFonts w:ascii="Arial" w:eastAsia="Calibri" w:hAnsi="Arial" w:cs="Arial"/>
          <w:iCs/>
          <w:lang w:eastAsia="en-US"/>
        </w:rPr>
      </w:pPr>
    </w:p>
    <w:p w:rsidR="006A4DC7" w:rsidRDefault="006A4DC7" w:rsidP="006A4DC7">
      <w:pPr>
        <w:pStyle w:val="SemEspaamento"/>
        <w:jc w:val="both"/>
        <w:rPr>
          <w:rFonts w:ascii="Arial" w:eastAsia="Calibri" w:hAnsi="Arial" w:cs="Arial"/>
          <w:iCs/>
          <w:lang w:eastAsia="en-US"/>
        </w:rPr>
      </w:pPr>
      <w:r w:rsidRPr="000920F3">
        <w:rPr>
          <w:rFonts w:ascii="Arial" w:eastAsia="Calibri" w:hAnsi="Arial" w:cs="Arial"/>
          <w:iCs/>
          <w:lang w:eastAsia="en-US"/>
        </w:rPr>
        <w:t xml:space="preserve">OLIVEIRA JUNIOR, Sérgio Pacheco; CARVALHO, Paulo de Tarso </w:t>
      </w:r>
      <w:proofErr w:type="spellStart"/>
      <w:r w:rsidRPr="000920F3">
        <w:rPr>
          <w:rFonts w:ascii="Arial" w:eastAsia="Calibri" w:hAnsi="Arial" w:cs="Arial"/>
          <w:iCs/>
          <w:lang w:eastAsia="en-US"/>
        </w:rPr>
        <w:t>Camillo</w:t>
      </w:r>
      <w:proofErr w:type="spellEnd"/>
      <w:r w:rsidRPr="000920F3">
        <w:rPr>
          <w:rFonts w:ascii="Arial" w:eastAsia="Calibri" w:hAnsi="Arial" w:cs="Arial"/>
          <w:iCs/>
          <w:lang w:eastAsia="en-US"/>
        </w:rPr>
        <w:t xml:space="preserve"> de. </w:t>
      </w:r>
      <w:r w:rsidR="00A0701A">
        <w:rPr>
          <w:rFonts w:ascii="Arial" w:eastAsia="Calibri" w:hAnsi="Arial" w:cs="Arial"/>
          <w:b/>
          <w:iCs/>
          <w:lang w:eastAsia="en-US"/>
        </w:rPr>
        <w:t xml:space="preserve">Hipersensibilidade </w:t>
      </w:r>
      <w:proofErr w:type="spellStart"/>
      <w:r w:rsidR="00A0701A">
        <w:rPr>
          <w:rFonts w:ascii="Arial" w:eastAsia="Calibri" w:hAnsi="Arial" w:cs="Arial"/>
          <w:b/>
          <w:iCs/>
          <w:lang w:eastAsia="en-US"/>
        </w:rPr>
        <w:t>dentinária</w:t>
      </w:r>
      <w:proofErr w:type="spellEnd"/>
      <w:r w:rsidR="00A0701A">
        <w:rPr>
          <w:rFonts w:ascii="Arial" w:eastAsia="Calibri" w:hAnsi="Arial" w:cs="Arial"/>
          <w:b/>
          <w:iCs/>
          <w:lang w:eastAsia="en-US"/>
        </w:rPr>
        <w:t xml:space="preserve">: </w:t>
      </w:r>
      <w:r w:rsidR="00A0701A" w:rsidRPr="00A0701A">
        <w:rPr>
          <w:rFonts w:ascii="Arial" w:eastAsia="Calibri" w:hAnsi="Arial" w:cs="Arial"/>
          <w:iCs/>
          <w:lang w:eastAsia="en-US"/>
        </w:rPr>
        <w:t>como tratar</w:t>
      </w:r>
      <w:r w:rsidRPr="00A0701A">
        <w:rPr>
          <w:rFonts w:ascii="Arial" w:eastAsia="Calibri" w:hAnsi="Arial" w:cs="Arial"/>
          <w:bCs/>
          <w:iCs/>
          <w:lang w:eastAsia="en-US"/>
        </w:rPr>
        <w:t>?</w:t>
      </w:r>
      <w:r w:rsidRPr="000920F3">
        <w:rPr>
          <w:rFonts w:ascii="Arial" w:eastAsia="Calibri" w:hAnsi="Arial" w:cs="Arial"/>
          <w:b/>
          <w:bCs/>
          <w:iCs/>
          <w:lang w:eastAsia="en-US"/>
        </w:rPr>
        <w:t xml:space="preserve"> </w:t>
      </w:r>
      <w:r w:rsidRPr="000920F3">
        <w:rPr>
          <w:rFonts w:ascii="Arial" w:eastAsia="Calibri" w:hAnsi="Arial" w:cs="Arial"/>
          <w:iCs/>
          <w:lang w:eastAsia="en-US"/>
        </w:rPr>
        <w:t xml:space="preserve">Campo Grande: Ensaios e </w:t>
      </w:r>
      <w:proofErr w:type="spellStart"/>
      <w:r w:rsidRPr="000920F3">
        <w:rPr>
          <w:rFonts w:ascii="Arial" w:eastAsia="Calibri" w:hAnsi="Arial" w:cs="Arial"/>
          <w:iCs/>
          <w:lang w:eastAsia="en-US"/>
        </w:rPr>
        <w:t>Ciencia</w:t>
      </w:r>
      <w:proofErr w:type="spellEnd"/>
      <w:r w:rsidRPr="000920F3">
        <w:rPr>
          <w:rFonts w:ascii="Arial" w:eastAsia="Calibri" w:hAnsi="Arial" w:cs="Arial"/>
          <w:iCs/>
          <w:lang w:eastAsia="en-US"/>
        </w:rPr>
        <w:t>, 2007. 81-87 p.</w:t>
      </w:r>
    </w:p>
    <w:p w:rsidR="00A0701A" w:rsidRDefault="00A0701A" w:rsidP="006A4DC7">
      <w:pPr>
        <w:pStyle w:val="SemEspaamento"/>
        <w:jc w:val="both"/>
        <w:rPr>
          <w:rFonts w:ascii="Arial" w:eastAsia="Calibri" w:hAnsi="Arial" w:cs="Arial"/>
          <w:iCs/>
          <w:lang w:eastAsia="en-US"/>
        </w:rPr>
      </w:pPr>
    </w:p>
    <w:p w:rsidR="00A0701A" w:rsidRPr="006A4DC7" w:rsidRDefault="00A0701A" w:rsidP="006A4DC7">
      <w:pPr>
        <w:pStyle w:val="SemEspaamento"/>
        <w:jc w:val="both"/>
        <w:rPr>
          <w:rFonts w:ascii="Arial" w:eastAsia="Calibri" w:hAnsi="Arial" w:cs="Arial"/>
          <w:iCs/>
          <w:lang w:eastAsia="en-US"/>
        </w:rPr>
      </w:pPr>
    </w:p>
    <w:p w:rsidR="006A4DC7" w:rsidRPr="000920F3" w:rsidRDefault="006A4DC7" w:rsidP="006A4DC7">
      <w:pPr>
        <w:pStyle w:val="SemEspaamento"/>
        <w:jc w:val="both"/>
        <w:rPr>
          <w:rFonts w:ascii="Arial" w:eastAsia="Calibri" w:hAnsi="Arial" w:cs="Arial"/>
          <w:lang w:eastAsia="en-US"/>
        </w:rPr>
      </w:pPr>
      <w:r w:rsidRPr="000920F3">
        <w:rPr>
          <w:rFonts w:ascii="Arial" w:eastAsia="Calibri" w:hAnsi="Arial" w:cs="Arial"/>
          <w:lang w:eastAsia="en-US"/>
        </w:rPr>
        <w:t xml:space="preserve">PALMA, Adriana Benquerer Oliveira </w:t>
      </w:r>
      <w:proofErr w:type="spellStart"/>
      <w:proofErr w:type="gramStart"/>
      <w:r w:rsidRPr="000920F3">
        <w:rPr>
          <w:rFonts w:ascii="Arial" w:eastAsia="Calibri" w:hAnsi="Arial" w:cs="Arial"/>
          <w:lang w:eastAsia="en-US"/>
        </w:rPr>
        <w:t>et</w:t>
      </w:r>
      <w:proofErr w:type="spellEnd"/>
      <w:proofErr w:type="gramEnd"/>
      <w:r w:rsidRPr="000920F3">
        <w:rPr>
          <w:rFonts w:ascii="Arial" w:eastAsia="Calibri" w:hAnsi="Arial" w:cs="Arial"/>
          <w:lang w:eastAsia="en-US"/>
        </w:rPr>
        <w:t xml:space="preserve"> al. </w:t>
      </w:r>
      <w:r w:rsidR="00EE7C5D">
        <w:rPr>
          <w:rFonts w:ascii="Arial" w:eastAsia="Calibri" w:hAnsi="Arial" w:cs="Arial"/>
          <w:b/>
          <w:bCs/>
          <w:lang w:eastAsia="en-US"/>
        </w:rPr>
        <w:t>Prevalê</w:t>
      </w:r>
      <w:r w:rsidRPr="000920F3">
        <w:rPr>
          <w:rFonts w:ascii="Arial" w:eastAsia="Calibri" w:hAnsi="Arial" w:cs="Arial"/>
          <w:b/>
          <w:bCs/>
          <w:lang w:eastAsia="en-US"/>
        </w:rPr>
        <w:t>nc</w:t>
      </w:r>
      <w:r w:rsidR="00EE7C5D">
        <w:rPr>
          <w:rFonts w:ascii="Arial" w:eastAsia="Calibri" w:hAnsi="Arial" w:cs="Arial"/>
          <w:b/>
          <w:bCs/>
          <w:lang w:eastAsia="en-US"/>
        </w:rPr>
        <w:t xml:space="preserve">ia da hipersensibilidade </w:t>
      </w:r>
      <w:proofErr w:type="spellStart"/>
      <w:r w:rsidR="00EE7C5D">
        <w:rPr>
          <w:rFonts w:ascii="Arial" w:eastAsia="Calibri" w:hAnsi="Arial" w:cs="Arial"/>
          <w:b/>
          <w:bCs/>
          <w:lang w:eastAsia="en-US"/>
        </w:rPr>
        <w:t>dentiná</w:t>
      </w:r>
      <w:r w:rsidRPr="000920F3">
        <w:rPr>
          <w:rFonts w:ascii="Arial" w:eastAsia="Calibri" w:hAnsi="Arial" w:cs="Arial"/>
          <w:b/>
          <w:bCs/>
          <w:lang w:eastAsia="en-US"/>
        </w:rPr>
        <w:t>r</w:t>
      </w:r>
      <w:r w:rsidR="00EE7C5D">
        <w:rPr>
          <w:rFonts w:ascii="Arial" w:eastAsia="Calibri" w:hAnsi="Arial" w:cs="Arial"/>
          <w:b/>
          <w:bCs/>
          <w:lang w:eastAsia="en-US"/>
        </w:rPr>
        <w:t>ia</w:t>
      </w:r>
      <w:proofErr w:type="spellEnd"/>
      <w:r w:rsidR="00EE7C5D">
        <w:rPr>
          <w:rFonts w:ascii="Arial" w:eastAsia="Calibri" w:hAnsi="Arial" w:cs="Arial"/>
          <w:b/>
          <w:bCs/>
          <w:lang w:eastAsia="en-US"/>
        </w:rPr>
        <w:t xml:space="preserve"> cervical nos pacientes da clí</w:t>
      </w:r>
      <w:r w:rsidRPr="000920F3">
        <w:rPr>
          <w:rFonts w:ascii="Arial" w:eastAsia="Calibri" w:hAnsi="Arial" w:cs="Arial"/>
          <w:b/>
          <w:bCs/>
          <w:lang w:eastAsia="en-US"/>
        </w:rPr>
        <w:t xml:space="preserve">nica integrada da </w:t>
      </w:r>
      <w:proofErr w:type="spellStart"/>
      <w:r w:rsidRPr="000920F3">
        <w:rPr>
          <w:rFonts w:ascii="Arial" w:eastAsia="Calibri" w:hAnsi="Arial" w:cs="Arial"/>
          <w:b/>
          <w:bCs/>
          <w:lang w:eastAsia="en-US"/>
        </w:rPr>
        <w:t>Unimontes</w:t>
      </w:r>
      <w:proofErr w:type="spellEnd"/>
      <w:r w:rsidRPr="000920F3">
        <w:rPr>
          <w:rFonts w:ascii="Arial" w:eastAsia="Calibri" w:hAnsi="Arial" w:cs="Arial"/>
          <w:b/>
          <w:bCs/>
          <w:lang w:eastAsia="en-US"/>
        </w:rPr>
        <w:t xml:space="preserve">_ Montes Claros/MG. </w:t>
      </w:r>
      <w:proofErr w:type="spellStart"/>
      <w:r w:rsidRPr="000920F3">
        <w:rPr>
          <w:rFonts w:ascii="Arial" w:eastAsia="Calibri" w:hAnsi="Arial" w:cs="Arial"/>
          <w:lang w:eastAsia="en-US"/>
        </w:rPr>
        <w:t>Joao</w:t>
      </w:r>
      <w:proofErr w:type="spellEnd"/>
      <w:r w:rsidRPr="000920F3">
        <w:rPr>
          <w:rFonts w:ascii="Arial" w:eastAsia="Calibri" w:hAnsi="Arial" w:cs="Arial"/>
          <w:lang w:eastAsia="en-US"/>
        </w:rPr>
        <w:t xml:space="preserve"> Pessoa: Pesquisa Brasileira em </w:t>
      </w:r>
      <w:proofErr w:type="spellStart"/>
      <w:r w:rsidRPr="000920F3">
        <w:rPr>
          <w:rFonts w:ascii="Arial" w:eastAsia="Calibri" w:hAnsi="Arial" w:cs="Arial"/>
          <w:lang w:eastAsia="en-US"/>
        </w:rPr>
        <w:t>Ondontopediatria</w:t>
      </w:r>
      <w:proofErr w:type="spellEnd"/>
      <w:r w:rsidRPr="000920F3">
        <w:rPr>
          <w:rFonts w:ascii="Arial" w:eastAsia="Calibri" w:hAnsi="Arial" w:cs="Arial"/>
          <w:lang w:eastAsia="en-US"/>
        </w:rPr>
        <w:t xml:space="preserve"> e Clinica Integrada, </w:t>
      </w:r>
      <w:proofErr w:type="gramStart"/>
      <w:r w:rsidRPr="000920F3">
        <w:rPr>
          <w:rFonts w:ascii="Arial" w:eastAsia="Calibri" w:hAnsi="Arial" w:cs="Arial"/>
          <w:lang w:eastAsia="en-US"/>
        </w:rPr>
        <w:t>2005.</w:t>
      </w:r>
      <w:proofErr w:type="gramEnd"/>
      <w:r w:rsidRPr="000920F3">
        <w:rPr>
          <w:rFonts w:ascii="Arial" w:eastAsia="Calibri" w:hAnsi="Arial" w:cs="Arial"/>
          <w:lang w:eastAsia="en-US"/>
        </w:rPr>
        <w:t>vol.5,n.1, 29-34 p.</w:t>
      </w:r>
    </w:p>
    <w:p w:rsidR="006A4DC7"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
    <w:p w:rsidR="006A4DC7" w:rsidRPr="000920F3" w:rsidRDefault="006A4DC7" w:rsidP="006A4DC7">
      <w:pPr>
        <w:pStyle w:val="SemEspaamento"/>
        <w:jc w:val="both"/>
        <w:rPr>
          <w:rFonts w:ascii="Arial" w:eastAsia="Calibri" w:hAnsi="Arial" w:cs="Arial"/>
          <w:lang w:eastAsia="en-US"/>
        </w:rPr>
      </w:pPr>
      <w:proofErr w:type="gramStart"/>
      <w:r w:rsidRPr="000920F3">
        <w:rPr>
          <w:rFonts w:ascii="Arial" w:eastAsia="Calibri" w:hAnsi="Arial" w:cs="Arial"/>
          <w:lang w:eastAsia="en-US"/>
        </w:rPr>
        <w:t>SIMONI,</w:t>
      </w:r>
      <w:proofErr w:type="gramEnd"/>
      <w:r w:rsidRPr="000920F3">
        <w:rPr>
          <w:rFonts w:ascii="Arial" w:eastAsia="Calibri" w:hAnsi="Arial" w:cs="Arial"/>
          <w:lang w:eastAsia="en-US"/>
        </w:rPr>
        <w:t>F.R; LOPES,</w:t>
      </w:r>
      <w:proofErr w:type="spellStart"/>
      <w:r w:rsidRPr="000920F3">
        <w:rPr>
          <w:rFonts w:ascii="Arial" w:eastAsia="Calibri" w:hAnsi="Arial" w:cs="Arial"/>
          <w:lang w:eastAsia="en-US"/>
        </w:rPr>
        <w:t>M.R.</w:t>
      </w:r>
      <w:proofErr w:type="spellEnd"/>
      <w:r w:rsidRPr="000920F3">
        <w:rPr>
          <w:rFonts w:ascii="Arial" w:eastAsia="Calibri" w:hAnsi="Arial" w:cs="Arial"/>
          <w:lang w:eastAsia="en-US"/>
        </w:rPr>
        <w:t>K; BRUMMER,</w:t>
      </w:r>
      <w:proofErr w:type="spellStart"/>
      <w:r w:rsidRPr="000920F3">
        <w:rPr>
          <w:rFonts w:ascii="Arial" w:eastAsia="Calibri" w:hAnsi="Arial" w:cs="Arial"/>
          <w:lang w:eastAsia="en-US"/>
        </w:rPr>
        <w:t>M.A.</w:t>
      </w:r>
      <w:proofErr w:type="spellEnd"/>
      <w:r w:rsidRPr="000920F3">
        <w:rPr>
          <w:rFonts w:ascii="Arial" w:eastAsia="Calibri" w:hAnsi="Arial" w:cs="Arial"/>
          <w:lang w:eastAsia="en-US"/>
        </w:rPr>
        <w:t xml:space="preserve"> </w:t>
      </w:r>
      <w:r w:rsidR="00EE7C5D">
        <w:rPr>
          <w:rFonts w:ascii="Arial" w:eastAsia="Calibri" w:hAnsi="Arial" w:cs="Arial"/>
          <w:b/>
          <w:lang w:eastAsia="en-US"/>
        </w:rPr>
        <w:t xml:space="preserve">Sensibilidade </w:t>
      </w:r>
      <w:proofErr w:type="spellStart"/>
      <w:r w:rsidR="00EE7C5D">
        <w:rPr>
          <w:rFonts w:ascii="Arial" w:eastAsia="Calibri" w:hAnsi="Arial" w:cs="Arial"/>
          <w:b/>
          <w:lang w:eastAsia="en-US"/>
        </w:rPr>
        <w:t>dentiná</w:t>
      </w:r>
      <w:r w:rsidRPr="00A0701A">
        <w:rPr>
          <w:rFonts w:ascii="Arial" w:eastAsia="Calibri" w:hAnsi="Arial" w:cs="Arial"/>
          <w:b/>
          <w:lang w:eastAsia="en-US"/>
        </w:rPr>
        <w:t>ria</w:t>
      </w:r>
      <w:proofErr w:type="spellEnd"/>
      <w:r w:rsidRPr="00A0701A">
        <w:rPr>
          <w:rFonts w:ascii="Arial" w:eastAsia="Calibri" w:hAnsi="Arial" w:cs="Arial"/>
          <w:b/>
          <w:lang w:eastAsia="en-US"/>
        </w:rPr>
        <w:t xml:space="preserve"> pós</w:t>
      </w:r>
      <w:r w:rsidR="00EE7C5D">
        <w:rPr>
          <w:rFonts w:ascii="Arial" w:eastAsia="Calibri" w:hAnsi="Arial" w:cs="Arial"/>
          <w:b/>
          <w:lang w:eastAsia="en-US"/>
        </w:rPr>
        <w:t>- restauraçõ</w:t>
      </w:r>
      <w:r w:rsidRPr="00A0701A">
        <w:rPr>
          <w:rFonts w:ascii="Arial" w:eastAsia="Calibri" w:hAnsi="Arial" w:cs="Arial"/>
          <w:b/>
          <w:lang w:eastAsia="en-US"/>
        </w:rPr>
        <w:t xml:space="preserve">es diretas em resina composta. </w:t>
      </w:r>
      <w:r w:rsidRPr="000920F3">
        <w:rPr>
          <w:rFonts w:ascii="Arial" w:eastAsia="Calibri" w:hAnsi="Arial" w:cs="Arial"/>
          <w:lang w:eastAsia="en-US"/>
        </w:rPr>
        <w:t>RUBS, Curitiba, v.1, n.4, sup.1, p.39-41, out./dez. 2005.</w:t>
      </w:r>
    </w:p>
    <w:p w:rsidR="000920F3" w:rsidRDefault="000920F3" w:rsidP="000920F3">
      <w:pPr>
        <w:pStyle w:val="SemEspaamento"/>
        <w:jc w:val="both"/>
        <w:rPr>
          <w:rFonts w:ascii="Arial" w:hAnsi="Arial" w:cs="Arial"/>
        </w:rPr>
      </w:pPr>
    </w:p>
    <w:p w:rsidR="000920F3" w:rsidRDefault="000920F3" w:rsidP="000920F3">
      <w:pPr>
        <w:pStyle w:val="SemEspaamento"/>
        <w:jc w:val="both"/>
        <w:rPr>
          <w:rFonts w:ascii="Arial" w:hAnsi="Arial" w:cs="Arial"/>
        </w:rPr>
      </w:pPr>
    </w:p>
    <w:p w:rsidR="000920F3" w:rsidRDefault="000920F3" w:rsidP="000920F3">
      <w:pPr>
        <w:pStyle w:val="SemEspaamento"/>
        <w:jc w:val="both"/>
        <w:rPr>
          <w:rFonts w:ascii="Arial" w:hAnsi="Arial" w:cs="Arial"/>
        </w:rPr>
      </w:pPr>
      <w:r w:rsidRPr="000920F3">
        <w:rPr>
          <w:rFonts w:ascii="Arial" w:hAnsi="Arial" w:cs="Arial"/>
        </w:rPr>
        <w:t xml:space="preserve">SOBRAL, M. A. P.; GARONE NETTO, N. Aspectos clínicos da etiologia da hipersensibilidade </w:t>
      </w:r>
      <w:proofErr w:type="spellStart"/>
      <w:r w:rsidRPr="000920F3">
        <w:rPr>
          <w:rFonts w:ascii="Arial" w:hAnsi="Arial" w:cs="Arial"/>
        </w:rPr>
        <w:t>dentinária</w:t>
      </w:r>
      <w:proofErr w:type="spellEnd"/>
      <w:r w:rsidRPr="000920F3">
        <w:rPr>
          <w:rFonts w:ascii="Arial" w:hAnsi="Arial" w:cs="Arial"/>
        </w:rPr>
        <w:t xml:space="preserve"> cervical.</w:t>
      </w:r>
      <w:r w:rsidR="00A0701A">
        <w:rPr>
          <w:rFonts w:ascii="Arial" w:hAnsi="Arial" w:cs="Arial"/>
        </w:rPr>
        <w:t xml:space="preserve"> </w:t>
      </w:r>
      <w:r w:rsidR="00A0701A">
        <w:rPr>
          <w:rFonts w:ascii="Arial" w:hAnsi="Arial" w:cs="Arial"/>
          <w:b/>
          <w:bCs/>
        </w:rPr>
        <w:t xml:space="preserve">Rev. </w:t>
      </w:r>
      <w:r w:rsidRPr="000920F3">
        <w:rPr>
          <w:rFonts w:ascii="Arial" w:hAnsi="Arial" w:cs="Arial"/>
          <w:b/>
          <w:bCs/>
        </w:rPr>
        <w:t>Odontol</w:t>
      </w:r>
      <w:r w:rsidR="00A0701A">
        <w:rPr>
          <w:rFonts w:ascii="Arial" w:hAnsi="Arial" w:cs="Arial"/>
          <w:b/>
          <w:bCs/>
        </w:rPr>
        <w:t xml:space="preserve">. </w:t>
      </w:r>
      <w:r w:rsidRPr="000920F3">
        <w:rPr>
          <w:rFonts w:ascii="Arial" w:hAnsi="Arial" w:cs="Arial"/>
          <w:b/>
          <w:bCs/>
        </w:rPr>
        <w:t>Univ</w:t>
      </w:r>
      <w:r w:rsidR="00A0701A">
        <w:rPr>
          <w:rFonts w:ascii="Arial" w:hAnsi="Arial" w:cs="Arial"/>
          <w:b/>
          <w:bCs/>
        </w:rPr>
        <w:t>.</w:t>
      </w:r>
      <w:r w:rsidRPr="000920F3">
        <w:rPr>
          <w:rFonts w:ascii="Arial" w:hAnsi="Arial" w:cs="Arial"/>
          <w:b/>
          <w:bCs/>
        </w:rPr>
        <w:t xml:space="preserve"> São Paulo</w:t>
      </w:r>
      <w:r w:rsidRPr="000920F3">
        <w:rPr>
          <w:rFonts w:ascii="Arial" w:hAnsi="Arial" w:cs="Arial"/>
        </w:rPr>
        <w:t>, v. 13, n. 2, p. 189-195, abr./jun. 1999.</w:t>
      </w:r>
    </w:p>
    <w:p w:rsidR="006A4DC7" w:rsidRDefault="006A4DC7" w:rsidP="000920F3">
      <w:pPr>
        <w:pStyle w:val="SemEspaamento"/>
        <w:jc w:val="both"/>
        <w:rPr>
          <w:rFonts w:ascii="Arial" w:hAnsi="Arial" w:cs="Arial"/>
        </w:rPr>
      </w:pPr>
    </w:p>
    <w:p w:rsidR="006A4DC7" w:rsidRPr="000920F3" w:rsidRDefault="006A4DC7" w:rsidP="000920F3">
      <w:pPr>
        <w:pStyle w:val="SemEspaamento"/>
        <w:jc w:val="both"/>
        <w:rPr>
          <w:rFonts w:ascii="Arial" w:hAnsi="Arial" w:cs="Arial"/>
          <w:sz w:val="19"/>
          <w:szCs w:val="19"/>
        </w:rPr>
      </w:pPr>
    </w:p>
    <w:p w:rsidR="006A4DC7" w:rsidRPr="006A4DC7" w:rsidRDefault="006A4DC7" w:rsidP="006A4DC7">
      <w:pPr>
        <w:pStyle w:val="SemEspaamento"/>
        <w:jc w:val="both"/>
        <w:rPr>
          <w:rFonts w:ascii="Arial" w:eastAsia="Calibri" w:hAnsi="Arial" w:cs="Arial"/>
          <w:iCs/>
          <w:lang w:eastAsia="en-US"/>
        </w:rPr>
      </w:pPr>
      <w:r w:rsidRPr="000920F3">
        <w:rPr>
          <w:rFonts w:ascii="Arial" w:eastAsia="Calibri" w:hAnsi="Arial" w:cs="Arial"/>
          <w:iCs/>
          <w:lang w:eastAsia="en-US"/>
        </w:rPr>
        <w:t xml:space="preserve">TIRAPELLI, Camila. </w:t>
      </w:r>
      <w:r w:rsidR="00EE7C5D">
        <w:rPr>
          <w:rFonts w:ascii="Arial" w:eastAsia="Calibri" w:hAnsi="Arial" w:cs="Arial"/>
          <w:b/>
          <w:bCs/>
          <w:iCs/>
          <w:lang w:eastAsia="en-US"/>
        </w:rPr>
        <w:t>Avaliação da eficá</w:t>
      </w:r>
      <w:r w:rsidRPr="000920F3">
        <w:rPr>
          <w:rFonts w:ascii="Arial" w:eastAsia="Calibri" w:hAnsi="Arial" w:cs="Arial"/>
          <w:b/>
          <w:bCs/>
          <w:iCs/>
          <w:lang w:eastAsia="en-US"/>
        </w:rPr>
        <w:t xml:space="preserve">cia de um </w:t>
      </w:r>
      <w:proofErr w:type="spellStart"/>
      <w:r w:rsidRPr="000920F3">
        <w:rPr>
          <w:rFonts w:ascii="Arial" w:eastAsia="Calibri" w:hAnsi="Arial" w:cs="Arial"/>
          <w:b/>
          <w:bCs/>
          <w:iCs/>
          <w:lang w:eastAsia="en-US"/>
        </w:rPr>
        <w:t>biomaterial</w:t>
      </w:r>
      <w:proofErr w:type="spellEnd"/>
      <w:r w:rsidRPr="000920F3">
        <w:rPr>
          <w:rFonts w:ascii="Arial" w:eastAsia="Calibri" w:hAnsi="Arial" w:cs="Arial"/>
          <w:b/>
          <w:bCs/>
          <w:iCs/>
          <w:lang w:eastAsia="en-US"/>
        </w:rPr>
        <w:t xml:space="preserve"> e conhecidos agentes </w:t>
      </w:r>
      <w:proofErr w:type="spellStart"/>
      <w:r w:rsidRPr="000920F3">
        <w:rPr>
          <w:rFonts w:ascii="Arial" w:eastAsia="Calibri" w:hAnsi="Arial" w:cs="Arial"/>
          <w:b/>
          <w:bCs/>
          <w:iCs/>
          <w:lang w:eastAsia="en-US"/>
        </w:rPr>
        <w:t>dessensibilizantes</w:t>
      </w:r>
      <w:proofErr w:type="spellEnd"/>
      <w:r w:rsidRPr="000920F3">
        <w:rPr>
          <w:rFonts w:ascii="Arial" w:eastAsia="Calibri" w:hAnsi="Arial" w:cs="Arial"/>
          <w:b/>
          <w:bCs/>
          <w:iCs/>
          <w:lang w:eastAsia="en-US"/>
        </w:rPr>
        <w:t xml:space="preserve"> no tratamen</w:t>
      </w:r>
      <w:r w:rsidR="00EE7C5D">
        <w:rPr>
          <w:rFonts w:ascii="Arial" w:eastAsia="Calibri" w:hAnsi="Arial" w:cs="Arial"/>
          <w:b/>
          <w:bCs/>
          <w:iCs/>
          <w:lang w:eastAsia="en-US"/>
        </w:rPr>
        <w:t xml:space="preserve">to da hipersensibilidade </w:t>
      </w:r>
      <w:proofErr w:type="spellStart"/>
      <w:r w:rsidR="00EE7C5D">
        <w:rPr>
          <w:rFonts w:ascii="Arial" w:eastAsia="Calibri" w:hAnsi="Arial" w:cs="Arial"/>
          <w:b/>
          <w:bCs/>
          <w:iCs/>
          <w:lang w:eastAsia="en-US"/>
        </w:rPr>
        <w:t>dentiná</w:t>
      </w:r>
      <w:r w:rsidRPr="000920F3">
        <w:rPr>
          <w:rFonts w:ascii="Arial" w:eastAsia="Calibri" w:hAnsi="Arial" w:cs="Arial"/>
          <w:b/>
          <w:bCs/>
          <w:iCs/>
          <w:lang w:eastAsia="en-US"/>
        </w:rPr>
        <w:t>ria-estudo</w:t>
      </w:r>
      <w:proofErr w:type="spellEnd"/>
      <w:r w:rsidRPr="000920F3">
        <w:rPr>
          <w:rFonts w:ascii="Arial" w:eastAsia="Calibri" w:hAnsi="Arial" w:cs="Arial"/>
          <w:b/>
          <w:bCs/>
          <w:iCs/>
          <w:lang w:eastAsia="en-US"/>
        </w:rPr>
        <w:t xml:space="preserve"> </w:t>
      </w:r>
      <w:r w:rsidRPr="00EE7C5D">
        <w:rPr>
          <w:rFonts w:ascii="Arial" w:eastAsia="Calibri" w:hAnsi="Arial" w:cs="Arial"/>
          <w:b/>
          <w:bCs/>
          <w:i/>
          <w:iCs/>
          <w:lang w:eastAsia="en-US"/>
        </w:rPr>
        <w:t>in vitro</w:t>
      </w:r>
      <w:r w:rsidRPr="000920F3">
        <w:rPr>
          <w:rFonts w:ascii="Arial" w:eastAsia="Calibri" w:hAnsi="Arial" w:cs="Arial"/>
          <w:b/>
          <w:bCs/>
          <w:iCs/>
          <w:lang w:eastAsia="en-US"/>
        </w:rPr>
        <w:t xml:space="preserve"> e </w:t>
      </w:r>
      <w:r w:rsidRPr="00EE7C5D">
        <w:rPr>
          <w:rFonts w:ascii="Arial" w:eastAsia="Calibri" w:hAnsi="Arial" w:cs="Arial"/>
          <w:b/>
          <w:bCs/>
          <w:i/>
          <w:iCs/>
          <w:lang w:eastAsia="en-US"/>
        </w:rPr>
        <w:t>in vivo</w:t>
      </w:r>
      <w:r w:rsidRPr="000920F3">
        <w:rPr>
          <w:rFonts w:ascii="Arial" w:eastAsia="Calibri" w:hAnsi="Arial" w:cs="Arial"/>
          <w:b/>
          <w:bCs/>
          <w:iCs/>
          <w:lang w:eastAsia="en-US"/>
        </w:rPr>
        <w:t xml:space="preserve">. </w:t>
      </w:r>
      <w:r w:rsidRPr="000920F3">
        <w:rPr>
          <w:rFonts w:ascii="Arial" w:eastAsia="Calibri" w:hAnsi="Arial" w:cs="Arial"/>
          <w:iCs/>
          <w:lang w:eastAsia="en-US"/>
        </w:rPr>
        <w:t>2007. 96 f. Tese (Doutorado) - Departamento de Reabilitação Oral, Faculdade de Odontologia de Ribeirão Preto, Ribeirão Preto, 2007.</w:t>
      </w:r>
    </w:p>
    <w:p w:rsidR="000920F3" w:rsidRDefault="000920F3" w:rsidP="000920F3">
      <w:pPr>
        <w:pStyle w:val="SemEspaamento"/>
        <w:jc w:val="both"/>
        <w:rPr>
          <w:rFonts w:ascii="Arial" w:hAnsi="Arial" w:cs="Arial"/>
        </w:rPr>
      </w:pPr>
    </w:p>
    <w:p w:rsidR="000920F3" w:rsidRDefault="000920F3" w:rsidP="000920F3">
      <w:pPr>
        <w:pStyle w:val="SemEspaamento"/>
        <w:jc w:val="both"/>
        <w:rPr>
          <w:rFonts w:ascii="Arial" w:hAnsi="Arial" w:cs="Arial"/>
        </w:rPr>
      </w:pPr>
    </w:p>
    <w:p w:rsidR="000920F3" w:rsidRPr="000920F3" w:rsidRDefault="000920F3" w:rsidP="000920F3">
      <w:pPr>
        <w:pStyle w:val="SemEspaamento"/>
        <w:jc w:val="both"/>
        <w:rPr>
          <w:rFonts w:ascii="Arial" w:hAnsi="Arial" w:cs="Arial"/>
        </w:rPr>
      </w:pPr>
      <w:r w:rsidRPr="000920F3">
        <w:rPr>
          <w:rFonts w:ascii="Arial" w:hAnsi="Arial" w:cs="Arial"/>
        </w:rPr>
        <w:t xml:space="preserve">VALE, I. S.; BRAMANTE, A. S. Hipersensibilidade </w:t>
      </w:r>
      <w:proofErr w:type="spellStart"/>
      <w:r w:rsidRPr="000920F3">
        <w:rPr>
          <w:rFonts w:ascii="Arial" w:hAnsi="Arial" w:cs="Arial"/>
        </w:rPr>
        <w:t>dentinária</w:t>
      </w:r>
      <w:proofErr w:type="spellEnd"/>
      <w:r w:rsidRPr="000920F3">
        <w:rPr>
          <w:rFonts w:ascii="Arial" w:hAnsi="Arial" w:cs="Arial"/>
        </w:rPr>
        <w:t xml:space="preserve">: diagnóstico e tratamento. </w:t>
      </w:r>
      <w:r w:rsidR="00A0701A">
        <w:rPr>
          <w:rFonts w:ascii="Arial" w:hAnsi="Arial" w:cs="Arial"/>
          <w:b/>
          <w:bCs/>
        </w:rPr>
        <w:t xml:space="preserve">Rev. </w:t>
      </w:r>
      <w:r w:rsidRPr="000920F3">
        <w:rPr>
          <w:rFonts w:ascii="Arial" w:hAnsi="Arial" w:cs="Arial"/>
          <w:b/>
          <w:bCs/>
        </w:rPr>
        <w:t>Odontol</w:t>
      </w:r>
      <w:r w:rsidR="00A0701A">
        <w:rPr>
          <w:rFonts w:ascii="Arial" w:hAnsi="Arial" w:cs="Arial"/>
          <w:b/>
          <w:bCs/>
        </w:rPr>
        <w:t xml:space="preserve">. </w:t>
      </w:r>
      <w:r w:rsidRPr="000920F3">
        <w:rPr>
          <w:rFonts w:ascii="Arial" w:hAnsi="Arial" w:cs="Arial"/>
          <w:b/>
          <w:bCs/>
        </w:rPr>
        <w:t>Univ</w:t>
      </w:r>
      <w:r w:rsidR="00A0701A">
        <w:rPr>
          <w:rFonts w:ascii="Arial" w:hAnsi="Arial" w:cs="Arial"/>
          <w:b/>
          <w:bCs/>
        </w:rPr>
        <w:t>.</w:t>
      </w:r>
      <w:r w:rsidRPr="000920F3">
        <w:rPr>
          <w:rFonts w:ascii="Arial" w:hAnsi="Arial" w:cs="Arial"/>
          <w:b/>
          <w:bCs/>
        </w:rPr>
        <w:t xml:space="preserve"> São Paulo,</w:t>
      </w:r>
      <w:r w:rsidRPr="000920F3">
        <w:rPr>
          <w:rFonts w:ascii="Arial" w:hAnsi="Arial" w:cs="Arial"/>
        </w:rPr>
        <w:t xml:space="preserve"> v.11, n.3, p.207-213, jul./set. 1997.</w:t>
      </w:r>
    </w:p>
    <w:p w:rsidR="006A4DC7" w:rsidRDefault="006A4DC7" w:rsidP="006A4DC7">
      <w:pPr>
        <w:pStyle w:val="SemEspaamento"/>
        <w:jc w:val="both"/>
        <w:rPr>
          <w:rFonts w:ascii="Arial" w:hAnsi="Arial" w:cs="Arial"/>
        </w:rPr>
      </w:pPr>
    </w:p>
    <w:p w:rsidR="006A4DC7" w:rsidRDefault="006A4DC7" w:rsidP="006A4DC7">
      <w:pPr>
        <w:pStyle w:val="SemEspaamento"/>
        <w:jc w:val="both"/>
        <w:rPr>
          <w:rFonts w:ascii="Arial" w:hAnsi="Arial" w:cs="Arial"/>
        </w:rPr>
      </w:pPr>
    </w:p>
    <w:p w:rsidR="006A4DC7" w:rsidRPr="000920F3" w:rsidRDefault="006A4DC7" w:rsidP="006A4DC7">
      <w:pPr>
        <w:pStyle w:val="SemEspaamento"/>
        <w:jc w:val="both"/>
        <w:rPr>
          <w:rFonts w:ascii="Arial" w:hAnsi="Arial" w:cs="Arial"/>
        </w:rPr>
      </w:pPr>
      <w:r w:rsidRPr="000920F3">
        <w:rPr>
          <w:rFonts w:ascii="Arial" w:hAnsi="Arial" w:cs="Arial"/>
        </w:rPr>
        <w:t xml:space="preserve">WOLLMANN, Diana </w:t>
      </w:r>
      <w:proofErr w:type="spellStart"/>
      <w:r w:rsidRPr="000920F3">
        <w:rPr>
          <w:rFonts w:ascii="Arial" w:hAnsi="Arial" w:cs="Arial"/>
        </w:rPr>
        <w:t>Evelyn</w:t>
      </w:r>
      <w:proofErr w:type="spellEnd"/>
      <w:r w:rsidRPr="000920F3">
        <w:rPr>
          <w:rFonts w:ascii="Arial" w:hAnsi="Arial" w:cs="Arial"/>
        </w:rPr>
        <w:t xml:space="preserve">; Nicolau, Renata </w:t>
      </w:r>
      <w:proofErr w:type="spellStart"/>
      <w:r w:rsidRPr="000920F3">
        <w:rPr>
          <w:rFonts w:ascii="Arial" w:hAnsi="Arial" w:cs="Arial"/>
        </w:rPr>
        <w:t>Amadei</w:t>
      </w:r>
      <w:proofErr w:type="spellEnd"/>
      <w:r w:rsidRPr="000920F3">
        <w:rPr>
          <w:rFonts w:ascii="Arial" w:hAnsi="Arial" w:cs="Arial"/>
        </w:rPr>
        <w:t xml:space="preserve">. </w:t>
      </w:r>
      <w:r w:rsidRPr="000920F3">
        <w:rPr>
          <w:rFonts w:ascii="Arial" w:hAnsi="Arial" w:cs="Arial"/>
          <w:b/>
        </w:rPr>
        <w:t xml:space="preserve">Tratamento de hipersensibilidade </w:t>
      </w:r>
      <w:proofErr w:type="spellStart"/>
      <w:r w:rsidRPr="000920F3">
        <w:rPr>
          <w:rFonts w:ascii="Arial" w:hAnsi="Arial" w:cs="Arial"/>
          <w:b/>
        </w:rPr>
        <w:t>dentinária</w:t>
      </w:r>
      <w:proofErr w:type="spellEnd"/>
      <w:r w:rsidRPr="000920F3">
        <w:rPr>
          <w:rFonts w:ascii="Arial" w:hAnsi="Arial" w:cs="Arial"/>
          <w:b/>
        </w:rPr>
        <w:t xml:space="preserve"> com terapia com LED – estudo clínico.</w:t>
      </w:r>
      <w:r w:rsidR="00A0701A">
        <w:rPr>
          <w:rFonts w:ascii="Arial" w:hAnsi="Arial" w:cs="Arial"/>
          <w:b/>
        </w:rPr>
        <w:t xml:space="preserve"> </w:t>
      </w:r>
      <w:proofErr w:type="spellStart"/>
      <w:proofErr w:type="gramStart"/>
      <w:r w:rsidRPr="000920F3">
        <w:rPr>
          <w:rFonts w:ascii="Arial" w:hAnsi="Arial" w:cs="Arial"/>
        </w:rPr>
        <w:t>ConScientiae</w:t>
      </w:r>
      <w:proofErr w:type="spellEnd"/>
      <w:proofErr w:type="gramEnd"/>
      <w:r w:rsidRPr="000920F3">
        <w:rPr>
          <w:rFonts w:ascii="Arial" w:hAnsi="Arial" w:cs="Arial"/>
        </w:rPr>
        <w:t xml:space="preserve"> Saúde, v.8,n.4’p575-580, 2009.</w:t>
      </w:r>
    </w:p>
    <w:p w:rsidR="000920F3" w:rsidRDefault="000920F3" w:rsidP="000920F3">
      <w:pPr>
        <w:pStyle w:val="SemEspaamento"/>
        <w:jc w:val="both"/>
        <w:rPr>
          <w:rFonts w:ascii="Arial" w:eastAsia="Calibri" w:hAnsi="Arial" w:cs="Arial"/>
          <w:color w:val="231F20"/>
          <w:lang w:eastAsia="en-US"/>
        </w:rPr>
      </w:pPr>
    </w:p>
    <w:p w:rsidR="000920F3" w:rsidRPr="000920F3" w:rsidRDefault="000920F3" w:rsidP="000920F3">
      <w:pPr>
        <w:pStyle w:val="SemEspaamento"/>
        <w:jc w:val="both"/>
        <w:rPr>
          <w:rFonts w:ascii="Arial" w:eastAsia="Calibri" w:hAnsi="Arial" w:cs="Arial"/>
          <w:lang w:eastAsia="en-US"/>
        </w:rPr>
      </w:pPr>
    </w:p>
    <w:p w:rsidR="000920F3" w:rsidRPr="000920F3" w:rsidRDefault="000920F3" w:rsidP="000920F3">
      <w:pPr>
        <w:pStyle w:val="SemEspaamento"/>
        <w:jc w:val="both"/>
        <w:rPr>
          <w:rFonts w:ascii="Arial" w:eastAsia="Calibri" w:hAnsi="Arial" w:cs="Arial"/>
          <w:color w:val="000000"/>
          <w:lang w:eastAsia="en-US"/>
        </w:rPr>
      </w:pPr>
      <w:r w:rsidRPr="000920F3">
        <w:rPr>
          <w:rFonts w:ascii="Arial" w:eastAsia="Calibri" w:hAnsi="Arial" w:cs="Arial"/>
          <w:color w:val="000000"/>
          <w:lang w:eastAsia="en-US"/>
        </w:rPr>
        <w:t xml:space="preserve">ZANDIM, Daniela Leal </w:t>
      </w:r>
      <w:proofErr w:type="spellStart"/>
      <w:proofErr w:type="gramStart"/>
      <w:r w:rsidRPr="000920F3">
        <w:rPr>
          <w:rFonts w:ascii="Arial" w:eastAsia="Calibri" w:hAnsi="Arial" w:cs="Arial"/>
          <w:color w:val="000000"/>
          <w:lang w:eastAsia="en-US"/>
        </w:rPr>
        <w:t>et</w:t>
      </w:r>
      <w:proofErr w:type="spellEnd"/>
      <w:proofErr w:type="gramEnd"/>
      <w:r w:rsidRPr="000920F3">
        <w:rPr>
          <w:rFonts w:ascii="Arial" w:eastAsia="Calibri" w:hAnsi="Arial" w:cs="Arial"/>
          <w:color w:val="000000"/>
          <w:lang w:eastAsia="en-US"/>
        </w:rPr>
        <w:t xml:space="preserve"> al. </w:t>
      </w:r>
      <w:r w:rsidRPr="000920F3">
        <w:rPr>
          <w:rFonts w:ascii="Arial" w:eastAsia="Calibri" w:hAnsi="Arial" w:cs="Arial"/>
          <w:b/>
          <w:bCs/>
          <w:color w:val="000000"/>
          <w:lang w:eastAsia="en-US"/>
        </w:rPr>
        <w:t xml:space="preserve">Influência de bebidas isotônicas na remoção de </w:t>
      </w:r>
      <w:proofErr w:type="spellStart"/>
      <w:r w:rsidRPr="000920F3">
        <w:rPr>
          <w:rFonts w:ascii="Arial" w:eastAsia="Calibri" w:hAnsi="Arial" w:cs="Arial"/>
          <w:b/>
          <w:bCs/>
          <w:color w:val="000000"/>
          <w:lang w:eastAsia="en-US"/>
        </w:rPr>
        <w:t>smearlayer</w:t>
      </w:r>
      <w:proofErr w:type="spellEnd"/>
      <w:r w:rsidRPr="000920F3">
        <w:rPr>
          <w:rFonts w:ascii="Arial" w:eastAsia="Calibri" w:hAnsi="Arial" w:cs="Arial"/>
          <w:b/>
          <w:bCs/>
          <w:color w:val="000000"/>
          <w:lang w:eastAsia="en-US"/>
        </w:rPr>
        <w:t xml:space="preserve"> de superfí</w:t>
      </w:r>
      <w:r w:rsidR="00A0701A">
        <w:rPr>
          <w:rFonts w:ascii="Arial" w:eastAsia="Calibri" w:hAnsi="Arial" w:cs="Arial"/>
          <w:b/>
          <w:bCs/>
          <w:color w:val="000000"/>
          <w:lang w:eastAsia="en-US"/>
        </w:rPr>
        <w:t xml:space="preserve">cies radiculares após raspagem: </w:t>
      </w:r>
      <w:r w:rsidR="00A0701A" w:rsidRPr="00A0701A">
        <w:rPr>
          <w:rFonts w:ascii="Arial" w:eastAsia="Calibri" w:hAnsi="Arial" w:cs="Arial"/>
          <w:bCs/>
          <w:color w:val="000000"/>
          <w:lang w:eastAsia="en-US"/>
        </w:rPr>
        <w:t>e</w:t>
      </w:r>
      <w:r w:rsidRPr="00A0701A">
        <w:rPr>
          <w:rFonts w:ascii="Arial" w:eastAsia="Calibri" w:hAnsi="Arial" w:cs="Arial"/>
          <w:bCs/>
          <w:color w:val="000000"/>
          <w:lang w:eastAsia="en-US"/>
        </w:rPr>
        <w:t>studo in vitro.</w:t>
      </w:r>
      <w:r w:rsidRPr="000920F3">
        <w:rPr>
          <w:rFonts w:ascii="Arial" w:eastAsia="Calibri" w:hAnsi="Arial" w:cs="Arial"/>
          <w:b/>
          <w:bCs/>
          <w:color w:val="000000"/>
          <w:lang w:eastAsia="en-US"/>
        </w:rPr>
        <w:t xml:space="preserve"> </w:t>
      </w:r>
      <w:r w:rsidRPr="000920F3">
        <w:rPr>
          <w:rFonts w:ascii="Arial" w:eastAsia="Calibri" w:hAnsi="Arial" w:cs="Arial"/>
          <w:color w:val="000000"/>
          <w:lang w:eastAsia="en-US"/>
        </w:rPr>
        <w:t xml:space="preserve">37. </w:t>
      </w:r>
      <w:proofErr w:type="gramStart"/>
      <w:r w:rsidRPr="000920F3">
        <w:rPr>
          <w:rFonts w:ascii="Arial" w:eastAsia="Calibri" w:hAnsi="Arial" w:cs="Arial"/>
          <w:color w:val="000000"/>
          <w:lang w:eastAsia="en-US"/>
        </w:rPr>
        <w:t>ed.</w:t>
      </w:r>
      <w:proofErr w:type="gramEnd"/>
      <w:r w:rsidRPr="000920F3">
        <w:rPr>
          <w:rFonts w:ascii="Arial" w:eastAsia="Calibri" w:hAnsi="Arial" w:cs="Arial"/>
          <w:color w:val="000000"/>
          <w:lang w:eastAsia="en-US"/>
        </w:rPr>
        <w:t xml:space="preserve"> Araraquara-sp: Ver. Odontol. UNESP, 2008. 267-273 p.</w:t>
      </w:r>
    </w:p>
    <w:p w:rsidR="000920F3" w:rsidRDefault="000920F3" w:rsidP="000920F3">
      <w:pPr>
        <w:pStyle w:val="SemEspaamento"/>
        <w:jc w:val="both"/>
        <w:rPr>
          <w:rFonts w:ascii="Arial" w:eastAsia="Calibri" w:hAnsi="Arial" w:cs="Arial"/>
          <w:color w:val="000000"/>
          <w:lang w:eastAsia="en-US"/>
        </w:rPr>
      </w:pPr>
    </w:p>
    <w:p w:rsidR="006A4DC7" w:rsidRPr="000920F3" w:rsidRDefault="006A4DC7" w:rsidP="006A4DC7">
      <w:pPr>
        <w:pStyle w:val="SemEspaamento"/>
        <w:jc w:val="both"/>
        <w:rPr>
          <w:rFonts w:ascii="Arial" w:eastAsia="Calibri" w:hAnsi="Arial" w:cs="Arial"/>
          <w:lang w:eastAsia="en-US"/>
        </w:rPr>
      </w:pPr>
    </w:p>
    <w:p w:rsidR="006A4DC7" w:rsidRDefault="006A4DC7"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eastAsia="Calibri" w:hAnsi="Arial" w:cs="Arial"/>
          <w:lang w:eastAsia="en-US"/>
        </w:rPr>
      </w:pPr>
    </w:p>
    <w:p w:rsidR="00A0701A" w:rsidRDefault="00A0701A" w:rsidP="000920F3">
      <w:pPr>
        <w:jc w:val="both"/>
        <w:rPr>
          <w:rFonts w:ascii="Arial" w:hAnsi="Arial" w:cs="Arial"/>
          <w:b/>
          <w:sz w:val="28"/>
          <w:szCs w:val="28"/>
        </w:rPr>
      </w:pPr>
    </w:p>
    <w:p w:rsidR="006A4DC7" w:rsidRPr="006A4DC7" w:rsidRDefault="006A4DC7" w:rsidP="006A4DC7">
      <w:pPr>
        <w:tabs>
          <w:tab w:val="left" w:pos="4996"/>
        </w:tabs>
        <w:spacing w:after="200" w:line="276" w:lineRule="auto"/>
        <w:rPr>
          <w:rFonts w:ascii="Arial" w:eastAsia="Calibri" w:hAnsi="Arial" w:cs="Arial"/>
          <w:sz w:val="28"/>
          <w:szCs w:val="28"/>
          <w:lang w:eastAsia="en-US"/>
        </w:rPr>
      </w:pPr>
      <w:r w:rsidRPr="006A4DC7">
        <w:rPr>
          <w:rFonts w:ascii="Arial" w:eastAsia="Calibri" w:hAnsi="Arial" w:cs="Arial"/>
          <w:b/>
          <w:sz w:val="28"/>
          <w:szCs w:val="28"/>
          <w:lang w:eastAsia="en-US"/>
        </w:rPr>
        <w:t>APÊNDICE A</w:t>
      </w:r>
    </w:p>
    <w:p w:rsidR="006A4DC7" w:rsidRPr="00A22CC0" w:rsidRDefault="006A4DC7" w:rsidP="006A4DC7">
      <w:pPr>
        <w:autoSpaceDE w:val="0"/>
        <w:autoSpaceDN w:val="0"/>
        <w:adjustRightInd w:val="0"/>
        <w:jc w:val="center"/>
        <w:rPr>
          <w:rFonts w:ascii="Arial" w:eastAsia="Calibri" w:hAnsi="Arial" w:cs="Arial"/>
          <w:b/>
          <w:lang w:eastAsia="en-US"/>
        </w:rPr>
      </w:pPr>
    </w:p>
    <w:p w:rsidR="006A4DC7" w:rsidRPr="00A22CC0" w:rsidRDefault="006A4DC7" w:rsidP="006A4DC7">
      <w:pPr>
        <w:autoSpaceDE w:val="0"/>
        <w:autoSpaceDN w:val="0"/>
        <w:adjustRightInd w:val="0"/>
        <w:jc w:val="center"/>
        <w:rPr>
          <w:rFonts w:ascii="Arial" w:eastAsia="Calibri" w:hAnsi="Arial" w:cs="Arial"/>
          <w:b/>
          <w:lang w:eastAsia="en-US"/>
        </w:rPr>
      </w:pPr>
      <w:r w:rsidRPr="00A22CC0">
        <w:rPr>
          <w:rFonts w:ascii="Arial" w:eastAsia="Calibri" w:hAnsi="Arial" w:cs="Arial"/>
          <w:b/>
          <w:lang w:eastAsia="en-US"/>
        </w:rPr>
        <w:t>QUESTIONÁRIO</w:t>
      </w:r>
    </w:p>
    <w:p w:rsidR="006A4DC7" w:rsidRPr="00A22CC0" w:rsidRDefault="006A4DC7" w:rsidP="006A4DC7">
      <w:pPr>
        <w:autoSpaceDE w:val="0"/>
        <w:autoSpaceDN w:val="0"/>
        <w:adjustRightInd w:val="0"/>
        <w:jc w:val="center"/>
        <w:rPr>
          <w:rFonts w:ascii="Arial" w:eastAsia="Calibri" w:hAnsi="Arial" w:cs="Arial"/>
          <w:b/>
          <w:lang w:eastAsia="en-US"/>
        </w:rPr>
      </w:pPr>
    </w:p>
    <w:p w:rsidR="006A4DC7" w:rsidRPr="00A22CC0" w:rsidRDefault="006A4DC7" w:rsidP="006A4DC7">
      <w:pPr>
        <w:autoSpaceDE w:val="0"/>
        <w:autoSpaceDN w:val="0"/>
        <w:adjustRightInd w:val="0"/>
        <w:jc w:val="center"/>
        <w:rPr>
          <w:rFonts w:ascii="Arial" w:eastAsia="Calibri" w:hAnsi="Arial" w:cs="Arial"/>
          <w:b/>
          <w:lang w:eastAsia="en-US"/>
        </w:rPr>
      </w:pPr>
    </w:p>
    <w:p w:rsidR="006A4DC7" w:rsidRPr="00A22CC0" w:rsidRDefault="006A4DC7" w:rsidP="006A4DC7">
      <w:pPr>
        <w:autoSpaceDE w:val="0"/>
        <w:autoSpaceDN w:val="0"/>
        <w:adjustRightInd w:val="0"/>
        <w:rPr>
          <w:rFonts w:ascii="Arial" w:eastAsia="Calibri" w:hAnsi="Arial" w:cs="Arial"/>
          <w:lang w:eastAsia="en-US"/>
        </w:rPr>
      </w:pPr>
      <w:r w:rsidRPr="00A22CC0">
        <w:rPr>
          <w:rFonts w:ascii="Arial" w:eastAsia="Calibri" w:hAnsi="Arial" w:cs="Arial"/>
          <w:b/>
          <w:lang w:eastAsia="en-US"/>
        </w:rPr>
        <w:t xml:space="preserve">* </w:t>
      </w:r>
      <w:r w:rsidRPr="00A22CC0">
        <w:rPr>
          <w:rFonts w:ascii="Arial" w:eastAsia="Calibri" w:hAnsi="Arial" w:cs="Arial"/>
          <w:lang w:eastAsia="en-US"/>
        </w:rPr>
        <w:t>Sexo</w:t>
      </w:r>
      <w:r>
        <w:rPr>
          <w:rFonts w:ascii="Arial" w:eastAsia="Calibri" w:hAnsi="Arial" w:cs="Arial"/>
          <w:lang w:eastAsia="en-US"/>
        </w:rPr>
        <w:t xml:space="preserve"> </w:t>
      </w:r>
      <w:r w:rsidRPr="00A22CC0">
        <w:rPr>
          <w:rFonts w:ascii="Arial" w:eastAsia="Calibri" w:hAnsi="Arial" w:cs="Arial"/>
          <w:lang w:eastAsia="en-US"/>
        </w:rPr>
        <w:t>M</w:t>
      </w: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F(    )</w:t>
      </w:r>
      <w:r w:rsidRPr="00A22CC0">
        <w:rPr>
          <w:rFonts w:ascii="Arial" w:eastAsia="Calibri" w:hAnsi="Arial" w:cs="Arial"/>
          <w:lang w:eastAsia="en-US"/>
        </w:rPr>
        <w:tab/>
      </w:r>
      <w:r w:rsidRPr="00A22CC0">
        <w:rPr>
          <w:rFonts w:ascii="Arial" w:eastAsia="Calibri" w:hAnsi="Arial" w:cs="Arial"/>
          <w:lang w:eastAsia="en-US"/>
        </w:rPr>
        <w:tab/>
      </w:r>
      <w:r w:rsidRPr="00A22CC0">
        <w:rPr>
          <w:rFonts w:ascii="Arial" w:eastAsia="Calibri" w:hAnsi="Arial" w:cs="Arial"/>
          <w:lang w:eastAsia="en-US"/>
        </w:rPr>
        <w:tab/>
      </w:r>
      <w:r w:rsidRPr="00A22CC0">
        <w:rPr>
          <w:rFonts w:ascii="Arial" w:eastAsia="Calibri" w:hAnsi="Arial" w:cs="Arial"/>
          <w:lang w:eastAsia="en-US"/>
        </w:rPr>
        <w:tab/>
      </w:r>
      <w:r w:rsidRPr="00A22CC0">
        <w:rPr>
          <w:rFonts w:ascii="Arial" w:eastAsia="Calibri" w:hAnsi="Arial" w:cs="Arial"/>
          <w:lang w:eastAsia="en-US"/>
        </w:rPr>
        <w:tab/>
      </w:r>
      <w:r w:rsidRPr="00A22CC0">
        <w:rPr>
          <w:rFonts w:ascii="Arial" w:eastAsia="Calibri" w:hAnsi="Arial" w:cs="Arial"/>
          <w:lang w:eastAsia="en-US"/>
        </w:rPr>
        <w:tab/>
        <w:t>* Idade ______________</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r w:rsidRPr="00A22CC0">
        <w:rPr>
          <w:rFonts w:ascii="Arial" w:eastAsia="Calibri" w:hAnsi="Arial" w:cs="Arial"/>
          <w:lang w:eastAsia="en-US"/>
        </w:rPr>
        <w:t>* Há quanto tempo é paciente na FPM ____________________________________</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1</w:t>
      </w:r>
      <w:proofErr w:type="gramEnd"/>
      <w:r w:rsidRPr="00A22CC0">
        <w:rPr>
          <w:rFonts w:ascii="Arial" w:eastAsia="Calibri" w:hAnsi="Arial" w:cs="Arial"/>
          <w:lang w:eastAsia="en-US"/>
        </w:rPr>
        <w:t>) Qual o tipo de escova dental que utiliza?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macia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média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dura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 sei</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2</w:t>
      </w:r>
      <w:proofErr w:type="gramEnd"/>
      <w:r w:rsidRPr="00A22CC0">
        <w:rPr>
          <w:rFonts w:ascii="Arial" w:eastAsia="Calibri" w:hAnsi="Arial" w:cs="Arial"/>
          <w:lang w:eastAsia="en-US"/>
        </w:rPr>
        <w:t xml:space="preserve">) Com que </w:t>
      </w:r>
      <w:proofErr w:type="spellStart"/>
      <w:r w:rsidRPr="00A22CC0">
        <w:rPr>
          <w:rFonts w:ascii="Arial" w:eastAsia="Calibri" w:hAnsi="Arial" w:cs="Arial"/>
          <w:lang w:eastAsia="en-US"/>
        </w:rPr>
        <w:t>frequência</w:t>
      </w:r>
      <w:proofErr w:type="spellEnd"/>
      <w:r w:rsidRPr="00A22CC0">
        <w:rPr>
          <w:rFonts w:ascii="Arial" w:eastAsia="Calibri" w:hAnsi="Arial" w:cs="Arial"/>
          <w:lang w:eastAsia="en-US"/>
        </w:rPr>
        <w:t xml:space="preserve"> troca a escova?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3-6 meses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6-12 meses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mais de 12 meses</w:t>
      </w:r>
    </w:p>
    <w:p w:rsidR="006A4DC7" w:rsidRPr="00A22CC0" w:rsidRDefault="006A4DC7" w:rsidP="006A4DC7">
      <w:pPr>
        <w:autoSpaceDE w:val="0"/>
        <w:autoSpaceDN w:val="0"/>
        <w:adjustRightInd w:val="0"/>
        <w:rPr>
          <w:rFonts w:ascii="Arial" w:eastAsia="Calibri" w:hAnsi="Arial" w:cs="Arial"/>
          <w:sz w:val="10"/>
          <w:szCs w:val="20"/>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3</w:t>
      </w:r>
      <w:proofErr w:type="gramEnd"/>
      <w:r w:rsidRPr="00A22CC0">
        <w:rPr>
          <w:rFonts w:ascii="Arial" w:eastAsia="Calibri" w:hAnsi="Arial" w:cs="Arial"/>
          <w:lang w:eastAsia="en-US"/>
        </w:rPr>
        <w:t>) Qual tipo de creme dental utiliza?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comum</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branqueador</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com bicarbonato de sódio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 sei</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4</w:t>
      </w:r>
      <w:proofErr w:type="gramEnd"/>
      <w:r w:rsidRPr="00A22CC0">
        <w:rPr>
          <w:rFonts w:ascii="Arial" w:eastAsia="Calibri" w:hAnsi="Arial" w:cs="Arial"/>
          <w:lang w:eastAsia="en-US"/>
        </w:rPr>
        <w:t>) Costuma ingerir alimentos ácidos?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xml:space="preserve">) sim, com </w:t>
      </w:r>
      <w:proofErr w:type="spellStart"/>
      <w:r w:rsidRPr="00A22CC0">
        <w:rPr>
          <w:rFonts w:ascii="Arial" w:eastAsia="Calibri" w:hAnsi="Arial" w:cs="Arial"/>
          <w:lang w:eastAsia="en-US"/>
        </w:rPr>
        <w:t>frequência</w:t>
      </w:r>
      <w:proofErr w:type="spellEnd"/>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às vezes</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5</w:t>
      </w:r>
      <w:proofErr w:type="gramEnd"/>
      <w:r w:rsidRPr="00A22CC0">
        <w:rPr>
          <w:rFonts w:ascii="Arial" w:eastAsia="Calibri" w:hAnsi="Arial" w:cs="Arial"/>
          <w:lang w:eastAsia="en-US"/>
        </w:rPr>
        <w:t>) Já recebeu alguma instrução de como escovar os dentes e quantas vezes escova os dentes por dia?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sim ___________ vezes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6</w:t>
      </w:r>
      <w:proofErr w:type="gramEnd"/>
      <w:r w:rsidRPr="00A22CC0">
        <w:rPr>
          <w:rFonts w:ascii="Arial" w:eastAsia="Calibri" w:hAnsi="Arial" w:cs="Arial"/>
          <w:lang w:eastAsia="en-US"/>
        </w:rPr>
        <w:t>) Você tem sensibilidade em algum dente?</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sim</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w:t>
      </w:r>
    </w:p>
    <w:p w:rsidR="006A4DC7" w:rsidRPr="00A22CC0" w:rsidRDefault="006A4DC7" w:rsidP="006A4DC7">
      <w:pPr>
        <w:autoSpaceDE w:val="0"/>
        <w:autoSpaceDN w:val="0"/>
        <w:adjustRightInd w:val="0"/>
        <w:rPr>
          <w:rFonts w:ascii="Arial" w:eastAsia="Calibri" w:hAnsi="Arial" w:cs="Arial"/>
          <w:sz w:val="20"/>
          <w:szCs w:val="20"/>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7</w:t>
      </w:r>
      <w:proofErr w:type="gramEnd"/>
      <w:r w:rsidRPr="00A22CC0">
        <w:rPr>
          <w:rFonts w:ascii="Arial" w:eastAsia="Calibri" w:hAnsi="Arial" w:cs="Arial"/>
          <w:lang w:eastAsia="en-US"/>
        </w:rPr>
        <w:t>) A sensibilidade acontece quando?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bebidas geladas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salgado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doce</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após raspagem</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ar</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escovação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outro ___________________________________________________________</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lastRenderedPageBreak/>
        <w:t>8</w:t>
      </w:r>
      <w:proofErr w:type="gramEnd"/>
      <w:r w:rsidRPr="00A22CC0">
        <w:rPr>
          <w:rFonts w:ascii="Arial" w:eastAsia="Calibri" w:hAnsi="Arial" w:cs="Arial"/>
          <w:lang w:eastAsia="en-US"/>
        </w:rPr>
        <w:t>) Já relatou este problema ao seu dentista (aluno)?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sim</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9</w:t>
      </w:r>
      <w:proofErr w:type="gramEnd"/>
      <w:r w:rsidRPr="00A22CC0">
        <w:rPr>
          <w:rFonts w:ascii="Arial" w:eastAsia="Calibri" w:hAnsi="Arial" w:cs="Arial"/>
          <w:lang w:eastAsia="en-US"/>
        </w:rPr>
        <w:t>) Se relatou sensibilidade, qual foi a orientação recebida?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uso de creme dental para dentes sensíveis.</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bochecho com flúor.</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restauração com resina.</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restaurações com “massinha” (cimento ionômero de vidro)</w:t>
      </w:r>
    </w:p>
    <w:p w:rsidR="006A4DC7" w:rsidRPr="00A22CC0" w:rsidRDefault="006A4DC7" w:rsidP="006A4DC7">
      <w:pPr>
        <w:autoSpaceDE w:val="0"/>
        <w:autoSpaceDN w:val="0"/>
        <w:adjustRightInd w:val="0"/>
        <w:rPr>
          <w:rFonts w:ascii="Arial" w:eastAsia="Calibri" w:hAnsi="Arial" w:cs="Arial"/>
          <w:lang w:eastAsia="en-US"/>
        </w:rPr>
      </w:pP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10)</w:t>
      </w:r>
      <w:proofErr w:type="gramEnd"/>
      <w:r w:rsidRPr="00A22CC0">
        <w:rPr>
          <w:rFonts w:ascii="Arial" w:eastAsia="Calibri" w:hAnsi="Arial" w:cs="Arial"/>
          <w:lang w:eastAsia="en-US"/>
        </w:rPr>
        <w:t xml:space="preserve"> Após a orientação, a sensibilidade desapareceu?</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sim</w:t>
      </w:r>
    </w:p>
    <w:p w:rsidR="006A4DC7"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não</w:t>
      </w:r>
    </w:p>
    <w:p w:rsidR="006A4DC7" w:rsidRPr="00A22CC0" w:rsidRDefault="006A4DC7" w:rsidP="006A4DC7">
      <w:pPr>
        <w:autoSpaceDE w:val="0"/>
        <w:autoSpaceDN w:val="0"/>
        <w:adjustRightInd w:val="0"/>
        <w:rPr>
          <w:rFonts w:ascii="Arial" w:eastAsia="Calibri" w:hAnsi="Arial" w:cs="Arial"/>
          <w:lang w:eastAsia="en-US"/>
        </w:rPr>
      </w:pPr>
      <w:proofErr w:type="gramStart"/>
      <w:r w:rsidRPr="00A22CC0">
        <w:rPr>
          <w:rFonts w:ascii="Arial" w:eastAsia="Calibri" w:hAnsi="Arial" w:cs="Arial"/>
          <w:lang w:eastAsia="en-US"/>
        </w:rPr>
        <w:t xml:space="preserve">(    </w:t>
      </w:r>
      <w:proofErr w:type="gramEnd"/>
      <w:r w:rsidRPr="00A22CC0">
        <w:rPr>
          <w:rFonts w:ascii="Arial" w:eastAsia="Calibri" w:hAnsi="Arial" w:cs="Arial"/>
          <w:lang w:eastAsia="en-US"/>
        </w:rPr>
        <w:t>) diminuiu</w:t>
      </w:r>
    </w:p>
    <w:p w:rsidR="006A4DC7" w:rsidRPr="00277E81" w:rsidRDefault="006A4DC7" w:rsidP="000920F3">
      <w:pPr>
        <w:jc w:val="both"/>
        <w:rPr>
          <w:rFonts w:ascii="Arial" w:hAnsi="Arial" w:cs="Arial"/>
          <w:b/>
          <w:sz w:val="28"/>
          <w:szCs w:val="28"/>
        </w:rPr>
      </w:pPr>
    </w:p>
    <w:sectPr w:rsidR="006A4DC7" w:rsidRPr="00277E81" w:rsidSect="00DD0492">
      <w:headerReference w:type="even" r:id="rId12"/>
      <w:headerReference w:type="default" r:id="rId13"/>
      <w:footerReference w:type="default" r:id="rId14"/>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FF3" w:rsidRDefault="00A21FF3">
      <w:r>
        <w:separator/>
      </w:r>
    </w:p>
  </w:endnote>
  <w:endnote w:type="continuationSeparator" w:id="1">
    <w:p w:rsidR="00A21FF3" w:rsidRDefault="00A21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14" w:rsidRPr="00C23727" w:rsidRDefault="00847214" w:rsidP="00504A4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FF3" w:rsidRDefault="00A21FF3">
      <w:r>
        <w:separator/>
      </w:r>
    </w:p>
  </w:footnote>
  <w:footnote w:type="continuationSeparator" w:id="1">
    <w:p w:rsidR="00A21FF3" w:rsidRDefault="00A21FF3">
      <w:r>
        <w:continuationSeparator/>
      </w:r>
    </w:p>
  </w:footnote>
  <w:footnote w:id="2">
    <w:p w:rsidR="00D4679D" w:rsidRDefault="00D4679D" w:rsidP="005158CA">
      <w:pPr>
        <w:pStyle w:val="Textodenotaderodap"/>
        <w:spacing w:line="240" w:lineRule="auto"/>
      </w:pPr>
      <w:r w:rsidRPr="005158CA">
        <w:rPr>
          <w:rStyle w:val="Refdenotaderodap"/>
        </w:rPr>
        <w:sym w:font="Symbol" w:char="F02A"/>
      </w:r>
      <w:r>
        <w:t xml:space="preserve"> </w:t>
      </w:r>
      <w:r w:rsidR="00362099">
        <w:t>Graduando em Odontologia pela Faculd</w:t>
      </w:r>
      <w:r w:rsidR="00F27D38">
        <w:t xml:space="preserve">ade Patos de Minas. </w:t>
      </w:r>
      <w:r w:rsidR="00362099">
        <w:t>Patos de Minas/MG. marcosgtcruzeiro@hotmail.com</w:t>
      </w:r>
    </w:p>
    <w:p w:rsidR="00362099" w:rsidRPr="0042780C" w:rsidRDefault="00610CBE" w:rsidP="00362099">
      <w:pPr>
        <w:pStyle w:val="Textodenotaderodap"/>
        <w:spacing w:line="240" w:lineRule="auto"/>
      </w:pPr>
      <w:r>
        <w:t>**</w:t>
      </w:r>
      <w:r w:rsidR="00362099" w:rsidRPr="00362099">
        <w:t xml:space="preserve"> </w:t>
      </w:r>
      <w:r w:rsidR="00362099">
        <w:t>Mestre em Reabilitação Oral pela Universidade Federal de Uberlândia, Coordenador e Professor do Curso de Odontologia da Faculdade Patos de Minas – fnascimento_fpm@yahoo.com.br</w:t>
      </w:r>
    </w:p>
    <w:p w:rsidR="00610CBE" w:rsidRDefault="00610CBE" w:rsidP="005158CA">
      <w:pPr>
        <w:pStyle w:val="Textodenotaderodap"/>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43" w:rsidRDefault="004A4726" w:rsidP="000223F2">
    <w:pPr>
      <w:pStyle w:val="Cabealho"/>
      <w:framePr w:wrap="around" w:vAnchor="text" w:hAnchor="margin" w:xAlign="right" w:y="1"/>
      <w:rPr>
        <w:rStyle w:val="Nmerodepgina"/>
      </w:rPr>
    </w:pPr>
    <w:r>
      <w:rPr>
        <w:rStyle w:val="Nmerodepgina"/>
      </w:rPr>
      <w:fldChar w:fldCharType="begin"/>
    </w:r>
    <w:r w:rsidR="00504A43">
      <w:rPr>
        <w:rStyle w:val="Nmerodepgina"/>
      </w:rPr>
      <w:instrText xml:space="preserve">PAGE  </w:instrText>
    </w:r>
    <w:r>
      <w:rPr>
        <w:rStyle w:val="Nmerodepgina"/>
      </w:rPr>
      <w:fldChar w:fldCharType="end"/>
    </w:r>
  </w:p>
  <w:p w:rsidR="00504A43" w:rsidRDefault="00504A43" w:rsidP="00504A4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43" w:rsidRDefault="004A4726" w:rsidP="000223F2">
    <w:pPr>
      <w:pStyle w:val="Cabealho"/>
      <w:framePr w:wrap="around" w:vAnchor="text" w:hAnchor="margin" w:xAlign="right" w:y="1"/>
      <w:rPr>
        <w:rStyle w:val="Nmerodepgina"/>
      </w:rPr>
    </w:pPr>
    <w:r>
      <w:rPr>
        <w:rStyle w:val="Nmerodepgina"/>
      </w:rPr>
      <w:fldChar w:fldCharType="begin"/>
    </w:r>
    <w:r w:rsidR="00504A43">
      <w:rPr>
        <w:rStyle w:val="Nmerodepgina"/>
      </w:rPr>
      <w:instrText xml:space="preserve">PAGE  </w:instrText>
    </w:r>
    <w:r>
      <w:rPr>
        <w:rStyle w:val="Nmerodepgina"/>
      </w:rPr>
      <w:fldChar w:fldCharType="separate"/>
    </w:r>
    <w:r w:rsidR="00D33EC7">
      <w:rPr>
        <w:rStyle w:val="Nmerodepgina"/>
        <w:noProof/>
      </w:rPr>
      <w:t>1</w:t>
    </w:r>
    <w:r>
      <w:rPr>
        <w:rStyle w:val="Nmerodepgina"/>
      </w:rPr>
      <w:fldChar w:fldCharType="end"/>
    </w:r>
  </w:p>
  <w:p w:rsidR="00504A43" w:rsidRDefault="00504A43" w:rsidP="00504A43">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8641B2"/>
    <w:multiLevelType w:val="hybridMultilevel"/>
    <w:tmpl w:val="F19C9664"/>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5">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5"/>
  </w:num>
  <w:num w:numId="4">
    <w:abstractNumId w:val="7"/>
  </w:num>
  <w:num w:numId="5">
    <w:abstractNumId w:val="9"/>
  </w:num>
  <w:num w:numId="6">
    <w:abstractNumId w:val="8"/>
  </w:num>
  <w:num w:numId="7">
    <w:abstractNumId w:val="4"/>
  </w:num>
  <w:num w:numId="8">
    <w:abstractNumId w:val="0"/>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7409"/>
  </w:hdrShapeDefaults>
  <w:footnotePr>
    <w:footnote w:id="0"/>
    <w:footnote w:id="1"/>
  </w:footnotePr>
  <w:endnotePr>
    <w:endnote w:id="0"/>
    <w:endnote w:id="1"/>
  </w:endnotePr>
  <w:compat/>
  <w:rsids>
    <w:rsidRoot w:val="00DD0492"/>
    <w:rsid w:val="000223F2"/>
    <w:rsid w:val="00052647"/>
    <w:rsid w:val="0008032F"/>
    <w:rsid w:val="0008747F"/>
    <w:rsid w:val="000920F3"/>
    <w:rsid w:val="000B5A7E"/>
    <w:rsid w:val="000D0AF7"/>
    <w:rsid w:val="000E4BF6"/>
    <w:rsid w:val="0011409A"/>
    <w:rsid w:val="001158D8"/>
    <w:rsid w:val="00124EE9"/>
    <w:rsid w:val="00174D45"/>
    <w:rsid w:val="001770CE"/>
    <w:rsid w:val="0017785E"/>
    <w:rsid w:val="001B5CE4"/>
    <w:rsid w:val="001E7EDF"/>
    <w:rsid w:val="001F4F86"/>
    <w:rsid w:val="00237693"/>
    <w:rsid w:val="00241324"/>
    <w:rsid w:val="00255520"/>
    <w:rsid w:val="002625B5"/>
    <w:rsid w:val="00264339"/>
    <w:rsid w:val="00271B22"/>
    <w:rsid w:val="00277E81"/>
    <w:rsid w:val="002B1830"/>
    <w:rsid w:val="002C7F2D"/>
    <w:rsid w:val="002D1EB0"/>
    <w:rsid w:val="0031012A"/>
    <w:rsid w:val="003137B4"/>
    <w:rsid w:val="003331A9"/>
    <w:rsid w:val="00337AD5"/>
    <w:rsid w:val="003467FC"/>
    <w:rsid w:val="003607D8"/>
    <w:rsid w:val="00362099"/>
    <w:rsid w:val="0036598E"/>
    <w:rsid w:val="00367B0A"/>
    <w:rsid w:val="003B6897"/>
    <w:rsid w:val="00427D46"/>
    <w:rsid w:val="004501BF"/>
    <w:rsid w:val="0047127F"/>
    <w:rsid w:val="00481EC2"/>
    <w:rsid w:val="00483E6F"/>
    <w:rsid w:val="00490BEB"/>
    <w:rsid w:val="00496000"/>
    <w:rsid w:val="004A2A8C"/>
    <w:rsid w:val="004A4726"/>
    <w:rsid w:val="004C04CA"/>
    <w:rsid w:val="004E2E74"/>
    <w:rsid w:val="004F23B2"/>
    <w:rsid w:val="00503B0D"/>
    <w:rsid w:val="00504A43"/>
    <w:rsid w:val="005158CA"/>
    <w:rsid w:val="0053167F"/>
    <w:rsid w:val="005464C8"/>
    <w:rsid w:val="0056143B"/>
    <w:rsid w:val="0056619D"/>
    <w:rsid w:val="0058123E"/>
    <w:rsid w:val="00583220"/>
    <w:rsid w:val="00587D8D"/>
    <w:rsid w:val="005B1D3B"/>
    <w:rsid w:val="005F1AD8"/>
    <w:rsid w:val="00606838"/>
    <w:rsid w:val="00610CBE"/>
    <w:rsid w:val="00625142"/>
    <w:rsid w:val="00625775"/>
    <w:rsid w:val="0064139E"/>
    <w:rsid w:val="006455C4"/>
    <w:rsid w:val="00647043"/>
    <w:rsid w:val="00692572"/>
    <w:rsid w:val="006A4DC7"/>
    <w:rsid w:val="006B1CCA"/>
    <w:rsid w:val="006B7931"/>
    <w:rsid w:val="006F4CF9"/>
    <w:rsid w:val="007261DD"/>
    <w:rsid w:val="00735F94"/>
    <w:rsid w:val="0075432D"/>
    <w:rsid w:val="00756CB9"/>
    <w:rsid w:val="00756D22"/>
    <w:rsid w:val="007653F7"/>
    <w:rsid w:val="00774EE7"/>
    <w:rsid w:val="007D6946"/>
    <w:rsid w:val="007E26AB"/>
    <w:rsid w:val="00807521"/>
    <w:rsid w:val="00815016"/>
    <w:rsid w:val="0084688B"/>
    <w:rsid w:val="00847214"/>
    <w:rsid w:val="00877E55"/>
    <w:rsid w:val="008A1720"/>
    <w:rsid w:val="008C1F0A"/>
    <w:rsid w:val="008D0057"/>
    <w:rsid w:val="008D316F"/>
    <w:rsid w:val="008E5479"/>
    <w:rsid w:val="00955943"/>
    <w:rsid w:val="00977F31"/>
    <w:rsid w:val="009B4C83"/>
    <w:rsid w:val="009D7140"/>
    <w:rsid w:val="009F289E"/>
    <w:rsid w:val="00A0701A"/>
    <w:rsid w:val="00A21FF3"/>
    <w:rsid w:val="00A36C43"/>
    <w:rsid w:val="00A43258"/>
    <w:rsid w:val="00A765CD"/>
    <w:rsid w:val="00A92B5B"/>
    <w:rsid w:val="00AA4C6F"/>
    <w:rsid w:val="00AB0A83"/>
    <w:rsid w:val="00AB73A9"/>
    <w:rsid w:val="00AD214E"/>
    <w:rsid w:val="00B13414"/>
    <w:rsid w:val="00B34771"/>
    <w:rsid w:val="00B41B6C"/>
    <w:rsid w:val="00B439AB"/>
    <w:rsid w:val="00B54489"/>
    <w:rsid w:val="00B7319D"/>
    <w:rsid w:val="00B87D1A"/>
    <w:rsid w:val="00BA0565"/>
    <w:rsid w:val="00BA230D"/>
    <w:rsid w:val="00BB7C28"/>
    <w:rsid w:val="00BE0F06"/>
    <w:rsid w:val="00BE2AB3"/>
    <w:rsid w:val="00BE716A"/>
    <w:rsid w:val="00BF51F4"/>
    <w:rsid w:val="00C23727"/>
    <w:rsid w:val="00C5722F"/>
    <w:rsid w:val="00C64773"/>
    <w:rsid w:val="00C8563D"/>
    <w:rsid w:val="00CD6C8C"/>
    <w:rsid w:val="00CE7296"/>
    <w:rsid w:val="00CE7719"/>
    <w:rsid w:val="00D071DC"/>
    <w:rsid w:val="00D105F5"/>
    <w:rsid w:val="00D13963"/>
    <w:rsid w:val="00D33E6C"/>
    <w:rsid w:val="00D33EC7"/>
    <w:rsid w:val="00D433EC"/>
    <w:rsid w:val="00D4679D"/>
    <w:rsid w:val="00D80C36"/>
    <w:rsid w:val="00D922DC"/>
    <w:rsid w:val="00DA4D65"/>
    <w:rsid w:val="00DB1071"/>
    <w:rsid w:val="00DC2510"/>
    <w:rsid w:val="00DD0492"/>
    <w:rsid w:val="00DD1D45"/>
    <w:rsid w:val="00E620F1"/>
    <w:rsid w:val="00E71A2B"/>
    <w:rsid w:val="00E731DF"/>
    <w:rsid w:val="00E86FD3"/>
    <w:rsid w:val="00EB4DBC"/>
    <w:rsid w:val="00EE7C5D"/>
    <w:rsid w:val="00F04034"/>
    <w:rsid w:val="00F04D3A"/>
    <w:rsid w:val="00F27D38"/>
    <w:rsid w:val="00F41297"/>
    <w:rsid w:val="00F957F4"/>
    <w:rsid w:val="00FA66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NormalWeb">
    <w:name w:val="Normal (Web)"/>
    <w:basedOn w:val="Normal"/>
    <w:rsid w:val="00362099"/>
  </w:style>
  <w:style w:type="paragraph" w:styleId="PargrafodaLista">
    <w:name w:val="List Paragraph"/>
    <w:basedOn w:val="Normal"/>
    <w:uiPriority w:val="34"/>
    <w:qFormat/>
    <w:rsid w:val="000920F3"/>
    <w:pPr>
      <w:ind w:left="720"/>
      <w:contextualSpacing/>
    </w:pPr>
  </w:style>
  <w:style w:type="paragraph" w:styleId="SemEspaamento">
    <w:name w:val="No Spacing"/>
    <w:uiPriority w:val="1"/>
    <w:qFormat/>
    <w:rsid w:val="000920F3"/>
    <w:rPr>
      <w:sz w:val="24"/>
      <w:szCs w:val="24"/>
    </w:rPr>
  </w:style>
  <w:style w:type="paragraph" w:styleId="Textodebalo">
    <w:name w:val="Balloon Text"/>
    <w:basedOn w:val="Normal"/>
    <w:link w:val="TextodebaloChar"/>
    <w:rsid w:val="00A0701A"/>
    <w:rPr>
      <w:rFonts w:ascii="Tahoma" w:hAnsi="Tahoma" w:cs="Tahoma"/>
      <w:sz w:val="16"/>
      <w:szCs w:val="16"/>
    </w:rPr>
  </w:style>
  <w:style w:type="character" w:customStyle="1" w:styleId="TextodebaloChar">
    <w:name w:val="Texto de balão Char"/>
    <w:basedOn w:val="Fontepargpadro"/>
    <w:link w:val="Textodebalo"/>
    <w:rsid w:val="00A0701A"/>
    <w:rPr>
      <w:rFonts w:ascii="Tahoma" w:hAnsi="Tahoma" w:cs="Tahoma"/>
      <w:sz w:val="16"/>
      <w:szCs w:val="16"/>
    </w:rPr>
  </w:style>
  <w:style w:type="character" w:styleId="Refdecomentrio">
    <w:name w:val="annotation reference"/>
    <w:basedOn w:val="Fontepargpadro"/>
    <w:rsid w:val="0075432D"/>
    <w:rPr>
      <w:sz w:val="16"/>
      <w:szCs w:val="16"/>
    </w:rPr>
  </w:style>
  <w:style w:type="paragraph" w:styleId="Textodecomentrio">
    <w:name w:val="annotation text"/>
    <w:basedOn w:val="Normal"/>
    <w:link w:val="TextodecomentrioChar"/>
    <w:rsid w:val="0075432D"/>
    <w:rPr>
      <w:sz w:val="20"/>
      <w:szCs w:val="20"/>
    </w:rPr>
  </w:style>
  <w:style w:type="character" w:customStyle="1" w:styleId="TextodecomentrioChar">
    <w:name w:val="Texto de comentário Char"/>
    <w:basedOn w:val="Fontepargpadro"/>
    <w:link w:val="Textodecomentrio"/>
    <w:rsid w:val="0075432D"/>
  </w:style>
  <w:style w:type="paragraph" w:styleId="Assuntodocomentrio">
    <w:name w:val="annotation subject"/>
    <w:basedOn w:val="Textodecomentrio"/>
    <w:next w:val="Textodecomentrio"/>
    <w:link w:val="AssuntodocomentrioChar"/>
    <w:rsid w:val="0075432D"/>
    <w:rPr>
      <w:b/>
      <w:bCs/>
    </w:rPr>
  </w:style>
  <w:style w:type="character" w:customStyle="1" w:styleId="AssuntodocomentrioChar">
    <w:name w:val="Assunto do comentário Char"/>
    <w:basedOn w:val="TextodecomentrioChar"/>
    <w:link w:val="Assuntodocomentrio"/>
    <w:rsid w:val="007543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NormalWeb">
    <w:name w:val="Normal (Web)"/>
    <w:basedOn w:val="Normal"/>
    <w:rsid w:val="00362099"/>
  </w:style>
  <w:style w:type="paragraph" w:styleId="PargrafodaLista">
    <w:name w:val="List Paragraph"/>
    <w:basedOn w:val="Normal"/>
    <w:uiPriority w:val="34"/>
    <w:qFormat/>
    <w:rsid w:val="000920F3"/>
    <w:pPr>
      <w:ind w:left="720"/>
      <w:contextualSpacing/>
    </w:pPr>
  </w:style>
  <w:style w:type="paragraph" w:styleId="SemEspaamento">
    <w:name w:val="No Spacing"/>
    <w:uiPriority w:val="1"/>
    <w:qFormat/>
    <w:rsid w:val="000920F3"/>
    <w:rPr>
      <w:sz w:val="24"/>
      <w:szCs w:val="24"/>
    </w:rPr>
  </w:style>
  <w:style w:type="paragraph" w:styleId="Textodebalo">
    <w:name w:val="Balloon Text"/>
    <w:basedOn w:val="Normal"/>
    <w:link w:val="TextodebaloChar"/>
    <w:rsid w:val="00A0701A"/>
    <w:rPr>
      <w:rFonts w:ascii="Tahoma" w:hAnsi="Tahoma" w:cs="Tahoma"/>
      <w:sz w:val="16"/>
      <w:szCs w:val="16"/>
    </w:rPr>
  </w:style>
  <w:style w:type="character" w:customStyle="1" w:styleId="TextodebaloChar">
    <w:name w:val="Texto de balão Char"/>
    <w:basedOn w:val="Fontepargpadro"/>
    <w:link w:val="Textodebalo"/>
    <w:rsid w:val="00A070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F5CD-8A1A-419D-B4B0-2DF9C644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3694</Words>
  <Characters>20730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USUARIO RESTRITO</cp:lastModifiedBy>
  <cp:revision>4</cp:revision>
  <cp:lastPrinted>2011-09-02T19:16:00Z</cp:lastPrinted>
  <dcterms:created xsi:type="dcterms:W3CDTF">2012-06-25T14:05:00Z</dcterms:created>
  <dcterms:modified xsi:type="dcterms:W3CDTF">2012-06-25T15:22:00Z</dcterms:modified>
</cp:coreProperties>
</file>